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90" w:type="dxa"/>
        <w:tblLook w:val="01E0"/>
      </w:tblPr>
      <w:tblGrid>
        <w:gridCol w:w="1278"/>
        <w:gridCol w:w="7920"/>
      </w:tblGrid>
      <w:tr w:rsidR="00B32562" w:rsidRPr="00EF3F91" w:rsidTr="00FA3842">
        <w:tc>
          <w:tcPr>
            <w:tcW w:w="1278" w:type="dxa"/>
          </w:tcPr>
          <w:p w:rsidR="00B32562" w:rsidRPr="00EF3F91" w:rsidRDefault="00B32562" w:rsidP="00306248">
            <w:pPr>
              <w:pStyle w:val="IndexHeading1"/>
              <w:spacing w:after="0" w:line="240" w:lineRule="atLeast"/>
              <w:ind w:left="0" w:firstLine="0"/>
              <w:outlineLvl w:val="0"/>
              <w:rPr>
                <w:rFonts w:cs="Times New Roman"/>
                <w:b w:val="0"/>
                <w:bCs/>
                <w:szCs w:val="22"/>
              </w:rPr>
            </w:pPr>
            <w:r w:rsidRPr="00EF3F91">
              <w:rPr>
                <w:rFonts w:cs="Times New Roman"/>
                <w:szCs w:val="22"/>
              </w:rPr>
              <w:t>Note</w:t>
            </w:r>
          </w:p>
        </w:tc>
        <w:tc>
          <w:tcPr>
            <w:tcW w:w="7920" w:type="dxa"/>
          </w:tcPr>
          <w:p w:rsidR="00B32562" w:rsidRPr="00EF3F91" w:rsidRDefault="00B32562" w:rsidP="00306248">
            <w:pPr>
              <w:pStyle w:val="IndexHeading1"/>
              <w:spacing w:after="0" w:line="240" w:lineRule="atLeast"/>
              <w:ind w:left="0" w:firstLine="0"/>
              <w:outlineLvl w:val="0"/>
              <w:rPr>
                <w:rFonts w:cs="Times New Roman"/>
                <w:b w:val="0"/>
                <w:bCs/>
                <w:szCs w:val="22"/>
              </w:rPr>
            </w:pPr>
            <w:r w:rsidRPr="00EF3F91">
              <w:rPr>
                <w:rFonts w:cs="Times New Roman"/>
                <w:szCs w:val="22"/>
                <w:shd w:val="clear" w:color="auto" w:fill="FFFFFF"/>
              </w:rPr>
              <w:t>Contents</w:t>
            </w:r>
          </w:p>
        </w:tc>
      </w:tr>
      <w:tr w:rsidR="00B32562" w:rsidRPr="00EF3F91" w:rsidTr="00FA3842">
        <w:tc>
          <w:tcPr>
            <w:tcW w:w="1278" w:type="dxa"/>
          </w:tcPr>
          <w:p w:rsidR="00B32562" w:rsidRPr="00EF3F91" w:rsidRDefault="00B32562" w:rsidP="00306248">
            <w:pPr>
              <w:pStyle w:val="IndexHeading1"/>
              <w:spacing w:after="0" w:line="240" w:lineRule="atLeast"/>
              <w:ind w:left="0" w:firstLine="0"/>
              <w:outlineLvl w:val="0"/>
              <w:rPr>
                <w:rFonts w:cs="Times New Roman"/>
                <w:b w:val="0"/>
                <w:bCs/>
                <w:szCs w:val="22"/>
              </w:rPr>
            </w:pPr>
          </w:p>
        </w:tc>
        <w:tc>
          <w:tcPr>
            <w:tcW w:w="7920" w:type="dxa"/>
          </w:tcPr>
          <w:p w:rsidR="00B32562" w:rsidRPr="00EF3F91" w:rsidRDefault="00B32562" w:rsidP="00306248">
            <w:pPr>
              <w:pStyle w:val="index"/>
              <w:numPr>
                <w:ilvl w:val="0"/>
                <w:numId w:val="0"/>
              </w:numPr>
              <w:tabs>
                <w:tab w:val="num" w:pos="1170"/>
              </w:tabs>
              <w:spacing w:after="0" w:line="240" w:lineRule="atLeast"/>
              <w:ind w:left="1134" w:hanging="1134"/>
              <w:outlineLvl w:val="0"/>
              <w:rPr>
                <w:rFonts w:cs="Times New Roman"/>
                <w:szCs w:val="22"/>
              </w:rPr>
            </w:pPr>
          </w:p>
        </w:tc>
      </w:tr>
      <w:tr w:rsidR="00B32562" w:rsidRPr="00EF3F91" w:rsidTr="00FA3842">
        <w:tc>
          <w:tcPr>
            <w:tcW w:w="1278" w:type="dxa"/>
            <w:vAlign w:val="center"/>
          </w:tcPr>
          <w:p w:rsidR="00B32562" w:rsidRPr="00EF3F91" w:rsidRDefault="00B32562" w:rsidP="00306248">
            <w:pPr>
              <w:pStyle w:val="IndexHeading1"/>
              <w:spacing w:after="0" w:line="240" w:lineRule="atLeast"/>
              <w:ind w:left="0" w:firstLine="0"/>
              <w:outlineLvl w:val="0"/>
              <w:rPr>
                <w:rFonts w:cs="Times New Roman"/>
                <w:b w:val="0"/>
                <w:bCs/>
                <w:szCs w:val="22"/>
              </w:rPr>
            </w:pPr>
            <w:r w:rsidRPr="00EF3F91">
              <w:rPr>
                <w:rFonts w:cs="Times New Roman"/>
                <w:b w:val="0"/>
                <w:bCs/>
                <w:szCs w:val="22"/>
              </w:rPr>
              <w:t>1</w:t>
            </w:r>
          </w:p>
        </w:tc>
        <w:tc>
          <w:tcPr>
            <w:tcW w:w="7920" w:type="dxa"/>
            <w:vAlign w:val="center"/>
          </w:tcPr>
          <w:p w:rsidR="00B32562" w:rsidRPr="00EF3F91" w:rsidRDefault="00267CAF" w:rsidP="00306248">
            <w:pPr>
              <w:pStyle w:val="IndexHeading1"/>
              <w:spacing w:after="0" w:line="240" w:lineRule="atLeast"/>
              <w:ind w:left="0" w:firstLine="0"/>
              <w:outlineLvl w:val="0"/>
              <w:rPr>
                <w:rFonts w:cs="Times New Roman"/>
                <w:b w:val="0"/>
                <w:bCs/>
                <w:szCs w:val="22"/>
              </w:rPr>
            </w:pPr>
            <w:r w:rsidRPr="00267CAF">
              <w:rPr>
                <w:rFonts w:cs="Times New Roman"/>
                <w:b w:val="0"/>
                <w:bCs/>
                <w:szCs w:val="22"/>
              </w:rPr>
              <w:t>Basis of preparation of the interim financial statements</w:t>
            </w:r>
          </w:p>
        </w:tc>
      </w:tr>
      <w:tr w:rsidR="004965DD" w:rsidRPr="00EF3F91" w:rsidTr="00FA3842">
        <w:tc>
          <w:tcPr>
            <w:tcW w:w="1278" w:type="dxa"/>
            <w:vAlign w:val="center"/>
          </w:tcPr>
          <w:p w:rsidR="004965DD" w:rsidRPr="004965DD" w:rsidRDefault="004965DD" w:rsidP="00306248">
            <w:pPr>
              <w:pStyle w:val="IndexHeading1"/>
              <w:spacing w:after="0" w:line="240" w:lineRule="atLeast"/>
              <w:ind w:left="0" w:firstLine="0"/>
              <w:outlineLvl w:val="0"/>
              <w:rPr>
                <w:rFonts w:cstheme="minorBidi"/>
                <w:b w:val="0"/>
                <w:bCs/>
                <w:szCs w:val="28"/>
                <w:lang w:val="en-US" w:bidi="th-TH"/>
              </w:rPr>
            </w:pPr>
            <w:r>
              <w:rPr>
                <w:rFonts w:cstheme="minorBidi"/>
                <w:b w:val="0"/>
                <w:bCs/>
                <w:szCs w:val="28"/>
                <w:lang w:val="en-US" w:bidi="th-TH"/>
              </w:rPr>
              <w:t>2</w:t>
            </w:r>
          </w:p>
        </w:tc>
        <w:tc>
          <w:tcPr>
            <w:tcW w:w="7920" w:type="dxa"/>
            <w:vAlign w:val="center"/>
          </w:tcPr>
          <w:p w:rsidR="004965DD" w:rsidRPr="00267CAF" w:rsidRDefault="004965DD" w:rsidP="00306248">
            <w:pPr>
              <w:pStyle w:val="IndexHeading1"/>
              <w:spacing w:after="0" w:line="240" w:lineRule="atLeast"/>
              <w:ind w:left="0" w:firstLine="0"/>
              <w:outlineLvl w:val="0"/>
              <w:rPr>
                <w:rFonts w:cs="Times New Roman"/>
                <w:b w:val="0"/>
                <w:bCs/>
                <w:szCs w:val="22"/>
              </w:rPr>
            </w:pPr>
            <w:r w:rsidRPr="004965DD">
              <w:rPr>
                <w:rFonts w:cs="Times New Roman"/>
                <w:b w:val="0"/>
                <w:bCs/>
                <w:szCs w:val="22"/>
              </w:rPr>
              <w:t>Entire Business Transfer</w:t>
            </w:r>
          </w:p>
        </w:tc>
      </w:tr>
      <w:tr w:rsidR="0058621C" w:rsidRPr="00EF3F91" w:rsidTr="00FA3842">
        <w:tc>
          <w:tcPr>
            <w:tcW w:w="1278" w:type="dxa"/>
            <w:vAlign w:val="center"/>
          </w:tcPr>
          <w:p w:rsidR="0058621C" w:rsidRPr="00EF3F91" w:rsidRDefault="004965DD" w:rsidP="0058621C">
            <w:pPr>
              <w:pStyle w:val="IndexHeading1"/>
              <w:spacing w:after="0" w:line="240" w:lineRule="atLeast"/>
              <w:ind w:left="0" w:firstLine="0"/>
              <w:outlineLvl w:val="0"/>
              <w:rPr>
                <w:rFonts w:cs="Times New Roman"/>
                <w:b w:val="0"/>
                <w:bCs/>
                <w:szCs w:val="22"/>
              </w:rPr>
            </w:pPr>
            <w:r>
              <w:rPr>
                <w:rFonts w:cs="Times New Roman"/>
                <w:b w:val="0"/>
                <w:bCs/>
                <w:szCs w:val="22"/>
              </w:rPr>
              <w:t>3</w:t>
            </w:r>
          </w:p>
        </w:tc>
        <w:tc>
          <w:tcPr>
            <w:tcW w:w="7920" w:type="dxa"/>
            <w:vAlign w:val="center"/>
          </w:tcPr>
          <w:p w:rsidR="0058621C" w:rsidRPr="00EF3F91" w:rsidRDefault="0058621C" w:rsidP="0058621C">
            <w:pPr>
              <w:pStyle w:val="index"/>
              <w:numPr>
                <w:ilvl w:val="0"/>
                <w:numId w:val="0"/>
              </w:numPr>
              <w:tabs>
                <w:tab w:val="num" w:pos="1170"/>
              </w:tabs>
              <w:spacing w:after="0" w:line="240" w:lineRule="atLeast"/>
              <w:outlineLvl w:val="0"/>
              <w:rPr>
                <w:rFonts w:cs="Times New Roman"/>
                <w:szCs w:val="22"/>
              </w:rPr>
            </w:pPr>
            <w:r w:rsidRPr="00EF3F91">
              <w:rPr>
                <w:rFonts w:cs="Times New Roman"/>
                <w:bCs/>
                <w:szCs w:val="22"/>
              </w:rPr>
              <w:t>Related parties</w:t>
            </w:r>
          </w:p>
        </w:tc>
      </w:tr>
      <w:tr w:rsidR="0058621C" w:rsidRPr="00EF3F91" w:rsidTr="00FA3842">
        <w:tc>
          <w:tcPr>
            <w:tcW w:w="1278" w:type="dxa"/>
            <w:vAlign w:val="center"/>
          </w:tcPr>
          <w:p w:rsidR="0058621C" w:rsidRPr="00EF3F91" w:rsidRDefault="004965DD" w:rsidP="0058621C">
            <w:pPr>
              <w:pStyle w:val="IndexHeading1"/>
              <w:spacing w:after="0" w:line="240" w:lineRule="atLeast"/>
              <w:ind w:left="0" w:firstLine="0"/>
              <w:outlineLvl w:val="0"/>
              <w:rPr>
                <w:rFonts w:cs="Times New Roman"/>
                <w:b w:val="0"/>
                <w:bCs/>
                <w:szCs w:val="22"/>
              </w:rPr>
            </w:pPr>
            <w:r>
              <w:rPr>
                <w:rFonts w:cs="Times New Roman"/>
                <w:b w:val="0"/>
                <w:bCs/>
                <w:szCs w:val="22"/>
              </w:rPr>
              <w:t>4</w:t>
            </w:r>
          </w:p>
        </w:tc>
        <w:tc>
          <w:tcPr>
            <w:tcW w:w="7920" w:type="dxa"/>
            <w:vAlign w:val="center"/>
          </w:tcPr>
          <w:p w:rsidR="0058621C" w:rsidRPr="00EF3F91" w:rsidRDefault="0058621C" w:rsidP="0058621C">
            <w:pPr>
              <w:pStyle w:val="index"/>
              <w:numPr>
                <w:ilvl w:val="0"/>
                <w:numId w:val="0"/>
              </w:numPr>
              <w:tabs>
                <w:tab w:val="num" w:pos="1170"/>
              </w:tabs>
              <w:spacing w:after="0" w:line="240" w:lineRule="atLeast"/>
              <w:outlineLvl w:val="0"/>
              <w:rPr>
                <w:rFonts w:cs="Times New Roman"/>
                <w:b/>
                <w:szCs w:val="22"/>
              </w:rPr>
            </w:pPr>
            <w:r w:rsidRPr="00EF3F91">
              <w:rPr>
                <w:rFonts w:cs="Times New Roman"/>
                <w:szCs w:val="22"/>
              </w:rPr>
              <w:t>Trade accounts receivable</w:t>
            </w:r>
          </w:p>
        </w:tc>
      </w:tr>
      <w:tr w:rsidR="0058621C" w:rsidRPr="00EF3F91" w:rsidTr="00FA3842">
        <w:tc>
          <w:tcPr>
            <w:tcW w:w="1278" w:type="dxa"/>
            <w:vAlign w:val="center"/>
          </w:tcPr>
          <w:p w:rsidR="0058621C" w:rsidRPr="00EF3F91" w:rsidRDefault="004965DD" w:rsidP="0058621C">
            <w:pPr>
              <w:pStyle w:val="IndexHeading1"/>
              <w:spacing w:after="0" w:line="240" w:lineRule="atLeast"/>
              <w:ind w:left="0" w:firstLine="0"/>
              <w:outlineLvl w:val="0"/>
              <w:rPr>
                <w:rFonts w:cs="Times New Roman"/>
                <w:b w:val="0"/>
                <w:bCs/>
                <w:szCs w:val="22"/>
              </w:rPr>
            </w:pPr>
            <w:r>
              <w:rPr>
                <w:rFonts w:cs="Times New Roman"/>
                <w:b w:val="0"/>
                <w:bCs/>
                <w:szCs w:val="22"/>
              </w:rPr>
              <w:t>5</w:t>
            </w:r>
          </w:p>
        </w:tc>
        <w:tc>
          <w:tcPr>
            <w:tcW w:w="7920" w:type="dxa"/>
            <w:vAlign w:val="center"/>
          </w:tcPr>
          <w:p w:rsidR="0058621C" w:rsidRPr="00EF3F91" w:rsidRDefault="0058621C" w:rsidP="0058621C">
            <w:pPr>
              <w:pStyle w:val="index"/>
              <w:numPr>
                <w:ilvl w:val="0"/>
                <w:numId w:val="0"/>
              </w:numPr>
              <w:tabs>
                <w:tab w:val="num" w:pos="1170"/>
              </w:tabs>
              <w:spacing w:after="0" w:line="240" w:lineRule="atLeast"/>
              <w:ind w:left="1134" w:hanging="1134"/>
              <w:outlineLvl w:val="0"/>
              <w:rPr>
                <w:rFonts w:cs="Times New Roman"/>
                <w:bCs/>
                <w:szCs w:val="22"/>
              </w:rPr>
            </w:pPr>
            <w:r w:rsidRPr="00EF3F91">
              <w:rPr>
                <w:rFonts w:cs="Times New Roman"/>
                <w:szCs w:val="22"/>
              </w:rPr>
              <w:t>Inventories</w:t>
            </w:r>
          </w:p>
        </w:tc>
      </w:tr>
      <w:tr w:rsidR="00ED035A" w:rsidRPr="00EF3F91" w:rsidTr="00FA3842">
        <w:tc>
          <w:tcPr>
            <w:tcW w:w="1278" w:type="dxa"/>
            <w:vAlign w:val="center"/>
          </w:tcPr>
          <w:p w:rsidR="00ED035A" w:rsidRPr="00EF3F91" w:rsidRDefault="004965DD" w:rsidP="00ED035A">
            <w:pPr>
              <w:pStyle w:val="IndexHeading1"/>
              <w:spacing w:after="0" w:line="240" w:lineRule="atLeast"/>
              <w:ind w:left="0" w:firstLine="0"/>
              <w:outlineLvl w:val="0"/>
              <w:rPr>
                <w:rFonts w:cs="Times New Roman"/>
                <w:b w:val="0"/>
                <w:bCs/>
                <w:szCs w:val="22"/>
              </w:rPr>
            </w:pPr>
            <w:r>
              <w:rPr>
                <w:rFonts w:cs="Times New Roman"/>
                <w:b w:val="0"/>
                <w:bCs/>
                <w:szCs w:val="22"/>
              </w:rPr>
              <w:t>6</w:t>
            </w: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r w:rsidRPr="00EF3F91">
              <w:rPr>
                <w:rFonts w:cs="Times New Roman"/>
                <w:szCs w:val="22"/>
              </w:rPr>
              <w:t xml:space="preserve">Investments in </w:t>
            </w:r>
            <w:r>
              <w:rPr>
                <w:rFonts w:cs="Times New Roman"/>
                <w:szCs w:val="22"/>
              </w:rPr>
              <w:t xml:space="preserve">subsidiaries and </w:t>
            </w:r>
            <w:r w:rsidRPr="00EF3F91">
              <w:rPr>
                <w:rFonts w:cs="Times New Roman"/>
                <w:szCs w:val="22"/>
              </w:rPr>
              <w:t>associate</w:t>
            </w:r>
          </w:p>
        </w:tc>
      </w:tr>
      <w:tr w:rsidR="00ED035A" w:rsidRPr="00EF3F91" w:rsidTr="00FA3842">
        <w:tc>
          <w:tcPr>
            <w:tcW w:w="1278" w:type="dxa"/>
            <w:vAlign w:val="center"/>
          </w:tcPr>
          <w:p w:rsidR="00ED035A" w:rsidRPr="00EF3F91" w:rsidRDefault="004965DD" w:rsidP="00ED035A">
            <w:pPr>
              <w:pStyle w:val="IndexHeading1"/>
              <w:spacing w:after="0" w:line="240" w:lineRule="atLeast"/>
              <w:ind w:left="0" w:firstLine="0"/>
              <w:outlineLvl w:val="0"/>
              <w:rPr>
                <w:rFonts w:cs="Times New Roman"/>
                <w:b w:val="0"/>
                <w:bCs/>
                <w:szCs w:val="22"/>
              </w:rPr>
            </w:pPr>
            <w:r>
              <w:rPr>
                <w:rFonts w:cs="Times New Roman"/>
                <w:b w:val="0"/>
                <w:bCs/>
                <w:szCs w:val="22"/>
              </w:rPr>
              <w:t>7</w:t>
            </w: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r w:rsidRPr="00EF3F91">
              <w:rPr>
                <w:rFonts w:cs="Times New Roman"/>
                <w:szCs w:val="22"/>
              </w:rPr>
              <w:t>Property, plant and equipment</w:t>
            </w:r>
          </w:p>
        </w:tc>
      </w:tr>
      <w:tr w:rsidR="00ED035A" w:rsidRPr="00EF3F91" w:rsidTr="00FA3842">
        <w:tc>
          <w:tcPr>
            <w:tcW w:w="1278" w:type="dxa"/>
            <w:vAlign w:val="center"/>
          </w:tcPr>
          <w:p w:rsidR="00ED035A" w:rsidRPr="00EF3F91" w:rsidRDefault="004965DD" w:rsidP="00ED035A">
            <w:pPr>
              <w:pStyle w:val="IndexHeading1"/>
              <w:spacing w:after="0" w:line="240" w:lineRule="atLeast"/>
              <w:ind w:left="0" w:firstLine="0"/>
              <w:outlineLvl w:val="0"/>
              <w:rPr>
                <w:rFonts w:cs="Times New Roman"/>
                <w:b w:val="0"/>
                <w:bCs/>
                <w:szCs w:val="22"/>
              </w:rPr>
            </w:pPr>
            <w:r>
              <w:rPr>
                <w:rFonts w:cs="Times New Roman"/>
                <w:b w:val="0"/>
                <w:bCs/>
                <w:szCs w:val="22"/>
              </w:rPr>
              <w:t>8</w:t>
            </w:r>
          </w:p>
        </w:tc>
        <w:tc>
          <w:tcPr>
            <w:tcW w:w="7920" w:type="dxa"/>
            <w:vAlign w:val="center"/>
          </w:tcPr>
          <w:p w:rsidR="00ED035A" w:rsidRPr="00EF3F91" w:rsidRDefault="00ED035A" w:rsidP="00ED035A">
            <w:pPr>
              <w:pStyle w:val="index"/>
              <w:numPr>
                <w:ilvl w:val="0"/>
                <w:numId w:val="0"/>
              </w:numPr>
              <w:shd w:val="clear" w:color="auto" w:fill="FFFFFF"/>
              <w:tabs>
                <w:tab w:val="num" w:pos="1170"/>
              </w:tabs>
              <w:spacing w:after="0" w:line="230" w:lineRule="exact"/>
              <w:outlineLvl w:val="0"/>
              <w:rPr>
                <w:rFonts w:cs="Times New Roman"/>
              </w:rPr>
            </w:pPr>
            <w:r w:rsidRPr="00EF3F91">
              <w:rPr>
                <w:rFonts w:cs="Times New Roman"/>
              </w:rPr>
              <w:t>Segment information</w:t>
            </w:r>
            <w:r w:rsidRPr="00EF3F91">
              <w:rPr>
                <w:rFonts w:cs="Times New Roman"/>
                <w:szCs w:val="22"/>
                <w:lang w:bidi="th-TH"/>
              </w:rPr>
              <w:t xml:space="preserve"> and </w:t>
            </w:r>
            <w:r w:rsidRPr="00EF3F91">
              <w:rPr>
                <w:rFonts w:cs="Times New Roman"/>
                <w:szCs w:val="22"/>
                <w:lang w:val="en-US" w:bidi="th-TH"/>
              </w:rPr>
              <w:t>disaggregation of revenue</w:t>
            </w:r>
          </w:p>
        </w:tc>
      </w:tr>
      <w:tr w:rsidR="00ED035A" w:rsidRPr="00EF3F91" w:rsidTr="00FA3842">
        <w:tc>
          <w:tcPr>
            <w:tcW w:w="1278" w:type="dxa"/>
            <w:vAlign w:val="center"/>
          </w:tcPr>
          <w:p w:rsidR="00ED035A" w:rsidRDefault="004965DD" w:rsidP="00ED035A">
            <w:pPr>
              <w:pStyle w:val="IndexHeading1"/>
              <w:spacing w:after="0" w:line="240" w:lineRule="atLeast"/>
              <w:ind w:left="0" w:firstLine="0"/>
              <w:outlineLvl w:val="0"/>
              <w:rPr>
                <w:rFonts w:cs="Times New Roman"/>
                <w:b w:val="0"/>
                <w:bCs/>
                <w:szCs w:val="22"/>
              </w:rPr>
            </w:pPr>
            <w:r>
              <w:rPr>
                <w:rFonts w:cs="Times New Roman"/>
                <w:b w:val="0"/>
                <w:bCs/>
                <w:szCs w:val="22"/>
              </w:rPr>
              <w:t>9</w:t>
            </w:r>
          </w:p>
        </w:tc>
        <w:tc>
          <w:tcPr>
            <w:tcW w:w="7920" w:type="dxa"/>
            <w:vAlign w:val="center"/>
          </w:tcPr>
          <w:p w:rsidR="00ED035A" w:rsidRPr="00EF3F91" w:rsidRDefault="00ED035A" w:rsidP="00ED035A">
            <w:pPr>
              <w:pStyle w:val="index"/>
              <w:numPr>
                <w:ilvl w:val="0"/>
                <w:numId w:val="0"/>
              </w:numPr>
              <w:shd w:val="clear" w:color="auto" w:fill="FFFFFF"/>
              <w:tabs>
                <w:tab w:val="num" w:pos="1170"/>
              </w:tabs>
              <w:spacing w:after="0" w:line="230" w:lineRule="exact"/>
              <w:outlineLvl w:val="0"/>
              <w:rPr>
                <w:rFonts w:cs="Times New Roman"/>
              </w:rPr>
            </w:pPr>
            <w:r>
              <w:rPr>
                <w:rFonts w:cs="Times New Roman"/>
              </w:rPr>
              <w:t>Dividends</w:t>
            </w:r>
          </w:p>
        </w:tc>
      </w:tr>
      <w:tr w:rsidR="00ED035A" w:rsidRPr="00EF3F91" w:rsidTr="00FA3842">
        <w:tc>
          <w:tcPr>
            <w:tcW w:w="1278" w:type="dxa"/>
            <w:vAlign w:val="center"/>
          </w:tcPr>
          <w:p w:rsidR="00ED035A" w:rsidRDefault="004965DD" w:rsidP="00ED035A">
            <w:pPr>
              <w:pStyle w:val="IndexHeading1"/>
              <w:spacing w:after="0" w:line="240" w:lineRule="atLeast"/>
              <w:ind w:left="0" w:firstLine="0"/>
              <w:outlineLvl w:val="0"/>
              <w:rPr>
                <w:rFonts w:cs="Times New Roman"/>
                <w:b w:val="0"/>
                <w:bCs/>
                <w:szCs w:val="22"/>
              </w:rPr>
            </w:pPr>
            <w:r>
              <w:rPr>
                <w:rFonts w:cs="Times New Roman"/>
                <w:b w:val="0"/>
                <w:bCs/>
                <w:szCs w:val="22"/>
              </w:rPr>
              <w:t>10</w:t>
            </w:r>
          </w:p>
        </w:tc>
        <w:tc>
          <w:tcPr>
            <w:tcW w:w="7920" w:type="dxa"/>
            <w:vAlign w:val="center"/>
          </w:tcPr>
          <w:p w:rsidR="00ED035A" w:rsidRPr="00EF3F91" w:rsidRDefault="00ED035A" w:rsidP="00ED035A">
            <w:pPr>
              <w:pStyle w:val="index"/>
              <w:numPr>
                <w:ilvl w:val="0"/>
                <w:numId w:val="0"/>
              </w:numPr>
              <w:shd w:val="clear" w:color="auto" w:fill="FFFFFF"/>
              <w:tabs>
                <w:tab w:val="num" w:pos="1170"/>
              </w:tabs>
              <w:spacing w:after="0" w:line="230" w:lineRule="exact"/>
              <w:outlineLvl w:val="0"/>
              <w:rPr>
                <w:rFonts w:cs="Times New Roman"/>
              </w:rPr>
            </w:pPr>
            <w:r w:rsidRPr="00EF3F91">
              <w:rPr>
                <w:rFonts w:cs="Times New Roman"/>
                <w:szCs w:val="22"/>
              </w:rPr>
              <w:t>Financial instruments</w:t>
            </w:r>
          </w:p>
        </w:tc>
      </w:tr>
      <w:tr w:rsidR="00ED035A" w:rsidRPr="00EF3F91" w:rsidTr="00FA3842">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r>
              <w:rPr>
                <w:rFonts w:cs="Times New Roman"/>
                <w:b w:val="0"/>
                <w:bCs/>
                <w:szCs w:val="22"/>
              </w:rPr>
              <w:t>1</w:t>
            </w:r>
            <w:r w:rsidR="004965DD">
              <w:rPr>
                <w:rFonts w:cs="Times New Roman"/>
                <w:b w:val="0"/>
                <w:bCs/>
                <w:szCs w:val="22"/>
              </w:rPr>
              <w:t>1</w:t>
            </w: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r w:rsidRPr="00EF3F91">
              <w:rPr>
                <w:rFonts w:cs="Times New Roman"/>
                <w:szCs w:val="22"/>
              </w:rPr>
              <w:t>Commitments with non-related parties</w:t>
            </w:r>
          </w:p>
        </w:tc>
      </w:tr>
      <w:tr w:rsidR="00ED035A" w:rsidRPr="00EF3F91" w:rsidTr="00FA3842">
        <w:tc>
          <w:tcPr>
            <w:tcW w:w="1278" w:type="dxa"/>
            <w:vAlign w:val="center"/>
          </w:tcPr>
          <w:p w:rsidR="00ED035A" w:rsidRPr="00EF3F91" w:rsidRDefault="00B841D0" w:rsidP="00ED035A">
            <w:pPr>
              <w:pStyle w:val="IndexHeading1"/>
              <w:spacing w:after="0" w:line="240" w:lineRule="atLeast"/>
              <w:ind w:left="0" w:firstLine="0"/>
              <w:outlineLvl w:val="0"/>
              <w:rPr>
                <w:rFonts w:cs="Times New Roman"/>
                <w:b w:val="0"/>
                <w:bCs/>
                <w:szCs w:val="22"/>
              </w:rPr>
            </w:pPr>
            <w:r>
              <w:rPr>
                <w:rFonts w:cs="Times New Roman"/>
                <w:b w:val="0"/>
                <w:bCs/>
                <w:szCs w:val="22"/>
              </w:rPr>
              <w:t>12</w:t>
            </w:r>
          </w:p>
        </w:tc>
        <w:tc>
          <w:tcPr>
            <w:tcW w:w="7920" w:type="dxa"/>
            <w:vAlign w:val="center"/>
          </w:tcPr>
          <w:p w:rsidR="00ED035A" w:rsidRPr="00EF3F91" w:rsidRDefault="00B841D0" w:rsidP="00ED035A">
            <w:pPr>
              <w:pStyle w:val="index"/>
              <w:numPr>
                <w:ilvl w:val="0"/>
                <w:numId w:val="0"/>
              </w:numPr>
              <w:tabs>
                <w:tab w:val="num" w:pos="1170"/>
              </w:tabs>
              <w:spacing w:after="0" w:line="240" w:lineRule="atLeast"/>
              <w:ind w:left="1134" w:hanging="1134"/>
              <w:outlineLvl w:val="0"/>
              <w:rPr>
                <w:rFonts w:cs="Times New Roman"/>
                <w:szCs w:val="22"/>
              </w:rPr>
            </w:pPr>
            <w:r w:rsidRPr="00D97E35">
              <w:rPr>
                <w:rFonts w:cs="Times New Roman"/>
                <w:szCs w:val="22"/>
              </w:rPr>
              <w:t>Events after the reporting period</w:t>
            </w:r>
          </w:p>
        </w:tc>
      </w:tr>
      <w:tr w:rsidR="00ED035A" w:rsidRPr="00EF3F91" w:rsidTr="00FA3842">
        <w:trPr>
          <w:trHeight w:val="155"/>
        </w:trPr>
        <w:tc>
          <w:tcPr>
            <w:tcW w:w="1278" w:type="dxa"/>
            <w:vAlign w:val="center"/>
          </w:tcPr>
          <w:p w:rsidR="00ED035A" w:rsidRPr="00075CCA" w:rsidRDefault="00ED035A" w:rsidP="00ED035A">
            <w:pPr>
              <w:pStyle w:val="IndexHeading1"/>
              <w:spacing w:after="0" w:line="240" w:lineRule="atLeast"/>
              <w:ind w:left="0" w:firstLine="0"/>
              <w:outlineLvl w:val="0"/>
              <w:rPr>
                <w:rFonts w:cs="Times New Roman"/>
                <w:b w:val="0"/>
                <w:bCs/>
                <w:szCs w:val="22"/>
                <w:lang w:val="en-US" w:bidi="th-TH"/>
              </w:rPr>
            </w:pPr>
          </w:p>
        </w:tc>
        <w:tc>
          <w:tcPr>
            <w:tcW w:w="7920" w:type="dxa"/>
            <w:vAlign w:val="center"/>
          </w:tcPr>
          <w:p w:rsidR="00ED035A" w:rsidRPr="00EF3F91" w:rsidRDefault="00ED035A" w:rsidP="00ED035A">
            <w:pPr>
              <w:pStyle w:val="index"/>
              <w:numPr>
                <w:ilvl w:val="0"/>
                <w:numId w:val="0"/>
              </w:numPr>
              <w:shd w:val="clear" w:color="auto" w:fill="FFFFFF"/>
              <w:tabs>
                <w:tab w:val="num" w:pos="1170"/>
              </w:tabs>
              <w:spacing w:after="0" w:line="230" w:lineRule="exact"/>
              <w:outlineLvl w:val="0"/>
              <w:rPr>
                <w:rFonts w:cs="Times New Roman"/>
                <w:color w:val="0000FF"/>
              </w:rPr>
            </w:pPr>
          </w:p>
        </w:tc>
      </w:tr>
      <w:tr w:rsidR="00ED035A" w:rsidRPr="00EF3F91" w:rsidTr="00FA3842">
        <w:tc>
          <w:tcPr>
            <w:tcW w:w="1278" w:type="dxa"/>
            <w:vAlign w:val="center"/>
          </w:tcPr>
          <w:p w:rsidR="00ED035A" w:rsidRPr="00EF3F91" w:rsidRDefault="00ED035A" w:rsidP="00ED035A">
            <w:pPr>
              <w:pStyle w:val="IndexHeading1"/>
              <w:spacing w:after="0" w:line="240" w:lineRule="atLeast"/>
              <w:ind w:left="0" w:firstLine="0"/>
              <w:outlineLvl w:val="0"/>
              <w:rPr>
                <w:rFonts w:cs="Times New Roman"/>
                <w:b w:val="0"/>
                <w:bCs/>
                <w:szCs w:val="22"/>
              </w:rPr>
            </w:pPr>
          </w:p>
        </w:tc>
        <w:tc>
          <w:tcPr>
            <w:tcW w:w="7920" w:type="dxa"/>
            <w:vAlign w:val="center"/>
          </w:tcPr>
          <w:p w:rsidR="00ED035A" w:rsidRPr="00EF3F91" w:rsidRDefault="00ED035A" w:rsidP="00ED035A">
            <w:pPr>
              <w:pStyle w:val="index"/>
              <w:numPr>
                <w:ilvl w:val="0"/>
                <w:numId w:val="0"/>
              </w:numPr>
              <w:tabs>
                <w:tab w:val="num" w:pos="1170"/>
              </w:tabs>
              <w:spacing w:after="0" w:line="240" w:lineRule="atLeast"/>
              <w:ind w:left="1134" w:hanging="1134"/>
              <w:outlineLvl w:val="0"/>
              <w:rPr>
                <w:rFonts w:cs="Times New Roman"/>
                <w:szCs w:val="22"/>
              </w:rPr>
            </w:pPr>
          </w:p>
        </w:tc>
      </w:tr>
    </w:tbl>
    <w:p w:rsidR="00B32562" w:rsidRPr="00EF3F91" w:rsidRDefault="00B32562" w:rsidP="008E7391">
      <w:pPr>
        <w:spacing w:line="240" w:lineRule="atLeast"/>
        <w:ind w:left="547"/>
        <w:rPr>
          <w:sz w:val="22"/>
          <w:szCs w:val="22"/>
        </w:rPr>
      </w:pPr>
      <w:r w:rsidRPr="00EF3F91">
        <w:rPr>
          <w:sz w:val="22"/>
          <w:szCs w:val="22"/>
        </w:rPr>
        <w:br w:type="page"/>
      </w:r>
      <w:r w:rsidRPr="00EF3F91">
        <w:rPr>
          <w:sz w:val="22"/>
          <w:szCs w:val="22"/>
        </w:rPr>
        <w:lastRenderedPageBreak/>
        <w:t>These notes form an integral part of the</w:t>
      </w:r>
      <w:r w:rsidR="008325C1" w:rsidRPr="00EF3F91">
        <w:rPr>
          <w:sz w:val="22"/>
          <w:szCs w:val="22"/>
        </w:rPr>
        <w:t xml:space="preserve"> interim</w:t>
      </w:r>
      <w:r w:rsidRPr="00EF3F91">
        <w:rPr>
          <w:sz w:val="22"/>
          <w:szCs w:val="22"/>
        </w:rPr>
        <w:t xml:space="preserve"> financial statements.</w:t>
      </w:r>
    </w:p>
    <w:p w:rsidR="00A82485" w:rsidRPr="002E03EE" w:rsidRDefault="00A82485" w:rsidP="00726DD1">
      <w:pPr>
        <w:tabs>
          <w:tab w:val="left" w:pos="1800"/>
        </w:tabs>
        <w:spacing w:line="200" w:lineRule="exact"/>
        <w:ind w:left="547"/>
        <w:jc w:val="thaiDistribute"/>
        <w:rPr>
          <w:sz w:val="22"/>
          <w:szCs w:val="22"/>
        </w:rPr>
      </w:pPr>
    </w:p>
    <w:p w:rsidR="00B32562" w:rsidRPr="00EF3F91" w:rsidRDefault="00A67483" w:rsidP="00B01EA8">
      <w:pPr>
        <w:tabs>
          <w:tab w:val="left" w:pos="1800"/>
        </w:tabs>
        <w:spacing w:line="240" w:lineRule="atLeast"/>
        <w:ind w:left="547"/>
        <w:jc w:val="thaiDistribute"/>
        <w:rPr>
          <w:sz w:val="22"/>
          <w:szCs w:val="22"/>
        </w:rPr>
      </w:pPr>
      <w:r w:rsidRPr="00EF3F91">
        <w:rPr>
          <w:sz w:val="22"/>
          <w:szCs w:val="22"/>
        </w:rPr>
        <w:t xml:space="preserve">The interim financial statements issued for Thai regulatory reporting purposes are prepared in the Thai language. These English language financial statements have been prepared from the Thai language </w:t>
      </w:r>
      <w:r w:rsidRPr="00F633A7">
        <w:rPr>
          <w:sz w:val="22"/>
          <w:szCs w:val="22"/>
        </w:rPr>
        <w:t xml:space="preserve">statutory financial statements and were approved and authorised for issue by the Board of Directors on </w:t>
      </w:r>
      <w:r w:rsidR="00A16FBA">
        <w:rPr>
          <w:sz w:val="22"/>
          <w:szCs w:val="22"/>
        </w:rPr>
        <w:t>12</w:t>
      </w:r>
      <w:r w:rsidR="003F7D95">
        <w:rPr>
          <w:sz w:val="22"/>
          <w:szCs w:val="22"/>
        </w:rPr>
        <w:t>November</w:t>
      </w:r>
      <w:r w:rsidR="00F1188E" w:rsidRPr="00F1188E">
        <w:rPr>
          <w:sz w:val="22"/>
          <w:szCs w:val="22"/>
        </w:rPr>
        <w:t xml:space="preserve"> 202</w:t>
      </w:r>
      <w:r w:rsidR="00BB3368">
        <w:rPr>
          <w:sz w:val="22"/>
          <w:szCs w:val="22"/>
        </w:rPr>
        <w:t>4</w:t>
      </w:r>
      <w:r w:rsidR="00F1188E">
        <w:rPr>
          <w:sz w:val="22"/>
          <w:szCs w:val="22"/>
        </w:rPr>
        <w:t>.</w:t>
      </w:r>
    </w:p>
    <w:p w:rsidR="009719CE" w:rsidRPr="002E03EE" w:rsidRDefault="009719CE" w:rsidP="00726DD1">
      <w:pPr>
        <w:spacing w:line="200" w:lineRule="exact"/>
        <w:jc w:val="thaiDistribute"/>
        <w:rPr>
          <w:sz w:val="22"/>
          <w:szCs w:val="22"/>
        </w:rPr>
      </w:pPr>
    </w:p>
    <w:p w:rsidR="00B32562" w:rsidRPr="00EF3F91" w:rsidRDefault="0058621C" w:rsidP="00FB60D1">
      <w:pPr>
        <w:spacing w:line="240" w:lineRule="atLeast"/>
        <w:ind w:left="547" w:hanging="547"/>
        <w:jc w:val="both"/>
        <w:rPr>
          <w:rFonts w:eastAsia="Arial Unicode MS"/>
          <w:b/>
          <w:bCs/>
          <w:sz w:val="24"/>
          <w:szCs w:val="24"/>
        </w:rPr>
      </w:pPr>
      <w:r>
        <w:rPr>
          <w:rFonts w:eastAsia="Arial Unicode MS"/>
          <w:b/>
          <w:bCs/>
          <w:sz w:val="24"/>
          <w:szCs w:val="24"/>
        </w:rPr>
        <w:t>1</w:t>
      </w:r>
      <w:r w:rsidR="00B32562" w:rsidRPr="00EF3F91">
        <w:rPr>
          <w:rFonts w:eastAsia="Arial Unicode MS"/>
          <w:b/>
          <w:bCs/>
          <w:sz w:val="24"/>
          <w:szCs w:val="24"/>
        </w:rPr>
        <w:tab/>
        <w:t xml:space="preserve">Basis of preparation of the </w:t>
      </w:r>
      <w:r w:rsidR="008325C1" w:rsidRPr="00EF3F91">
        <w:rPr>
          <w:rFonts w:eastAsia="Arial Unicode MS"/>
          <w:b/>
          <w:bCs/>
          <w:sz w:val="24"/>
          <w:szCs w:val="24"/>
        </w:rPr>
        <w:t xml:space="preserve">interim </w:t>
      </w:r>
      <w:r w:rsidR="00B32562" w:rsidRPr="00EF3F91">
        <w:rPr>
          <w:rFonts w:eastAsia="Arial Unicode MS"/>
          <w:b/>
          <w:bCs/>
          <w:sz w:val="24"/>
          <w:szCs w:val="24"/>
        </w:rPr>
        <w:t xml:space="preserve">financial statements </w:t>
      </w:r>
    </w:p>
    <w:p w:rsidR="00B32562" w:rsidRPr="002E03EE" w:rsidRDefault="00B32562" w:rsidP="00726DD1">
      <w:pPr>
        <w:pStyle w:val="BodyText"/>
        <w:spacing w:line="200" w:lineRule="exact"/>
        <w:rPr>
          <w:rFonts w:cs="Times New Roman"/>
          <w:sz w:val="22"/>
          <w:szCs w:val="22"/>
        </w:rPr>
      </w:pPr>
    </w:p>
    <w:p w:rsidR="0058621C" w:rsidRPr="00A82485" w:rsidRDefault="0058621C" w:rsidP="00FE7934">
      <w:pPr>
        <w:pStyle w:val="BodyText"/>
        <w:ind w:left="540"/>
        <w:rPr>
          <w:rFonts w:cs="Times New Roman"/>
          <w:sz w:val="22"/>
          <w:szCs w:val="22"/>
        </w:rPr>
      </w:pPr>
      <w:r w:rsidRPr="00A82485">
        <w:rPr>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A82485">
        <w:rPr>
          <w:i/>
          <w:iCs/>
          <w:sz w:val="22"/>
          <w:szCs w:val="22"/>
        </w:rPr>
        <w:t xml:space="preserve">Interim Financial Reporting, </w:t>
      </w:r>
      <w:r w:rsidRPr="00A82485">
        <w:rPr>
          <w:sz w:val="22"/>
          <w:szCs w:val="22"/>
        </w:rPr>
        <w:t xml:space="preserve">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CF2CAB" w:rsidRPr="00A82485">
        <w:rPr>
          <w:sz w:val="22"/>
          <w:szCs w:val="22"/>
        </w:rPr>
        <w:br/>
      </w:r>
      <w:r w:rsidRPr="00A82485">
        <w:rPr>
          <w:sz w:val="22"/>
          <w:szCs w:val="22"/>
        </w:rPr>
        <w:t>31 December 202</w:t>
      </w:r>
      <w:r w:rsidR="00BB3368">
        <w:rPr>
          <w:sz w:val="22"/>
          <w:szCs w:val="22"/>
        </w:rPr>
        <w:t>3</w:t>
      </w:r>
      <w:r w:rsidRPr="00A82485">
        <w:rPr>
          <w:sz w:val="22"/>
          <w:szCs w:val="22"/>
        </w:rPr>
        <w:t>.</w:t>
      </w:r>
    </w:p>
    <w:p w:rsidR="00833DD9" w:rsidRPr="002E03EE" w:rsidRDefault="00833DD9" w:rsidP="00726DD1">
      <w:pPr>
        <w:spacing w:line="200" w:lineRule="exact"/>
        <w:rPr>
          <w:b/>
          <w:bCs/>
          <w:color w:val="0000FF"/>
          <w:sz w:val="22"/>
          <w:szCs w:val="22"/>
        </w:rPr>
      </w:pPr>
    </w:p>
    <w:p w:rsidR="00F16B76" w:rsidRDefault="0058621C" w:rsidP="00F16B76">
      <w:pPr>
        <w:pStyle w:val="BodyText"/>
        <w:ind w:left="540" w:right="3"/>
        <w:jc w:val="thaiDistribute"/>
        <w:rPr>
          <w:sz w:val="22"/>
          <w:szCs w:val="22"/>
        </w:rPr>
      </w:pPr>
      <w:r w:rsidRPr="00A82485">
        <w:rPr>
          <w:sz w:val="22"/>
          <w:szCs w:val="22"/>
        </w:rPr>
        <w:t>In preparing these interim financial statements, judgements and estimates are made by management in applying the Group’s accounting policies. Actual results may differ from these estimates.The accounting policies, methods of computation and the key sources of estimation uncertainty were the same as those that described in the financial statements for the year ended 31 December 202</w:t>
      </w:r>
      <w:r w:rsidR="00BB3368">
        <w:rPr>
          <w:sz w:val="22"/>
          <w:szCs w:val="22"/>
        </w:rPr>
        <w:t>3</w:t>
      </w:r>
      <w:r w:rsidR="000F1148" w:rsidRPr="00A82485">
        <w:rPr>
          <w:sz w:val="22"/>
          <w:szCs w:val="22"/>
        </w:rPr>
        <w:t>.</w:t>
      </w:r>
    </w:p>
    <w:p w:rsidR="00F16B76" w:rsidRPr="00F16B76" w:rsidRDefault="00F16B76" w:rsidP="00F16B76">
      <w:pPr>
        <w:pStyle w:val="BodyText"/>
        <w:ind w:left="540" w:right="3"/>
        <w:jc w:val="thaiDistribute"/>
        <w:rPr>
          <w:sz w:val="22"/>
          <w:szCs w:val="22"/>
        </w:rPr>
      </w:pPr>
    </w:p>
    <w:p w:rsidR="00F16B76" w:rsidRDefault="00293E9B" w:rsidP="00F16B76">
      <w:pPr>
        <w:pStyle w:val="Heading1"/>
        <w:ind w:left="540" w:hanging="540"/>
        <w:jc w:val="left"/>
        <w:rPr>
          <w:sz w:val="24"/>
          <w:szCs w:val="24"/>
        </w:rPr>
      </w:pPr>
      <w:r>
        <w:rPr>
          <w:sz w:val="24"/>
          <w:szCs w:val="24"/>
        </w:rPr>
        <w:t>2</w:t>
      </w:r>
      <w:r w:rsidR="00646E11" w:rsidRPr="00EF3F91">
        <w:rPr>
          <w:sz w:val="24"/>
          <w:szCs w:val="24"/>
        </w:rPr>
        <w:tab/>
      </w:r>
      <w:r w:rsidR="00F16B76" w:rsidRPr="00F16B76">
        <w:rPr>
          <w:sz w:val="24"/>
          <w:szCs w:val="24"/>
        </w:rPr>
        <w:t>Entire Business Transfer</w:t>
      </w:r>
    </w:p>
    <w:p w:rsidR="00F16B76" w:rsidRPr="00F16B76" w:rsidRDefault="00F16B76" w:rsidP="00F16B76"/>
    <w:p w:rsidR="00F16B76" w:rsidRPr="00ED035A" w:rsidRDefault="00F16B76" w:rsidP="00F16B76">
      <w:pPr>
        <w:ind w:left="540"/>
        <w:jc w:val="thaiDistribute"/>
        <w:rPr>
          <w:sz w:val="22"/>
          <w:szCs w:val="22"/>
        </w:rPr>
      </w:pPr>
      <w:r w:rsidRPr="00ED035A">
        <w:rPr>
          <w:sz w:val="22"/>
          <w:szCs w:val="22"/>
        </w:rPr>
        <w:t>On 9 July 2024, the meeting of the Company’s Board of Directors approved the business restructuring by way of an entire business transfer of the subsidiary, K.C.E. International Co., Ltd., to the Company.</w:t>
      </w:r>
    </w:p>
    <w:p w:rsidR="00F16B76" w:rsidRPr="00ED035A" w:rsidRDefault="00F16B76" w:rsidP="00F16B76">
      <w:pPr>
        <w:ind w:left="540"/>
        <w:jc w:val="thaiDistribute"/>
        <w:rPr>
          <w:sz w:val="22"/>
          <w:szCs w:val="22"/>
        </w:rPr>
      </w:pPr>
    </w:p>
    <w:p w:rsidR="00F16B76" w:rsidRPr="00ED035A" w:rsidRDefault="00F16B76" w:rsidP="00F16B76">
      <w:pPr>
        <w:ind w:left="540"/>
        <w:jc w:val="thaiDistribute"/>
        <w:rPr>
          <w:sz w:val="22"/>
          <w:szCs w:val="22"/>
        </w:rPr>
      </w:pPr>
      <w:r w:rsidRPr="00ED035A">
        <w:rPr>
          <w:sz w:val="22"/>
          <w:szCs w:val="22"/>
        </w:rPr>
        <w:t>On 1 August 2024, the subsidiary (“transferor”) completed the transfer of its entire business which consist of all assets and liabilities to the Company (“transferee”). The business transfer is considered as business combination under common control with no impact on the consolidated financialstatements.</w:t>
      </w:r>
    </w:p>
    <w:p w:rsidR="00F16B76" w:rsidRPr="00ED035A" w:rsidRDefault="00F16B76" w:rsidP="00F16B76">
      <w:pPr>
        <w:ind w:left="540"/>
        <w:jc w:val="thaiDistribute"/>
        <w:rPr>
          <w:sz w:val="22"/>
          <w:szCs w:val="22"/>
        </w:rPr>
      </w:pPr>
    </w:p>
    <w:p w:rsidR="00F16B76" w:rsidRPr="00ED035A" w:rsidRDefault="00F16B76" w:rsidP="00F16B76">
      <w:pPr>
        <w:ind w:left="540"/>
        <w:jc w:val="thaiDistribute"/>
        <w:rPr>
          <w:sz w:val="22"/>
          <w:szCs w:val="22"/>
        </w:rPr>
      </w:pPr>
      <w:r w:rsidRPr="00ED035A">
        <w:rPr>
          <w:sz w:val="22"/>
          <w:szCs w:val="22"/>
        </w:rPr>
        <w:t>The summary of the consideration transferred and the carrying amounts of assets and liabilities of the subsidiary transferred to the separate financial statements of the Company at the date of business transfer, previously presented in the consolidated financial statements, are as follows:</w:t>
      </w:r>
    </w:p>
    <w:p w:rsidR="00F16B76" w:rsidRPr="00ED035A" w:rsidRDefault="00F16B76" w:rsidP="00F16B76">
      <w:pPr>
        <w:rPr>
          <w:sz w:val="22"/>
          <w:szCs w:val="22"/>
        </w:rPr>
      </w:pPr>
      <w:r>
        <w:tab/>
      </w:r>
    </w:p>
    <w:tbl>
      <w:tblPr>
        <w:tblW w:w="9195" w:type="dxa"/>
        <w:tblInd w:w="450" w:type="dxa"/>
        <w:tblCellMar>
          <w:left w:w="0" w:type="dxa"/>
          <w:right w:w="0" w:type="dxa"/>
        </w:tblCellMar>
        <w:tblLook w:val="04A0"/>
      </w:tblPr>
      <w:tblGrid>
        <w:gridCol w:w="6926"/>
        <w:gridCol w:w="357"/>
        <w:gridCol w:w="1912"/>
      </w:tblGrid>
      <w:tr w:rsidR="00F16B76" w:rsidRPr="00ED035A" w:rsidTr="00806AA5">
        <w:trPr>
          <w:cantSplit/>
          <w:trHeight w:val="274"/>
        </w:trPr>
        <w:tc>
          <w:tcPr>
            <w:tcW w:w="6926" w:type="dxa"/>
            <w:tcMar>
              <w:top w:w="0" w:type="dxa"/>
              <w:left w:w="79" w:type="dxa"/>
              <w:bottom w:w="0" w:type="dxa"/>
              <w:right w:w="79" w:type="dxa"/>
            </w:tcMar>
          </w:tcPr>
          <w:p w:rsidR="00F16B76" w:rsidRPr="00ED035A" w:rsidRDefault="00F16B76" w:rsidP="009537B0">
            <w:pPr>
              <w:pStyle w:val="acctfourfigures"/>
              <w:spacing w:line="240" w:lineRule="atLeast"/>
              <w:ind w:right="11"/>
              <w:contextualSpacing/>
              <w:rPr>
                <w:szCs w:val="22"/>
              </w:rPr>
            </w:pPr>
          </w:p>
        </w:tc>
        <w:tc>
          <w:tcPr>
            <w:tcW w:w="357" w:type="dxa"/>
            <w:tcMar>
              <w:top w:w="0" w:type="dxa"/>
              <w:left w:w="79" w:type="dxa"/>
              <w:bottom w:w="0" w:type="dxa"/>
              <w:right w:w="79" w:type="dxa"/>
            </w:tcMar>
          </w:tcPr>
          <w:p w:rsidR="00F16B76" w:rsidRPr="00ED035A" w:rsidRDefault="00F16B76" w:rsidP="009537B0">
            <w:pPr>
              <w:ind w:left="-108" w:right="-109"/>
              <w:contextualSpacing/>
              <w:jc w:val="center"/>
              <w:rPr>
                <w:b/>
                <w:bCs/>
                <w:sz w:val="22"/>
                <w:szCs w:val="22"/>
              </w:rPr>
            </w:pPr>
          </w:p>
        </w:tc>
        <w:tc>
          <w:tcPr>
            <w:tcW w:w="1912" w:type="dxa"/>
            <w:tcMar>
              <w:top w:w="0" w:type="dxa"/>
              <w:left w:w="79" w:type="dxa"/>
              <w:bottom w:w="0" w:type="dxa"/>
              <w:right w:w="79" w:type="dxa"/>
            </w:tcMar>
            <w:hideMark/>
          </w:tcPr>
          <w:p w:rsidR="00F16B76" w:rsidRPr="00ED035A" w:rsidRDefault="00F16B76" w:rsidP="009537B0">
            <w:pPr>
              <w:jc w:val="center"/>
              <w:rPr>
                <w:sz w:val="22"/>
                <w:szCs w:val="22"/>
              </w:rPr>
            </w:pPr>
            <w:r w:rsidRPr="00ED035A">
              <w:rPr>
                <w:sz w:val="22"/>
                <w:szCs w:val="22"/>
              </w:rPr>
              <w:t>Amount</w:t>
            </w:r>
          </w:p>
        </w:tc>
      </w:tr>
      <w:tr w:rsidR="00F16B76" w:rsidRPr="00ED035A" w:rsidTr="00806AA5">
        <w:trPr>
          <w:cantSplit/>
          <w:trHeight w:val="274"/>
        </w:trPr>
        <w:tc>
          <w:tcPr>
            <w:tcW w:w="6926" w:type="dxa"/>
            <w:tcMar>
              <w:top w:w="0" w:type="dxa"/>
              <w:left w:w="79" w:type="dxa"/>
              <w:bottom w:w="0" w:type="dxa"/>
              <w:right w:w="79" w:type="dxa"/>
            </w:tcMar>
            <w:vAlign w:val="bottom"/>
          </w:tcPr>
          <w:p w:rsidR="00F16B76" w:rsidRPr="00ED035A" w:rsidRDefault="00F16B76" w:rsidP="009537B0">
            <w:pPr>
              <w:ind w:right="-14"/>
              <w:jc w:val="thaiDistribute"/>
              <w:rPr>
                <w:sz w:val="22"/>
                <w:szCs w:val="22"/>
                <w:cs/>
              </w:rPr>
            </w:pPr>
          </w:p>
        </w:tc>
        <w:tc>
          <w:tcPr>
            <w:tcW w:w="357" w:type="dxa"/>
            <w:tcMar>
              <w:top w:w="0" w:type="dxa"/>
              <w:left w:w="79" w:type="dxa"/>
              <w:bottom w:w="0" w:type="dxa"/>
              <w:right w:w="79" w:type="dxa"/>
            </w:tcMar>
          </w:tcPr>
          <w:p w:rsidR="00F16B76" w:rsidRPr="00ED035A" w:rsidRDefault="00F16B76" w:rsidP="009537B0">
            <w:pPr>
              <w:pStyle w:val="BodyText"/>
              <w:spacing w:line="240" w:lineRule="auto"/>
              <w:ind w:right="-79"/>
              <w:rPr>
                <w:rFonts w:cs="Times New Roman"/>
                <w:sz w:val="22"/>
                <w:szCs w:val="22"/>
              </w:rPr>
            </w:pPr>
          </w:p>
        </w:tc>
        <w:tc>
          <w:tcPr>
            <w:tcW w:w="1912" w:type="dxa"/>
            <w:tcMar>
              <w:top w:w="0" w:type="dxa"/>
              <w:left w:w="79" w:type="dxa"/>
              <w:bottom w:w="0" w:type="dxa"/>
              <w:right w:w="79" w:type="dxa"/>
            </w:tcMar>
            <w:hideMark/>
          </w:tcPr>
          <w:p w:rsidR="00F16B76" w:rsidRPr="00ED035A" w:rsidRDefault="00F16B76" w:rsidP="009537B0">
            <w:pPr>
              <w:jc w:val="center"/>
              <w:rPr>
                <w:i/>
                <w:iCs/>
                <w:sz w:val="22"/>
                <w:szCs w:val="22"/>
                <w:cs/>
              </w:rPr>
            </w:pPr>
            <w:r w:rsidRPr="00ED035A">
              <w:rPr>
                <w:i/>
                <w:iCs/>
                <w:sz w:val="22"/>
                <w:szCs w:val="22"/>
                <w:cs/>
              </w:rPr>
              <w:t>(</w:t>
            </w:r>
            <w:r w:rsidRPr="00ED035A">
              <w:rPr>
                <w:i/>
                <w:iCs/>
                <w:sz w:val="22"/>
                <w:szCs w:val="22"/>
              </w:rPr>
              <w:t>in thousand Baht</w:t>
            </w:r>
            <w:r w:rsidRPr="00ED035A">
              <w:rPr>
                <w:i/>
                <w:iCs/>
                <w:sz w:val="22"/>
                <w:szCs w:val="22"/>
                <w:cs/>
              </w:rPr>
              <w:t>)</w:t>
            </w:r>
          </w:p>
        </w:tc>
      </w:tr>
      <w:tr w:rsidR="00F16B76" w:rsidRPr="00F16B76" w:rsidTr="00806AA5">
        <w:trPr>
          <w:cantSplit/>
          <w:trHeight w:val="274"/>
        </w:trPr>
        <w:tc>
          <w:tcPr>
            <w:tcW w:w="6926" w:type="dxa"/>
            <w:tcMar>
              <w:top w:w="0" w:type="dxa"/>
              <w:left w:w="79" w:type="dxa"/>
              <w:bottom w:w="0" w:type="dxa"/>
              <w:right w:w="79" w:type="dxa"/>
            </w:tcMar>
            <w:vAlign w:val="bottom"/>
          </w:tcPr>
          <w:p w:rsidR="00F16B76" w:rsidRPr="00DF5E24" w:rsidRDefault="00F16B76" w:rsidP="00DF5E24">
            <w:pPr>
              <w:spacing w:line="240" w:lineRule="atLeast"/>
              <w:ind w:right="3"/>
              <w:rPr>
                <w:sz w:val="22"/>
                <w:szCs w:val="22"/>
                <w:cs/>
              </w:rPr>
            </w:pPr>
            <w:r w:rsidRPr="00DF5E24">
              <w:rPr>
                <w:sz w:val="22"/>
                <w:szCs w:val="22"/>
              </w:rPr>
              <w:t>Cash and cash equivalents</w:t>
            </w:r>
          </w:p>
        </w:tc>
        <w:tc>
          <w:tcPr>
            <w:tcW w:w="357" w:type="dxa"/>
            <w:tcMar>
              <w:top w:w="0" w:type="dxa"/>
              <w:left w:w="79" w:type="dxa"/>
              <w:bottom w:w="0" w:type="dxa"/>
              <w:right w:w="79" w:type="dxa"/>
            </w:tcMar>
          </w:tcPr>
          <w:p w:rsidR="00F16B76" w:rsidRPr="00ED035A" w:rsidRDefault="00F16B76" w:rsidP="009537B0">
            <w:pPr>
              <w:pStyle w:val="BodyText"/>
              <w:spacing w:line="240" w:lineRule="auto"/>
              <w:ind w:right="-79"/>
              <w:rPr>
                <w:rFonts w:cs="Times New Roman"/>
                <w:sz w:val="22"/>
                <w:szCs w:val="22"/>
              </w:rPr>
            </w:pPr>
          </w:p>
        </w:tc>
        <w:tc>
          <w:tcPr>
            <w:tcW w:w="1912" w:type="dxa"/>
            <w:tcMar>
              <w:top w:w="0" w:type="dxa"/>
              <w:left w:w="79" w:type="dxa"/>
              <w:bottom w:w="0" w:type="dxa"/>
              <w:right w:w="79" w:type="dxa"/>
            </w:tcMar>
          </w:tcPr>
          <w:p w:rsidR="00F16B76" w:rsidRPr="00AA6056" w:rsidRDefault="00F16B76" w:rsidP="004F1A03">
            <w:pPr>
              <w:pStyle w:val="acctfourfigures"/>
              <w:tabs>
                <w:tab w:val="clear" w:pos="765"/>
                <w:tab w:val="decimal" w:pos="1460"/>
              </w:tabs>
              <w:spacing w:line="240" w:lineRule="atLeast"/>
              <w:ind w:right="210"/>
              <w:rPr>
                <w:szCs w:val="22"/>
                <w:rtl/>
                <w:cs/>
              </w:rPr>
            </w:pPr>
            <w:r w:rsidRPr="004F1A03">
              <w:rPr>
                <w:szCs w:val="22"/>
              </w:rPr>
              <w:t>3,2</w:t>
            </w:r>
            <w:r w:rsidR="00B31C3F" w:rsidRPr="004F1A03">
              <w:rPr>
                <w:szCs w:val="22"/>
              </w:rPr>
              <w:t>90</w:t>
            </w:r>
          </w:p>
        </w:tc>
      </w:tr>
      <w:tr w:rsidR="00F16B76" w:rsidRPr="00ED035A" w:rsidTr="00806AA5">
        <w:trPr>
          <w:cantSplit/>
          <w:trHeight w:val="274"/>
        </w:trPr>
        <w:tc>
          <w:tcPr>
            <w:tcW w:w="6926" w:type="dxa"/>
            <w:tcMar>
              <w:top w:w="0" w:type="dxa"/>
              <w:left w:w="79" w:type="dxa"/>
              <w:bottom w:w="0" w:type="dxa"/>
              <w:right w:w="79" w:type="dxa"/>
            </w:tcMar>
            <w:hideMark/>
          </w:tcPr>
          <w:p w:rsidR="00F16B76" w:rsidRPr="00DF5E24" w:rsidRDefault="00F16B76" w:rsidP="00DF5E24">
            <w:pPr>
              <w:spacing w:line="240" w:lineRule="atLeast"/>
              <w:ind w:right="3"/>
              <w:rPr>
                <w:sz w:val="22"/>
                <w:szCs w:val="22"/>
                <w:cs/>
              </w:rPr>
            </w:pPr>
            <w:r w:rsidRPr="00DF5E24">
              <w:rPr>
                <w:sz w:val="22"/>
                <w:szCs w:val="22"/>
              </w:rPr>
              <w:t>Other current receivables</w:t>
            </w:r>
          </w:p>
        </w:tc>
        <w:tc>
          <w:tcPr>
            <w:tcW w:w="357" w:type="dxa"/>
            <w:tcMar>
              <w:top w:w="0" w:type="dxa"/>
              <w:left w:w="79" w:type="dxa"/>
              <w:bottom w:w="0" w:type="dxa"/>
              <w:right w:w="79" w:type="dxa"/>
            </w:tcMar>
          </w:tcPr>
          <w:p w:rsidR="00F16B76" w:rsidRPr="00ED035A" w:rsidRDefault="00F16B76" w:rsidP="009537B0">
            <w:pPr>
              <w:pStyle w:val="BodyText"/>
              <w:spacing w:line="240" w:lineRule="auto"/>
              <w:ind w:right="-79"/>
              <w:rPr>
                <w:rFonts w:cs="Times New Roman"/>
                <w:sz w:val="22"/>
                <w:szCs w:val="22"/>
              </w:rPr>
            </w:pPr>
          </w:p>
        </w:tc>
        <w:tc>
          <w:tcPr>
            <w:tcW w:w="1912" w:type="dxa"/>
            <w:tcMar>
              <w:top w:w="0" w:type="dxa"/>
              <w:left w:w="79" w:type="dxa"/>
              <w:bottom w:w="0" w:type="dxa"/>
              <w:right w:w="79" w:type="dxa"/>
            </w:tcMar>
            <w:hideMark/>
          </w:tcPr>
          <w:p w:rsidR="00F16B76" w:rsidRPr="00AA6056" w:rsidRDefault="00F16B76" w:rsidP="004F1A03">
            <w:pPr>
              <w:pStyle w:val="acctfourfigures"/>
              <w:tabs>
                <w:tab w:val="clear" w:pos="765"/>
                <w:tab w:val="decimal" w:pos="1460"/>
              </w:tabs>
              <w:spacing w:line="240" w:lineRule="atLeast"/>
              <w:ind w:right="210"/>
              <w:rPr>
                <w:szCs w:val="22"/>
              </w:rPr>
            </w:pPr>
            <w:r w:rsidRPr="00AA6056">
              <w:rPr>
                <w:szCs w:val="22"/>
              </w:rPr>
              <w:t>660</w:t>
            </w:r>
          </w:p>
        </w:tc>
      </w:tr>
      <w:tr w:rsidR="00F16B76" w:rsidRPr="00ED035A" w:rsidTr="00806AA5">
        <w:trPr>
          <w:cantSplit/>
          <w:trHeight w:val="274"/>
        </w:trPr>
        <w:tc>
          <w:tcPr>
            <w:tcW w:w="6926" w:type="dxa"/>
            <w:tcMar>
              <w:top w:w="0" w:type="dxa"/>
              <w:left w:w="79" w:type="dxa"/>
              <w:bottom w:w="0" w:type="dxa"/>
              <w:right w:w="79" w:type="dxa"/>
            </w:tcMar>
          </w:tcPr>
          <w:p w:rsidR="00F16B76" w:rsidRPr="00DF5E24" w:rsidRDefault="00F16B76" w:rsidP="00DF5E24">
            <w:pPr>
              <w:spacing w:line="240" w:lineRule="atLeast"/>
              <w:ind w:right="3"/>
              <w:rPr>
                <w:sz w:val="22"/>
                <w:szCs w:val="22"/>
              </w:rPr>
            </w:pPr>
            <w:r w:rsidRPr="00DF5E24">
              <w:rPr>
                <w:sz w:val="22"/>
                <w:szCs w:val="22"/>
              </w:rPr>
              <w:t>Other current assets</w:t>
            </w:r>
          </w:p>
        </w:tc>
        <w:tc>
          <w:tcPr>
            <w:tcW w:w="357" w:type="dxa"/>
            <w:tcMar>
              <w:top w:w="0" w:type="dxa"/>
              <w:left w:w="79" w:type="dxa"/>
              <w:bottom w:w="0" w:type="dxa"/>
              <w:right w:w="79" w:type="dxa"/>
            </w:tcMar>
          </w:tcPr>
          <w:p w:rsidR="00F16B76" w:rsidRPr="00ED035A" w:rsidRDefault="00F16B76" w:rsidP="00F16B76">
            <w:pPr>
              <w:pStyle w:val="BodyText"/>
              <w:spacing w:line="240" w:lineRule="auto"/>
              <w:ind w:right="-79"/>
              <w:rPr>
                <w:rFonts w:cs="Times New Roman"/>
                <w:sz w:val="22"/>
                <w:szCs w:val="22"/>
              </w:rPr>
            </w:pPr>
          </w:p>
        </w:tc>
        <w:tc>
          <w:tcPr>
            <w:tcW w:w="1912" w:type="dxa"/>
            <w:tcMar>
              <w:top w:w="0" w:type="dxa"/>
              <w:left w:w="79" w:type="dxa"/>
              <w:bottom w:w="0" w:type="dxa"/>
              <w:right w:w="79" w:type="dxa"/>
            </w:tcMar>
          </w:tcPr>
          <w:p w:rsidR="00F16B76" w:rsidRPr="00AA6056" w:rsidRDefault="00F16B76" w:rsidP="004F1A03">
            <w:pPr>
              <w:pStyle w:val="acctfourfigures"/>
              <w:tabs>
                <w:tab w:val="clear" w:pos="765"/>
                <w:tab w:val="decimal" w:pos="1460"/>
              </w:tabs>
              <w:spacing w:line="240" w:lineRule="atLeast"/>
              <w:ind w:right="210"/>
              <w:rPr>
                <w:szCs w:val="22"/>
              </w:rPr>
            </w:pPr>
            <w:r w:rsidRPr="00AA6056">
              <w:rPr>
                <w:szCs w:val="22"/>
              </w:rPr>
              <w:t>3,452</w:t>
            </w:r>
          </w:p>
        </w:tc>
      </w:tr>
      <w:tr w:rsidR="00F16B76" w:rsidRPr="00ED035A" w:rsidTr="00806AA5">
        <w:trPr>
          <w:cantSplit/>
          <w:trHeight w:val="274"/>
        </w:trPr>
        <w:tc>
          <w:tcPr>
            <w:tcW w:w="6926" w:type="dxa"/>
            <w:tcMar>
              <w:top w:w="0" w:type="dxa"/>
              <w:left w:w="79" w:type="dxa"/>
              <w:bottom w:w="0" w:type="dxa"/>
              <w:right w:w="79" w:type="dxa"/>
            </w:tcMar>
            <w:hideMark/>
          </w:tcPr>
          <w:p w:rsidR="00F16B76" w:rsidRPr="00DF5E24" w:rsidRDefault="00F16B76" w:rsidP="00DF5E24">
            <w:pPr>
              <w:spacing w:line="240" w:lineRule="atLeast"/>
              <w:ind w:right="3"/>
              <w:rPr>
                <w:sz w:val="22"/>
                <w:szCs w:val="22"/>
                <w:cs/>
              </w:rPr>
            </w:pPr>
            <w:r w:rsidRPr="00DF5E24">
              <w:rPr>
                <w:sz w:val="22"/>
                <w:szCs w:val="22"/>
              </w:rPr>
              <w:t>Investment in associate</w:t>
            </w:r>
          </w:p>
        </w:tc>
        <w:tc>
          <w:tcPr>
            <w:tcW w:w="357" w:type="dxa"/>
            <w:tcMar>
              <w:top w:w="0" w:type="dxa"/>
              <w:left w:w="79" w:type="dxa"/>
              <w:bottom w:w="0" w:type="dxa"/>
              <w:right w:w="79" w:type="dxa"/>
            </w:tcMar>
          </w:tcPr>
          <w:p w:rsidR="00F16B76" w:rsidRPr="00ED035A" w:rsidRDefault="00F16B76" w:rsidP="00F16B76">
            <w:pPr>
              <w:pStyle w:val="BodyText"/>
              <w:spacing w:line="240" w:lineRule="auto"/>
              <w:ind w:right="-79"/>
              <w:rPr>
                <w:rFonts w:cs="Times New Roman"/>
                <w:sz w:val="22"/>
                <w:szCs w:val="22"/>
              </w:rPr>
            </w:pPr>
          </w:p>
        </w:tc>
        <w:tc>
          <w:tcPr>
            <w:tcW w:w="1912" w:type="dxa"/>
            <w:tcMar>
              <w:top w:w="0" w:type="dxa"/>
              <w:left w:w="79" w:type="dxa"/>
              <w:bottom w:w="0" w:type="dxa"/>
              <w:right w:w="79" w:type="dxa"/>
            </w:tcMar>
            <w:hideMark/>
          </w:tcPr>
          <w:p w:rsidR="00F16B76" w:rsidRPr="00AA6056" w:rsidRDefault="00F16B76" w:rsidP="004F1A03">
            <w:pPr>
              <w:pStyle w:val="acctfourfigures"/>
              <w:tabs>
                <w:tab w:val="clear" w:pos="765"/>
                <w:tab w:val="decimal" w:pos="1460"/>
              </w:tabs>
              <w:spacing w:line="240" w:lineRule="atLeast"/>
              <w:ind w:right="210"/>
              <w:rPr>
                <w:szCs w:val="22"/>
              </w:rPr>
            </w:pPr>
            <w:r w:rsidRPr="00AA6056">
              <w:rPr>
                <w:szCs w:val="22"/>
              </w:rPr>
              <w:t>150,936</w:t>
            </w:r>
          </w:p>
        </w:tc>
      </w:tr>
      <w:tr w:rsidR="00F16B76" w:rsidRPr="00ED035A" w:rsidTr="00806AA5">
        <w:trPr>
          <w:cantSplit/>
          <w:trHeight w:val="274"/>
        </w:trPr>
        <w:tc>
          <w:tcPr>
            <w:tcW w:w="6926" w:type="dxa"/>
            <w:tcMar>
              <w:top w:w="0" w:type="dxa"/>
              <w:left w:w="79" w:type="dxa"/>
              <w:bottom w:w="0" w:type="dxa"/>
              <w:right w:w="79" w:type="dxa"/>
            </w:tcMar>
          </w:tcPr>
          <w:p w:rsidR="00F16B76" w:rsidRPr="00DF5E24" w:rsidRDefault="00F16B76" w:rsidP="00DF5E24">
            <w:pPr>
              <w:spacing w:line="240" w:lineRule="atLeast"/>
              <w:ind w:right="3"/>
              <w:rPr>
                <w:sz w:val="22"/>
                <w:szCs w:val="22"/>
              </w:rPr>
            </w:pPr>
            <w:r w:rsidRPr="00DF5E24">
              <w:rPr>
                <w:sz w:val="22"/>
                <w:szCs w:val="22"/>
              </w:rPr>
              <w:t>Machinery and equipment</w:t>
            </w:r>
          </w:p>
        </w:tc>
        <w:tc>
          <w:tcPr>
            <w:tcW w:w="357" w:type="dxa"/>
            <w:tcMar>
              <w:top w:w="0" w:type="dxa"/>
              <w:left w:w="79" w:type="dxa"/>
              <w:bottom w:w="0" w:type="dxa"/>
              <w:right w:w="79" w:type="dxa"/>
            </w:tcMar>
          </w:tcPr>
          <w:p w:rsidR="00F16B76" w:rsidRPr="00ED035A" w:rsidRDefault="00F16B76" w:rsidP="00F16B76">
            <w:pPr>
              <w:pStyle w:val="BodyText"/>
              <w:spacing w:line="240" w:lineRule="auto"/>
              <w:ind w:right="-79"/>
              <w:rPr>
                <w:rFonts w:cs="Times New Roman"/>
                <w:sz w:val="22"/>
                <w:szCs w:val="22"/>
              </w:rPr>
            </w:pPr>
          </w:p>
        </w:tc>
        <w:tc>
          <w:tcPr>
            <w:tcW w:w="1912" w:type="dxa"/>
            <w:tcMar>
              <w:top w:w="0" w:type="dxa"/>
              <w:left w:w="79" w:type="dxa"/>
              <w:bottom w:w="0" w:type="dxa"/>
              <w:right w:w="79" w:type="dxa"/>
            </w:tcMar>
          </w:tcPr>
          <w:p w:rsidR="00F16B76" w:rsidRPr="00AA6056" w:rsidRDefault="00F16B76" w:rsidP="004F1A03">
            <w:pPr>
              <w:pStyle w:val="acctfourfigures"/>
              <w:tabs>
                <w:tab w:val="clear" w:pos="765"/>
                <w:tab w:val="decimal" w:pos="1460"/>
              </w:tabs>
              <w:spacing w:line="240" w:lineRule="atLeast"/>
              <w:ind w:right="210"/>
              <w:rPr>
                <w:szCs w:val="22"/>
              </w:rPr>
            </w:pPr>
            <w:r w:rsidRPr="00AA6056">
              <w:rPr>
                <w:szCs w:val="22"/>
              </w:rPr>
              <w:t>1,020</w:t>
            </w:r>
          </w:p>
        </w:tc>
      </w:tr>
      <w:tr w:rsidR="00F16B76" w:rsidRPr="00ED035A" w:rsidTr="00806AA5">
        <w:trPr>
          <w:cantSplit/>
          <w:trHeight w:val="274"/>
        </w:trPr>
        <w:tc>
          <w:tcPr>
            <w:tcW w:w="6926" w:type="dxa"/>
            <w:tcMar>
              <w:top w:w="0" w:type="dxa"/>
              <w:left w:w="79" w:type="dxa"/>
              <w:bottom w:w="0" w:type="dxa"/>
              <w:right w:w="79" w:type="dxa"/>
            </w:tcMar>
            <w:hideMark/>
          </w:tcPr>
          <w:p w:rsidR="00F16B76" w:rsidRPr="00DF5E24" w:rsidRDefault="00F16B76" w:rsidP="00DF5E24">
            <w:pPr>
              <w:spacing w:line="240" w:lineRule="atLeast"/>
              <w:ind w:right="3"/>
              <w:rPr>
                <w:sz w:val="22"/>
                <w:szCs w:val="22"/>
                <w:cs/>
              </w:rPr>
            </w:pPr>
            <w:r w:rsidRPr="00DF5E24">
              <w:rPr>
                <w:sz w:val="22"/>
                <w:szCs w:val="22"/>
              </w:rPr>
              <w:t>Intangible assets</w:t>
            </w:r>
          </w:p>
        </w:tc>
        <w:tc>
          <w:tcPr>
            <w:tcW w:w="357" w:type="dxa"/>
            <w:tcMar>
              <w:top w:w="0" w:type="dxa"/>
              <w:left w:w="79" w:type="dxa"/>
              <w:bottom w:w="0" w:type="dxa"/>
              <w:right w:w="79" w:type="dxa"/>
            </w:tcMar>
          </w:tcPr>
          <w:p w:rsidR="00F16B76" w:rsidRPr="00ED035A" w:rsidRDefault="00F16B76" w:rsidP="00F16B76">
            <w:pPr>
              <w:pStyle w:val="BodyText"/>
              <w:spacing w:line="240" w:lineRule="auto"/>
              <w:ind w:right="-79"/>
              <w:rPr>
                <w:rFonts w:cs="Times New Roman"/>
                <w:sz w:val="22"/>
                <w:szCs w:val="22"/>
              </w:rPr>
            </w:pPr>
          </w:p>
        </w:tc>
        <w:tc>
          <w:tcPr>
            <w:tcW w:w="1912" w:type="dxa"/>
            <w:tcMar>
              <w:top w:w="0" w:type="dxa"/>
              <w:left w:w="79" w:type="dxa"/>
              <w:bottom w:w="0" w:type="dxa"/>
              <w:right w:w="79" w:type="dxa"/>
            </w:tcMar>
            <w:hideMark/>
          </w:tcPr>
          <w:p w:rsidR="00F16B76" w:rsidRPr="00AA6056" w:rsidRDefault="00F16B76" w:rsidP="004F1A03">
            <w:pPr>
              <w:pStyle w:val="acctfourfigures"/>
              <w:tabs>
                <w:tab w:val="clear" w:pos="765"/>
                <w:tab w:val="decimal" w:pos="1460"/>
              </w:tabs>
              <w:spacing w:line="240" w:lineRule="atLeast"/>
              <w:ind w:right="210"/>
              <w:rPr>
                <w:szCs w:val="22"/>
              </w:rPr>
            </w:pPr>
            <w:r w:rsidRPr="00AA6056">
              <w:rPr>
                <w:szCs w:val="22"/>
              </w:rPr>
              <w:t>15,547</w:t>
            </w:r>
          </w:p>
        </w:tc>
      </w:tr>
      <w:tr w:rsidR="00F16B76" w:rsidRPr="00ED035A" w:rsidTr="00806AA5">
        <w:trPr>
          <w:cantSplit/>
          <w:trHeight w:val="274"/>
        </w:trPr>
        <w:tc>
          <w:tcPr>
            <w:tcW w:w="6926" w:type="dxa"/>
            <w:tcMar>
              <w:top w:w="0" w:type="dxa"/>
              <w:left w:w="79" w:type="dxa"/>
              <w:bottom w:w="0" w:type="dxa"/>
              <w:right w:w="79" w:type="dxa"/>
            </w:tcMar>
            <w:hideMark/>
          </w:tcPr>
          <w:p w:rsidR="00F16B76" w:rsidRPr="00DF5E24" w:rsidRDefault="00F16B76" w:rsidP="00DF5E24">
            <w:pPr>
              <w:spacing w:line="240" w:lineRule="atLeast"/>
              <w:ind w:right="3"/>
              <w:rPr>
                <w:sz w:val="22"/>
                <w:szCs w:val="22"/>
              </w:rPr>
            </w:pPr>
            <w:r w:rsidRPr="00DF5E24">
              <w:rPr>
                <w:sz w:val="22"/>
                <w:szCs w:val="22"/>
              </w:rPr>
              <w:t>Deferred tax assets</w:t>
            </w:r>
          </w:p>
        </w:tc>
        <w:tc>
          <w:tcPr>
            <w:tcW w:w="357" w:type="dxa"/>
            <w:tcMar>
              <w:top w:w="0" w:type="dxa"/>
              <w:left w:w="79" w:type="dxa"/>
              <w:bottom w:w="0" w:type="dxa"/>
              <w:right w:w="79" w:type="dxa"/>
            </w:tcMar>
          </w:tcPr>
          <w:p w:rsidR="00F16B76" w:rsidRPr="00ED035A" w:rsidRDefault="00F16B76" w:rsidP="00F16B76">
            <w:pPr>
              <w:pStyle w:val="BodyText"/>
              <w:spacing w:line="240" w:lineRule="auto"/>
              <w:ind w:right="-79"/>
              <w:rPr>
                <w:rFonts w:cs="Times New Roman"/>
                <w:sz w:val="22"/>
                <w:szCs w:val="22"/>
              </w:rPr>
            </w:pPr>
          </w:p>
        </w:tc>
        <w:tc>
          <w:tcPr>
            <w:tcW w:w="1912" w:type="dxa"/>
            <w:tcMar>
              <w:top w:w="0" w:type="dxa"/>
              <w:left w:w="79" w:type="dxa"/>
              <w:bottom w:w="0" w:type="dxa"/>
              <w:right w:w="79" w:type="dxa"/>
            </w:tcMar>
            <w:hideMark/>
          </w:tcPr>
          <w:p w:rsidR="00F16B76" w:rsidRPr="00AA6056" w:rsidRDefault="00F16B76" w:rsidP="004F1A03">
            <w:pPr>
              <w:pStyle w:val="acctfourfigures"/>
              <w:tabs>
                <w:tab w:val="clear" w:pos="765"/>
                <w:tab w:val="decimal" w:pos="1460"/>
              </w:tabs>
              <w:spacing w:line="240" w:lineRule="atLeast"/>
              <w:ind w:right="210"/>
              <w:rPr>
                <w:szCs w:val="22"/>
              </w:rPr>
            </w:pPr>
            <w:r w:rsidRPr="00AA6056">
              <w:rPr>
                <w:szCs w:val="22"/>
              </w:rPr>
              <w:t>11,657</w:t>
            </w:r>
          </w:p>
        </w:tc>
      </w:tr>
      <w:tr w:rsidR="00F16B76" w:rsidRPr="00ED035A" w:rsidTr="00806AA5">
        <w:trPr>
          <w:cantSplit/>
          <w:trHeight w:val="274"/>
        </w:trPr>
        <w:tc>
          <w:tcPr>
            <w:tcW w:w="6926" w:type="dxa"/>
            <w:tcMar>
              <w:top w:w="0" w:type="dxa"/>
              <w:left w:w="79" w:type="dxa"/>
              <w:bottom w:w="0" w:type="dxa"/>
              <w:right w:w="79" w:type="dxa"/>
            </w:tcMar>
            <w:hideMark/>
          </w:tcPr>
          <w:p w:rsidR="00F16B76" w:rsidRPr="00DF5E24" w:rsidRDefault="00F16B76" w:rsidP="00DF5E24">
            <w:pPr>
              <w:spacing w:line="240" w:lineRule="atLeast"/>
              <w:ind w:right="3"/>
              <w:rPr>
                <w:sz w:val="22"/>
                <w:szCs w:val="22"/>
                <w:cs/>
              </w:rPr>
            </w:pPr>
            <w:r w:rsidRPr="00DF5E24">
              <w:rPr>
                <w:sz w:val="22"/>
                <w:szCs w:val="22"/>
              </w:rPr>
              <w:t>Other current payables</w:t>
            </w:r>
          </w:p>
        </w:tc>
        <w:tc>
          <w:tcPr>
            <w:tcW w:w="357" w:type="dxa"/>
            <w:tcMar>
              <w:top w:w="0" w:type="dxa"/>
              <w:left w:w="79" w:type="dxa"/>
              <w:bottom w:w="0" w:type="dxa"/>
              <w:right w:w="79" w:type="dxa"/>
            </w:tcMar>
          </w:tcPr>
          <w:p w:rsidR="00F16B76" w:rsidRPr="00ED035A" w:rsidRDefault="00F16B76" w:rsidP="00F16B76">
            <w:pPr>
              <w:pStyle w:val="BodyText"/>
              <w:spacing w:line="240" w:lineRule="auto"/>
              <w:ind w:right="-79"/>
              <w:rPr>
                <w:rFonts w:cs="Times New Roman"/>
                <w:sz w:val="22"/>
                <w:szCs w:val="22"/>
              </w:rPr>
            </w:pPr>
          </w:p>
        </w:tc>
        <w:tc>
          <w:tcPr>
            <w:tcW w:w="1912" w:type="dxa"/>
            <w:tcMar>
              <w:top w:w="0" w:type="dxa"/>
              <w:left w:w="79" w:type="dxa"/>
              <w:bottom w:w="0" w:type="dxa"/>
              <w:right w:w="79" w:type="dxa"/>
            </w:tcMar>
            <w:hideMark/>
          </w:tcPr>
          <w:p w:rsidR="00F16B76" w:rsidRPr="00AA6056" w:rsidRDefault="00F16B76" w:rsidP="004F1A03">
            <w:pPr>
              <w:pStyle w:val="acctfourfigures"/>
              <w:tabs>
                <w:tab w:val="clear" w:pos="765"/>
                <w:tab w:val="decimal" w:pos="1460"/>
              </w:tabs>
              <w:spacing w:line="240" w:lineRule="atLeast"/>
              <w:ind w:right="210"/>
              <w:rPr>
                <w:szCs w:val="22"/>
              </w:rPr>
            </w:pPr>
            <w:r w:rsidRPr="00AA6056">
              <w:rPr>
                <w:szCs w:val="22"/>
              </w:rPr>
              <w:t>(505)</w:t>
            </w:r>
          </w:p>
        </w:tc>
      </w:tr>
      <w:tr w:rsidR="00F16B76" w:rsidRPr="00ED035A" w:rsidTr="00806AA5">
        <w:trPr>
          <w:cantSplit/>
          <w:trHeight w:val="274"/>
        </w:trPr>
        <w:tc>
          <w:tcPr>
            <w:tcW w:w="6926" w:type="dxa"/>
            <w:tcMar>
              <w:top w:w="0" w:type="dxa"/>
              <w:left w:w="79" w:type="dxa"/>
              <w:bottom w:w="0" w:type="dxa"/>
              <w:right w:w="79" w:type="dxa"/>
            </w:tcMar>
            <w:hideMark/>
          </w:tcPr>
          <w:p w:rsidR="00F16B76" w:rsidRPr="00DF5E24" w:rsidRDefault="00F16B76" w:rsidP="00DF5E24">
            <w:pPr>
              <w:spacing w:line="240" w:lineRule="atLeast"/>
              <w:ind w:right="3"/>
              <w:rPr>
                <w:b/>
                <w:bCs/>
                <w:sz w:val="22"/>
                <w:szCs w:val="22"/>
                <w:cs/>
              </w:rPr>
            </w:pPr>
            <w:r w:rsidRPr="00DF5E24">
              <w:rPr>
                <w:b/>
                <w:bCs/>
                <w:sz w:val="22"/>
                <w:szCs w:val="22"/>
              </w:rPr>
              <w:t>Total net assets</w:t>
            </w:r>
          </w:p>
        </w:tc>
        <w:tc>
          <w:tcPr>
            <w:tcW w:w="357" w:type="dxa"/>
            <w:tcMar>
              <w:top w:w="0" w:type="dxa"/>
              <w:left w:w="79" w:type="dxa"/>
              <w:bottom w:w="0" w:type="dxa"/>
              <w:right w:w="79" w:type="dxa"/>
            </w:tcMar>
          </w:tcPr>
          <w:p w:rsidR="00F16B76" w:rsidRPr="00ED035A" w:rsidRDefault="00F16B76" w:rsidP="00F16B76">
            <w:pPr>
              <w:pStyle w:val="BodyText"/>
              <w:spacing w:line="240" w:lineRule="auto"/>
              <w:ind w:right="-79"/>
              <w:rPr>
                <w:rFonts w:cs="Times New Roman"/>
                <w:b/>
                <w:bCs/>
                <w:sz w:val="22"/>
                <w:szCs w:val="22"/>
              </w:rPr>
            </w:pPr>
          </w:p>
        </w:tc>
        <w:tc>
          <w:tcPr>
            <w:tcW w:w="1912" w:type="dxa"/>
            <w:tcBorders>
              <w:top w:val="single" w:sz="8" w:space="0" w:color="auto"/>
              <w:left w:val="nil"/>
              <w:bottom w:val="nil"/>
              <w:right w:val="nil"/>
            </w:tcBorders>
            <w:tcMar>
              <w:top w:w="0" w:type="dxa"/>
              <w:left w:w="79" w:type="dxa"/>
              <w:bottom w:w="0" w:type="dxa"/>
              <w:right w:w="79" w:type="dxa"/>
            </w:tcMar>
            <w:hideMark/>
          </w:tcPr>
          <w:p w:rsidR="00F16B76" w:rsidRPr="004F1A03" w:rsidRDefault="00AA6056" w:rsidP="004F1A03">
            <w:pPr>
              <w:pStyle w:val="acctfourfigures"/>
              <w:tabs>
                <w:tab w:val="clear" w:pos="765"/>
                <w:tab w:val="decimal" w:pos="1460"/>
              </w:tabs>
              <w:spacing w:line="240" w:lineRule="atLeast"/>
              <w:ind w:right="210"/>
              <w:rPr>
                <w:b/>
                <w:bCs/>
                <w:szCs w:val="22"/>
                <w:highlight w:val="yellow"/>
              </w:rPr>
            </w:pPr>
            <w:r w:rsidRPr="004F1A03">
              <w:rPr>
                <w:b/>
                <w:bCs/>
                <w:szCs w:val="22"/>
              </w:rPr>
              <w:t>186,057</w:t>
            </w:r>
          </w:p>
        </w:tc>
      </w:tr>
      <w:tr w:rsidR="00F16B76" w:rsidRPr="00ED035A" w:rsidTr="003147B3">
        <w:trPr>
          <w:cantSplit/>
          <w:trHeight w:val="274"/>
        </w:trPr>
        <w:tc>
          <w:tcPr>
            <w:tcW w:w="6926" w:type="dxa"/>
            <w:tcMar>
              <w:top w:w="0" w:type="dxa"/>
              <w:left w:w="79" w:type="dxa"/>
              <w:bottom w:w="0" w:type="dxa"/>
              <w:right w:w="79" w:type="dxa"/>
            </w:tcMar>
            <w:hideMark/>
          </w:tcPr>
          <w:p w:rsidR="00F16B76" w:rsidRPr="00DF5E24" w:rsidRDefault="00F16B76" w:rsidP="00DF5E24">
            <w:pPr>
              <w:spacing w:line="240" w:lineRule="atLeast"/>
              <w:ind w:right="3"/>
              <w:rPr>
                <w:sz w:val="22"/>
                <w:szCs w:val="22"/>
                <w:cs/>
              </w:rPr>
            </w:pPr>
            <w:r w:rsidRPr="00DF5E24">
              <w:rPr>
                <w:sz w:val="22"/>
                <w:szCs w:val="22"/>
              </w:rPr>
              <w:t>Difference from business combination under common control</w:t>
            </w:r>
          </w:p>
        </w:tc>
        <w:tc>
          <w:tcPr>
            <w:tcW w:w="357" w:type="dxa"/>
            <w:tcMar>
              <w:top w:w="0" w:type="dxa"/>
              <w:left w:w="79" w:type="dxa"/>
              <w:bottom w:w="0" w:type="dxa"/>
              <w:right w:w="79" w:type="dxa"/>
            </w:tcMar>
          </w:tcPr>
          <w:p w:rsidR="00F16B76" w:rsidRPr="00ED035A" w:rsidRDefault="00F16B76" w:rsidP="00F16B76">
            <w:pPr>
              <w:pStyle w:val="BodyText"/>
              <w:spacing w:line="240" w:lineRule="auto"/>
              <w:ind w:right="-79"/>
              <w:rPr>
                <w:rFonts w:cs="Times New Roman"/>
                <w:sz w:val="22"/>
                <w:szCs w:val="22"/>
              </w:rPr>
            </w:pPr>
          </w:p>
        </w:tc>
        <w:tc>
          <w:tcPr>
            <w:tcW w:w="1912" w:type="dxa"/>
            <w:tcBorders>
              <w:bottom w:val="single" w:sz="8" w:space="0" w:color="auto"/>
            </w:tcBorders>
            <w:tcMar>
              <w:top w:w="0" w:type="dxa"/>
              <w:left w:w="79" w:type="dxa"/>
              <w:bottom w:w="0" w:type="dxa"/>
              <w:right w:w="79" w:type="dxa"/>
            </w:tcMar>
            <w:hideMark/>
          </w:tcPr>
          <w:p w:rsidR="00F16B76" w:rsidRPr="00AA6056" w:rsidRDefault="00AA6056" w:rsidP="004F1A03">
            <w:pPr>
              <w:pStyle w:val="acctfourfigures"/>
              <w:tabs>
                <w:tab w:val="clear" w:pos="765"/>
                <w:tab w:val="decimal" w:pos="1190"/>
              </w:tabs>
              <w:spacing w:line="240" w:lineRule="atLeast"/>
              <w:ind w:right="300"/>
              <w:rPr>
                <w:szCs w:val="22"/>
                <w:highlight w:val="yellow"/>
              </w:rPr>
            </w:pPr>
            <w:r w:rsidRPr="00AA6056">
              <w:rPr>
                <w:szCs w:val="22"/>
              </w:rPr>
              <w:t>-</w:t>
            </w:r>
          </w:p>
        </w:tc>
      </w:tr>
      <w:tr w:rsidR="00F16B76" w:rsidRPr="00ED035A" w:rsidTr="003147B3">
        <w:trPr>
          <w:cantSplit/>
          <w:trHeight w:val="274"/>
        </w:trPr>
        <w:tc>
          <w:tcPr>
            <w:tcW w:w="6926" w:type="dxa"/>
            <w:tcMar>
              <w:top w:w="0" w:type="dxa"/>
              <w:left w:w="79" w:type="dxa"/>
              <w:bottom w:w="0" w:type="dxa"/>
              <w:right w:w="79" w:type="dxa"/>
            </w:tcMar>
            <w:hideMark/>
          </w:tcPr>
          <w:p w:rsidR="00F16B76" w:rsidRPr="00DF5E24" w:rsidRDefault="00F16B76" w:rsidP="00DF5E24">
            <w:pPr>
              <w:spacing w:line="240" w:lineRule="atLeast"/>
              <w:ind w:right="3"/>
              <w:rPr>
                <w:b/>
                <w:bCs/>
                <w:sz w:val="22"/>
                <w:szCs w:val="22"/>
                <w:cs/>
              </w:rPr>
            </w:pPr>
            <w:r w:rsidRPr="00DF5E24">
              <w:rPr>
                <w:b/>
                <w:bCs/>
                <w:sz w:val="22"/>
                <w:szCs w:val="22"/>
              </w:rPr>
              <w:t>Consideration transferred</w:t>
            </w:r>
          </w:p>
        </w:tc>
        <w:tc>
          <w:tcPr>
            <w:tcW w:w="357" w:type="dxa"/>
            <w:tcMar>
              <w:top w:w="0" w:type="dxa"/>
              <w:left w:w="79" w:type="dxa"/>
              <w:bottom w:w="0" w:type="dxa"/>
              <w:right w:w="79" w:type="dxa"/>
            </w:tcMar>
          </w:tcPr>
          <w:p w:rsidR="00F16B76" w:rsidRPr="00ED035A" w:rsidRDefault="00F16B76" w:rsidP="00F16B76">
            <w:pPr>
              <w:pStyle w:val="BodyText"/>
              <w:spacing w:line="240" w:lineRule="auto"/>
              <w:ind w:right="-79"/>
              <w:rPr>
                <w:rFonts w:cs="Times New Roman"/>
                <w:sz w:val="22"/>
                <w:szCs w:val="22"/>
              </w:rPr>
            </w:pPr>
          </w:p>
        </w:tc>
        <w:tc>
          <w:tcPr>
            <w:tcW w:w="1912" w:type="dxa"/>
            <w:tcBorders>
              <w:top w:val="single" w:sz="8" w:space="0" w:color="auto"/>
              <w:left w:val="nil"/>
              <w:bottom w:val="double" w:sz="4" w:space="0" w:color="auto"/>
              <w:right w:val="nil"/>
            </w:tcBorders>
            <w:tcMar>
              <w:top w:w="0" w:type="dxa"/>
              <w:left w:w="79" w:type="dxa"/>
              <w:bottom w:w="0" w:type="dxa"/>
              <w:right w:w="79" w:type="dxa"/>
            </w:tcMar>
            <w:hideMark/>
          </w:tcPr>
          <w:p w:rsidR="00F16B76" w:rsidRPr="004F1A03" w:rsidRDefault="00AA6056" w:rsidP="004F1A03">
            <w:pPr>
              <w:pStyle w:val="acctfourfigures"/>
              <w:tabs>
                <w:tab w:val="clear" w:pos="765"/>
                <w:tab w:val="decimal" w:pos="1460"/>
              </w:tabs>
              <w:spacing w:line="240" w:lineRule="atLeast"/>
              <w:ind w:right="210"/>
              <w:rPr>
                <w:b/>
                <w:bCs/>
                <w:szCs w:val="22"/>
                <w:highlight w:val="yellow"/>
              </w:rPr>
            </w:pPr>
            <w:r w:rsidRPr="004F1A03">
              <w:rPr>
                <w:b/>
                <w:bCs/>
                <w:szCs w:val="22"/>
              </w:rPr>
              <w:t>186,057</w:t>
            </w:r>
          </w:p>
        </w:tc>
      </w:tr>
    </w:tbl>
    <w:p w:rsidR="00F16B76" w:rsidRDefault="00F16B76" w:rsidP="00F16B76">
      <w:r>
        <w:tab/>
      </w:r>
    </w:p>
    <w:p w:rsidR="00F16B76" w:rsidRPr="00FA3842" w:rsidRDefault="00F16B76" w:rsidP="00F16B76">
      <w:pPr>
        <w:rPr>
          <w:rFonts w:cstheme="minorBidi"/>
        </w:rPr>
      </w:pPr>
    </w:p>
    <w:p w:rsidR="00B32562" w:rsidRPr="00F16B76" w:rsidRDefault="00F16B76" w:rsidP="00F16B76">
      <w:pPr>
        <w:pStyle w:val="Heading1"/>
        <w:ind w:left="540" w:hanging="540"/>
        <w:jc w:val="left"/>
        <w:rPr>
          <w:sz w:val="24"/>
          <w:szCs w:val="24"/>
        </w:rPr>
      </w:pPr>
      <w:r>
        <w:rPr>
          <w:sz w:val="24"/>
          <w:szCs w:val="24"/>
        </w:rPr>
        <w:lastRenderedPageBreak/>
        <w:t>3</w:t>
      </w:r>
      <w:r>
        <w:rPr>
          <w:sz w:val="24"/>
          <w:szCs w:val="24"/>
        </w:rPr>
        <w:tab/>
      </w:r>
      <w:r w:rsidR="00B32562" w:rsidRPr="00EF3F91">
        <w:rPr>
          <w:sz w:val="24"/>
          <w:szCs w:val="24"/>
        </w:rPr>
        <w:t>Related parties</w:t>
      </w:r>
    </w:p>
    <w:p w:rsidR="007038F6" w:rsidRPr="002E03EE" w:rsidRDefault="00B32562" w:rsidP="00726DD1">
      <w:pPr>
        <w:spacing w:line="200" w:lineRule="exact"/>
        <w:ind w:left="547"/>
        <w:jc w:val="thaiDistribute"/>
        <w:rPr>
          <w:rFonts w:eastAsia="Arial Unicode MS"/>
        </w:rPr>
      </w:pPr>
      <w:r w:rsidRPr="00EF3F91">
        <w:rPr>
          <w:rFonts w:eastAsia="Arial Unicode MS"/>
          <w:sz w:val="22"/>
          <w:szCs w:val="22"/>
        </w:rPr>
        <w:tab/>
      </w:r>
    </w:p>
    <w:tbl>
      <w:tblPr>
        <w:tblW w:w="9270" w:type="dxa"/>
        <w:tblInd w:w="450" w:type="dxa"/>
        <w:tblLayout w:type="fixed"/>
        <w:tblCellMar>
          <w:left w:w="79" w:type="dxa"/>
          <w:right w:w="79" w:type="dxa"/>
        </w:tblCellMar>
        <w:tblLook w:val="0000"/>
      </w:tblPr>
      <w:tblGrid>
        <w:gridCol w:w="4490"/>
        <w:gridCol w:w="1084"/>
        <w:gridCol w:w="183"/>
        <w:gridCol w:w="979"/>
        <w:gridCol w:w="191"/>
        <w:gridCol w:w="1080"/>
        <w:gridCol w:w="183"/>
        <w:gridCol w:w="1080"/>
      </w:tblGrid>
      <w:tr w:rsidR="00A82485" w:rsidRPr="002E03EE" w:rsidTr="00A476DE">
        <w:tc>
          <w:tcPr>
            <w:tcW w:w="4490" w:type="dxa"/>
          </w:tcPr>
          <w:p w:rsidR="00A82485" w:rsidRPr="002E03EE" w:rsidRDefault="00A82485" w:rsidP="0091026D">
            <w:pPr>
              <w:spacing w:line="240" w:lineRule="atLeast"/>
              <w:ind w:right="3"/>
              <w:rPr>
                <w:rFonts w:cstheme="minorBidi"/>
                <w:i/>
                <w:iCs/>
                <w:sz w:val="21"/>
                <w:szCs w:val="21"/>
                <w:cs/>
              </w:rPr>
            </w:pPr>
          </w:p>
          <w:p w:rsidR="00A82485" w:rsidRPr="002E03EE" w:rsidRDefault="00A82485" w:rsidP="0091026D">
            <w:pPr>
              <w:spacing w:line="240" w:lineRule="atLeast"/>
              <w:ind w:right="3"/>
              <w:rPr>
                <w:b/>
                <w:bCs/>
                <w:i/>
                <w:iCs/>
                <w:sz w:val="21"/>
                <w:szCs w:val="21"/>
              </w:rPr>
            </w:pPr>
            <w:r w:rsidRPr="002E03EE">
              <w:rPr>
                <w:b/>
                <w:bCs/>
                <w:i/>
                <w:iCs/>
                <w:sz w:val="21"/>
                <w:szCs w:val="21"/>
              </w:rPr>
              <w:t>Significant transactions with related parties</w:t>
            </w:r>
          </w:p>
        </w:tc>
        <w:tc>
          <w:tcPr>
            <w:tcW w:w="2246" w:type="dxa"/>
            <w:gridSpan w:val="3"/>
          </w:tcPr>
          <w:p w:rsidR="00A82485" w:rsidRPr="002E03EE" w:rsidRDefault="00A82485" w:rsidP="0091026D">
            <w:pPr>
              <w:pStyle w:val="acctmergecolhdg"/>
              <w:spacing w:line="240" w:lineRule="atLeast"/>
              <w:ind w:right="3"/>
              <w:rPr>
                <w:sz w:val="21"/>
                <w:szCs w:val="21"/>
              </w:rPr>
            </w:pPr>
            <w:r w:rsidRPr="002E03EE">
              <w:rPr>
                <w:sz w:val="21"/>
                <w:szCs w:val="21"/>
              </w:rPr>
              <w:t xml:space="preserve">Consolidated </w:t>
            </w:r>
          </w:p>
          <w:p w:rsidR="00A82485" w:rsidRPr="002E03EE" w:rsidRDefault="00A82485" w:rsidP="0091026D">
            <w:pPr>
              <w:pStyle w:val="acctmergecolhdg"/>
              <w:spacing w:line="240" w:lineRule="atLeast"/>
              <w:ind w:right="3"/>
              <w:rPr>
                <w:sz w:val="21"/>
                <w:szCs w:val="21"/>
              </w:rPr>
            </w:pPr>
            <w:r w:rsidRPr="002E03EE">
              <w:rPr>
                <w:sz w:val="21"/>
                <w:szCs w:val="21"/>
              </w:rPr>
              <w:t xml:space="preserve">financial statements </w:t>
            </w:r>
          </w:p>
        </w:tc>
        <w:tc>
          <w:tcPr>
            <w:tcW w:w="191" w:type="dxa"/>
          </w:tcPr>
          <w:p w:rsidR="00A82485" w:rsidRPr="002E03EE" w:rsidRDefault="00A82485" w:rsidP="0091026D">
            <w:pPr>
              <w:pStyle w:val="acctmergecolhdg"/>
              <w:spacing w:line="240" w:lineRule="atLeast"/>
              <w:ind w:right="3"/>
              <w:rPr>
                <w:sz w:val="21"/>
                <w:szCs w:val="21"/>
              </w:rPr>
            </w:pPr>
          </w:p>
        </w:tc>
        <w:tc>
          <w:tcPr>
            <w:tcW w:w="2343" w:type="dxa"/>
            <w:gridSpan w:val="3"/>
          </w:tcPr>
          <w:p w:rsidR="00A82485" w:rsidRPr="002E03EE" w:rsidRDefault="00A82485" w:rsidP="0091026D">
            <w:pPr>
              <w:pStyle w:val="acctmergecolhdg"/>
              <w:spacing w:line="240" w:lineRule="atLeast"/>
              <w:ind w:right="3"/>
              <w:rPr>
                <w:sz w:val="21"/>
                <w:szCs w:val="21"/>
              </w:rPr>
            </w:pPr>
            <w:r w:rsidRPr="002E03EE">
              <w:rPr>
                <w:sz w:val="21"/>
                <w:szCs w:val="21"/>
              </w:rPr>
              <w:t xml:space="preserve">Separate </w:t>
            </w:r>
          </w:p>
          <w:p w:rsidR="00A82485" w:rsidRPr="002E03EE" w:rsidRDefault="00A82485" w:rsidP="0091026D">
            <w:pPr>
              <w:pStyle w:val="acctmergecolhdg"/>
              <w:spacing w:line="240" w:lineRule="atLeast"/>
              <w:ind w:right="3"/>
              <w:rPr>
                <w:sz w:val="21"/>
                <w:szCs w:val="21"/>
              </w:rPr>
            </w:pPr>
            <w:r w:rsidRPr="002E03EE">
              <w:rPr>
                <w:sz w:val="21"/>
                <w:szCs w:val="21"/>
              </w:rPr>
              <w:t xml:space="preserve">financial statements </w:t>
            </w:r>
          </w:p>
        </w:tc>
      </w:tr>
      <w:tr w:rsidR="00BB3368" w:rsidRPr="002E03EE" w:rsidTr="00A476DE">
        <w:tc>
          <w:tcPr>
            <w:tcW w:w="4490" w:type="dxa"/>
          </w:tcPr>
          <w:p w:rsidR="00BB3368" w:rsidRPr="002E03EE" w:rsidRDefault="003F7D95" w:rsidP="00BB3368">
            <w:pPr>
              <w:pStyle w:val="acctfourfigures"/>
              <w:spacing w:line="240" w:lineRule="atLeast"/>
              <w:ind w:right="3"/>
              <w:rPr>
                <w:b/>
                <w:bCs/>
                <w:i/>
                <w:iCs/>
                <w:sz w:val="21"/>
                <w:szCs w:val="21"/>
              </w:rPr>
            </w:pPr>
            <w:r>
              <w:rPr>
                <w:b/>
                <w:bCs/>
                <w:i/>
                <w:iCs/>
                <w:sz w:val="21"/>
                <w:szCs w:val="21"/>
              </w:rPr>
              <w:t>Nine</w:t>
            </w:r>
            <w:r w:rsidR="00BB3368" w:rsidRPr="002E03EE">
              <w:rPr>
                <w:b/>
                <w:bCs/>
                <w:i/>
                <w:iCs/>
                <w:sz w:val="21"/>
                <w:szCs w:val="21"/>
              </w:rPr>
              <w:t>-month period ended</w:t>
            </w:r>
            <w:r w:rsidR="00BB3368" w:rsidRPr="002E03EE">
              <w:rPr>
                <w:rFonts w:cstheme="minorBidi"/>
                <w:b/>
                <w:bCs/>
                <w:i/>
                <w:iCs/>
                <w:sz w:val="21"/>
                <w:szCs w:val="21"/>
                <w:lang w:val="en-US" w:bidi="th-TH"/>
              </w:rPr>
              <w:t>3</w:t>
            </w:r>
            <w:r w:rsidR="00CF2B06" w:rsidRPr="002E03EE">
              <w:rPr>
                <w:rFonts w:cstheme="minorBidi"/>
                <w:b/>
                <w:bCs/>
                <w:i/>
                <w:iCs/>
                <w:sz w:val="21"/>
                <w:szCs w:val="21"/>
                <w:lang w:val="en-US" w:bidi="th-TH"/>
              </w:rPr>
              <w:t>0</w:t>
            </w:r>
            <w:r>
              <w:rPr>
                <w:rFonts w:cstheme="minorBidi"/>
                <w:b/>
                <w:bCs/>
                <w:i/>
                <w:iCs/>
                <w:sz w:val="21"/>
                <w:szCs w:val="21"/>
                <w:lang w:val="en-US" w:bidi="th-TH"/>
              </w:rPr>
              <w:t>September</w:t>
            </w:r>
          </w:p>
        </w:tc>
        <w:tc>
          <w:tcPr>
            <w:tcW w:w="1084" w:type="dxa"/>
          </w:tcPr>
          <w:p w:rsidR="00BB3368" w:rsidRPr="002E03EE" w:rsidRDefault="00BB3368" w:rsidP="00D2163D">
            <w:pPr>
              <w:pStyle w:val="acctmergecolhdg"/>
              <w:spacing w:line="240" w:lineRule="atLeast"/>
              <w:ind w:left="-70" w:right="-80"/>
              <w:rPr>
                <w:b w:val="0"/>
                <w:bCs/>
                <w:sz w:val="21"/>
                <w:szCs w:val="21"/>
              </w:rPr>
            </w:pPr>
            <w:r w:rsidRPr="002E03EE">
              <w:rPr>
                <w:b w:val="0"/>
                <w:bCs/>
                <w:sz w:val="21"/>
                <w:szCs w:val="21"/>
              </w:rPr>
              <w:t>2024</w:t>
            </w:r>
          </w:p>
        </w:tc>
        <w:tc>
          <w:tcPr>
            <w:tcW w:w="183" w:type="dxa"/>
          </w:tcPr>
          <w:p w:rsidR="00BB3368" w:rsidRPr="002E03EE" w:rsidRDefault="00BB3368" w:rsidP="00BB3368">
            <w:pPr>
              <w:pStyle w:val="acctmergecolhdg"/>
              <w:spacing w:line="240" w:lineRule="atLeast"/>
              <w:ind w:right="3"/>
              <w:rPr>
                <w:b w:val="0"/>
                <w:bCs/>
                <w:sz w:val="21"/>
                <w:szCs w:val="21"/>
              </w:rPr>
            </w:pPr>
          </w:p>
        </w:tc>
        <w:tc>
          <w:tcPr>
            <w:tcW w:w="979" w:type="dxa"/>
          </w:tcPr>
          <w:p w:rsidR="00BB3368" w:rsidRPr="002E03EE" w:rsidRDefault="00BB3368" w:rsidP="00D2163D">
            <w:pPr>
              <w:pStyle w:val="acctmergecolhdg"/>
              <w:spacing w:line="240" w:lineRule="atLeast"/>
              <w:ind w:left="-80" w:right="-90"/>
              <w:rPr>
                <w:b w:val="0"/>
                <w:bCs/>
                <w:sz w:val="21"/>
                <w:szCs w:val="21"/>
              </w:rPr>
            </w:pPr>
            <w:r w:rsidRPr="002E03EE">
              <w:rPr>
                <w:b w:val="0"/>
                <w:bCs/>
                <w:sz w:val="21"/>
                <w:szCs w:val="21"/>
              </w:rPr>
              <w:t>2023</w:t>
            </w:r>
          </w:p>
        </w:tc>
        <w:tc>
          <w:tcPr>
            <w:tcW w:w="191" w:type="dxa"/>
          </w:tcPr>
          <w:p w:rsidR="00BB3368" w:rsidRPr="002E03EE" w:rsidRDefault="00BB3368" w:rsidP="00BB3368">
            <w:pPr>
              <w:pStyle w:val="acctmergecolhdg"/>
              <w:spacing w:line="240" w:lineRule="atLeast"/>
              <w:ind w:right="3"/>
              <w:rPr>
                <w:b w:val="0"/>
                <w:bCs/>
                <w:sz w:val="21"/>
                <w:szCs w:val="21"/>
              </w:rPr>
            </w:pPr>
          </w:p>
        </w:tc>
        <w:tc>
          <w:tcPr>
            <w:tcW w:w="1080" w:type="dxa"/>
          </w:tcPr>
          <w:p w:rsidR="00BB3368" w:rsidRPr="002E03EE" w:rsidRDefault="00BB3368" w:rsidP="00D2163D">
            <w:pPr>
              <w:pStyle w:val="acctmergecolhdg"/>
              <w:spacing w:line="240" w:lineRule="atLeast"/>
              <w:ind w:left="-80" w:right="-80"/>
              <w:rPr>
                <w:b w:val="0"/>
                <w:bCs/>
                <w:sz w:val="21"/>
                <w:szCs w:val="21"/>
              </w:rPr>
            </w:pPr>
            <w:r w:rsidRPr="002E03EE">
              <w:rPr>
                <w:b w:val="0"/>
                <w:bCs/>
                <w:sz w:val="21"/>
                <w:szCs w:val="21"/>
              </w:rPr>
              <w:t>2024</w:t>
            </w:r>
          </w:p>
        </w:tc>
        <w:tc>
          <w:tcPr>
            <w:tcW w:w="183" w:type="dxa"/>
          </w:tcPr>
          <w:p w:rsidR="00BB3368" w:rsidRPr="002E03EE" w:rsidRDefault="00BB3368" w:rsidP="00BB3368">
            <w:pPr>
              <w:pStyle w:val="acctmergecolhdg"/>
              <w:spacing w:line="240" w:lineRule="atLeast"/>
              <w:ind w:right="3"/>
              <w:rPr>
                <w:b w:val="0"/>
                <w:bCs/>
                <w:sz w:val="21"/>
                <w:szCs w:val="21"/>
              </w:rPr>
            </w:pPr>
          </w:p>
        </w:tc>
        <w:tc>
          <w:tcPr>
            <w:tcW w:w="1080" w:type="dxa"/>
          </w:tcPr>
          <w:p w:rsidR="00BB3368" w:rsidRPr="002E03EE" w:rsidRDefault="00BB3368" w:rsidP="00D2163D">
            <w:pPr>
              <w:pStyle w:val="acctmergecolhdg"/>
              <w:spacing w:line="240" w:lineRule="atLeast"/>
              <w:ind w:left="-80" w:right="-80"/>
              <w:rPr>
                <w:b w:val="0"/>
                <w:bCs/>
                <w:sz w:val="21"/>
                <w:szCs w:val="21"/>
              </w:rPr>
            </w:pPr>
            <w:r w:rsidRPr="002E03EE">
              <w:rPr>
                <w:b w:val="0"/>
                <w:bCs/>
                <w:sz w:val="21"/>
                <w:szCs w:val="21"/>
              </w:rPr>
              <w:t>2023</w:t>
            </w:r>
          </w:p>
        </w:tc>
      </w:tr>
      <w:tr w:rsidR="00A82485" w:rsidRPr="002E03EE" w:rsidTr="00A476DE">
        <w:tc>
          <w:tcPr>
            <w:tcW w:w="4490" w:type="dxa"/>
          </w:tcPr>
          <w:p w:rsidR="00A82485" w:rsidRPr="002E03EE" w:rsidRDefault="00A82485" w:rsidP="0091026D">
            <w:pPr>
              <w:spacing w:line="240" w:lineRule="atLeast"/>
              <w:ind w:right="3"/>
              <w:rPr>
                <w:b/>
                <w:bCs/>
                <w:i/>
                <w:iCs/>
                <w:sz w:val="21"/>
                <w:szCs w:val="21"/>
              </w:rPr>
            </w:pPr>
          </w:p>
        </w:tc>
        <w:tc>
          <w:tcPr>
            <w:tcW w:w="4780" w:type="dxa"/>
            <w:gridSpan w:val="7"/>
          </w:tcPr>
          <w:p w:rsidR="00A82485" w:rsidRPr="002E03EE" w:rsidRDefault="00A82485" w:rsidP="0091026D">
            <w:pPr>
              <w:pStyle w:val="acctfourfigures"/>
              <w:spacing w:line="240" w:lineRule="atLeast"/>
              <w:ind w:right="3"/>
              <w:jc w:val="center"/>
              <w:rPr>
                <w:i/>
                <w:iCs/>
                <w:sz w:val="21"/>
                <w:szCs w:val="21"/>
              </w:rPr>
            </w:pPr>
            <w:r w:rsidRPr="002E03EE">
              <w:rPr>
                <w:i/>
                <w:iCs/>
                <w:sz w:val="21"/>
                <w:szCs w:val="21"/>
              </w:rPr>
              <w:t>(in thousand Baht)</w:t>
            </w:r>
          </w:p>
        </w:tc>
      </w:tr>
      <w:tr w:rsidR="00A82485" w:rsidRPr="002E03EE" w:rsidTr="00A476DE">
        <w:trPr>
          <w:cantSplit/>
          <w:trHeight w:val="20"/>
        </w:trPr>
        <w:tc>
          <w:tcPr>
            <w:tcW w:w="4490" w:type="dxa"/>
          </w:tcPr>
          <w:p w:rsidR="00A82485" w:rsidRPr="002E03EE" w:rsidRDefault="00A82485" w:rsidP="0091026D">
            <w:pPr>
              <w:spacing w:line="240" w:lineRule="atLeast"/>
              <w:ind w:right="3"/>
              <w:rPr>
                <w:b/>
                <w:bCs/>
                <w:sz w:val="21"/>
                <w:szCs w:val="21"/>
              </w:rPr>
            </w:pPr>
            <w:r w:rsidRPr="002E03EE">
              <w:rPr>
                <w:b/>
                <w:bCs/>
                <w:sz w:val="21"/>
                <w:szCs w:val="21"/>
              </w:rPr>
              <w:t>Subsidiaries</w:t>
            </w:r>
          </w:p>
        </w:tc>
        <w:tc>
          <w:tcPr>
            <w:tcW w:w="1084" w:type="dxa"/>
          </w:tcPr>
          <w:p w:rsidR="00A82485" w:rsidRPr="002E03EE" w:rsidRDefault="00A82485" w:rsidP="0091026D">
            <w:pPr>
              <w:pStyle w:val="acctfourfigures"/>
              <w:tabs>
                <w:tab w:val="clear" w:pos="765"/>
                <w:tab w:val="decimal" w:pos="821"/>
              </w:tabs>
              <w:spacing w:line="240" w:lineRule="atLeast"/>
              <w:ind w:right="3"/>
              <w:rPr>
                <w:sz w:val="21"/>
                <w:szCs w:val="21"/>
              </w:rPr>
            </w:pPr>
          </w:p>
        </w:tc>
        <w:tc>
          <w:tcPr>
            <w:tcW w:w="183" w:type="dxa"/>
          </w:tcPr>
          <w:p w:rsidR="00A82485" w:rsidRPr="002E03EE" w:rsidRDefault="00A82485" w:rsidP="0091026D">
            <w:pPr>
              <w:pStyle w:val="acctfourfigures"/>
              <w:tabs>
                <w:tab w:val="clear" w:pos="765"/>
                <w:tab w:val="decimal" w:pos="821"/>
              </w:tabs>
              <w:spacing w:line="240" w:lineRule="atLeast"/>
              <w:ind w:right="3"/>
              <w:rPr>
                <w:sz w:val="21"/>
                <w:szCs w:val="21"/>
              </w:rPr>
            </w:pPr>
          </w:p>
        </w:tc>
        <w:tc>
          <w:tcPr>
            <w:tcW w:w="979" w:type="dxa"/>
          </w:tcPr>
          <w:p w:rsidR="00A82485" w:rsidRPr="002E03EE" w:rsidRDefault="00A82485" w:rsidP="0091026D">
            <w:pPr>
              <w:pStyle w:val="acctfourfigures"/>
              <w:tabs>
                <w:tab w:val="clear" w:pos="765"/>
                <w:tab w:val="decimal" w:pos="821"/>
              </w:tabs>
              <w:spacing w:line="240" w:lineRule="atLeast"/>
              <w:ind w:right="3"/>
              <w:rPr>
                <w:sz w:val="21"/>
                <w:szCs w:val="21"/>
              </w:rPr>
            </w:pPr>
          </w:p>
        </w:tc>
        <w:tc>
          <w:tcPr>
            <w:tcW w:w="191" w:type="dxa"/>
          </w:tcPr>
          <w:p w:rsidR="00A82485" w:rsidRPr="002E03EE" w:rsidRDefault="00A82485" w:rsidP="0091026D">
            <w:pPr>
              <w:pStyle w:val="acctfourfigures"/>
              <w:tabs>
                <w:tab w:val="clear" w:pos="765"/>
                <w:tab w:val="decimal" w:pos="821"/>
              </w:tabs>
              <w:spacing w:line="240" w:lineRule="atLeast"/>
              <w:ind w:right="3"/>
              <w:rPr>
                <w:sz w:val="21"/>
                <w:szCs w:val="21"/>
              </w:rPr>
            </w:pPr>
          </w:p>
        </w:tc>
        <w:tc>
          <w:tcPr>
            <w:tcW w:w="1080" w:type="dxa"/>
          </w:tcPr>
          <w:p w:rsidR="00A82485" w:rsidRPr="002E03EE" w:rsidRDefault="00A82485" w:rsidP="0091026D">
            <w:pPr>
              <w:pStyle w:val="acctfourfigures"/>
              <w:tabs>
                <w:tab w:val="clear" w:pos="765"/>
                <w:tab w:val="decimal" w:pos="821"/>
              </w:tabs>
              <w:spacing w:line="240" w:lineRule="atLeast"/>
              <w:ind w:right="3"/>
              <w:rPr>
                <w:sz w:val="21"/>
                <w:szCs w:val="21"/>
              </w:rPr>
            </w:pPr>
          </w:p>
        </w:tc>
        <w:tc>
          <w:tcPr>
            <w:tcW w:w="183" w:type="dxa"/>
          </w:tcPr>
          <w:p w:rsidR="00A82485" w:rsidRPr="002E03EE" w:rsidRDefault="00A82485" w:rsidP="0091026D">
            <w:pPr>
              <w:pStyle w:val="acctfourfigures"/>
              <w:tabs>
                <w:tab w:val="clear" w:pos="765"/>
                <w:tab w:val="decimal" w:pos="821"/>
              </w:tabs>
              <w:spacing w:line="240" w:lineRule="atLeast"/>
              <w:ind w:right="3"/>
              <w:rPr>
                <w:sz w:val="21"/>
                <w:szCs w:val="21"/>
              </w:rPr>
            </w:pPr>
          </w:p>
        </w:tc>
        <w:tc>
          <w:tcPr>
            <w:tcW w:w="1080" w:type="dxa"/>
          </w:tcPr>
          <w:p w:rsidR="00A82485" w:rsidRPr="002E03EE" w:rsidRDefault="00A82485" w:rsidP="0091026D">
            <w:pPr>
              <w:pStyle w:val="acctfourfigures"/>
              <w:tabs>
                <w:tab w:val="clear" w:pos="765"/>
                <w:tab w:val="decimal" w:pos="821"/>
              </w:tabs>
              <w:spacing w:line="240" w:lineRule="atLeast"/>
              <w:ind w:right="3"/>
              <w:rPr>
                <w:sz w:val="21"/>
                <w:szCs w:val="21"/>
              </w:rPr>
            </w:pPr>
          </w:p>
        </w:tc>
      </w:tr>
      <w:tr w:rsidR="00AA6056" w:rsidRPr="002E03EE" w:rsidTr="00A476D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Sales of goods</w:t>
            </w:r>
          </w:p>
        </w:tc>
        <w:tc>
          <w:tcPr>
            <w:tcW w:w="1084" w:type="dxa"/>
          </w:tcPr>
          <w:p w:rsidR="00AA6056" w:rsidRPr="002E03EE" w:rsidRDefault="00AA6056" w:rsidP="00D2163D">
            <w:pPr>
              <w:pStyle w:val="acctfourfigures"/>
              <w:tabs>
                <w:tab w:val="clear" w:pos="765"/>
                <w:tab w:val="decimal" w:pos="650"/>
              </w:tabs>
              <w:spacing w:line="240" w:lineRule="atLeast"/>
              <w:ind w:right="-80"/>
              <w:rPr>
                <w:sz w:val="21"/>
                <w:szCs w:val="21"/>
              </w:rPr>
            </w:pPr>
            <w:r w:rsidRPr="008519A1">
              <w:rPr>
                <w:szCs w:val="22"/>
              </w:rPr>
              <w:t>-</w:t>
            </w:r>
          </w:p>
        </w:tc>
        <w:tc>
          <w:tcPr>
            <w:tcW w:w="183" w:type="dxa"/>
          </w:tcPr>
          <w:p w:rsidR="00AA6056" w:rsidRPr="002E03EE" w:rsidRDefault="00AA6056" w:rsidP="00AA6056">
            <w:pPr>
              <w:pStyle w:val="acctfourfigures"/>
              <w:tabs>
                <w:tab w:val="clear" w:pos="765"/>
                <w:tab w:val="decimal" w:pos="821"/>
              </w:tabs>
              <w:spacing w:line="240" w:lineRule="atLeast"/>
              <w:ind w:right="3"/>
              <w:jc w:val="center"/>
              <w:rPr>
                <w:sz w:val="21"/>
                <w:szCs w:val="21"/>
              </w:rPr>
            </w:pPr>
          </w:p>
        </w:tc>
        <w:tc>
          <w:tcPr>
            <w:tcW w:w="979" w:type="dxa"/>
          </w:tcPr>
          <w:p w:rsidR="00AA6056" w:rsidRPr="002E03EE" w:rsidRDefault="00AA6056" w:rsidP="00D2163D">
            <w:pPr>
              <w:pStyle w:val="acctfourfigures"/>
              <w:tabs>
                <w:tab w:val="clear" w:pos="765"/>
                <w:tab w:val="decimal" w:pos="550"/>
              </w:tabs>
              <w:spacing w:line="240" w:lineRule="atLeast"/>
              <w:ind w:right="-90"/>
              <w:rPr>
                <w:sz w:val="21"/>
                <w:szCs w:val="21"/>
              </w:rPr>
            </w:pPr>
            <w:r w:rsidRPr="008519A1">
              <w:rPr>
                <w:szCs w:val="22"/>
              </w:rPr>
              <w:t>-</w:t>
            </w:r>
          </w:p>
        </w:tc>
        <w:tc>
          <w:tcPr>
            <w:tcW w:w="191"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AA6056" w:rsidRDefault="00AA6056" w:rsidP="00AA6056">
            <w:pPr>
              <w:tabs>
                <w:tab w:val="decimal" w:pos="914"/>
              </w:tabs>
              <w:rPr>
                <w:sz w:val="22"/>
                <w:szCs w:val="22"/>
              </w:rPr>
            </w:pPr>
            <w:r w:rsidRPr="00AA6056">
              <w:rPr>
                <w:sz w:val="22"/>
                <w:szCs w:val="22"/>
              </w:rPr>
              <w:t>684,374</w:t>
            </w:r>
          </w:p>
        </w:tc>
        <w:tc>
          <w:tcPr>
            <w:tcW w:w="183" w:type="dxa"/>
          </w:tcPr>
          <w:p w:rsidR="00AA6056" w:rsidRPr="009D3F3B" w:rsidRDefault="00AA6056" w:rsidP="00AA6056">
            <w:pPr>
              <w:pStyle w:val="acctfourfigures"/>
              <w:tabs>
                <w:tab w:val="clear" w:pos="765"/>
                <w:tab w:val="decimal" w:pos="821"/>
              </w:tabs>
              <w:spacing w:line="240" w:lineRule="atLeast"/>
              <w:ind w:right="3"/>
              <w:rPr>
                <w:rStyle w:val="Emphasis"/>
                <w:color w:val="auto"/>
                <w:lang w:val="en-US" w:bidi="th-TH"/>
              </w:rPr>
            </w:pPr>
          </w:p>
        </w:tc>
        <w:tc>
          <w:tcPr>
            <w:tcW w:w="1080" w:type="dxa"/>
          </w:tcPr>
          <w:p w:rsidR="00AA6056" w:rsidRPr="002E03EE" w:rsidRDefault="00AA6056" w:rsidP="00AA6056">
            <w:pPr>
              <w:tabs>
                <w:tab w:val="decimal" w:pos="914"/>
              </w:tabs>
              <w:rPr>
                <w:rStyle w:val="Emphasis"/>
                <w:color w:val="auto"/>
                <w:sz w:val="21"/>
                <w:szCs w:val="21"/>
              </w:rPr>
            </w:pPr>
            <w:r w:rsidRPr="00833093">
              <w:rPr>
                <w:rFonts w:hint="cs"/>
                <w:sz w:val="22"/>
                <w:szCs w:val="22"/>
                <w:cs/>
              </w:rPr>
              <w:t>904</w:t>
            </w:r>
            <w:r w:rsidRPr="00833093">
              <w:rPr>
                <w:sz w:val="22"/>
                <w:szCs w:val="22"/>
              </w:rPr>
              <w:t>,671</w:t>
            </w:r>
          </w:p>
        </w:tc>
      </w:tr>
      <w:tr w:rsidR="00AA6056" w:rsidRPr="002E03EE" w:rsidTr="00A476D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Rendering of service</w:t>
            </w:r>
          </w:p>
        </w:tc>
        <w:tc>
          <w:tcPr>
            <w:tcW w:w="1084" w:type="dxa"/>
          </w:tcPr>
          <w:p w:rsidR="00AA6056" w:rsidRPr="002E03EE" w:rsidRDefault="00AA6056" w:rsidP="00D2163D">
            <w:pPr>
              <w:pStyle w:val="acctfourfigures"/>
              <w:tabs>
                <w:tab w:val="clear" w:pos="765"/>
                <w:tab w:val="decimal" w:pos="650"/>
              </w:tabs>
              <w:spacing w:line="240" w:lineRule="atLeast"/>
              <w:ind w:right="-80"/>
              <w:rPr>
                <w:sz w:val="21"/>
                <w:szCs w:val="21"/>
              </w:rPr>
            </w:pPr>
            <w:r w:rsidRPr="008519A1">
              <w:rPr>
                <w:szCs w:val="22"/>
              </w:rPr>
              <w:t>-</w:t>
            </w:r>
          </w:p>
        </w:tc>
        <w:tc>
          <w:tcPr>
            <w:tcW w:w="183" w:type="dxa"/>
          </w:tcPr>
          <w:p w:rsidR="00AA6056" w:rsidRPr="002E03EE" w:rsidRDefault="00AA6056" w:rsidP="00AA6056">
            <w:pPr>
              <w:pStyle w:val="acctfourfigures"/>
              <w:tabs>
                <w:tab w:val="clear" w:pos="765"/>
                <w:tab w:val="decimal" w:pos="821"/>
              </w:tabs>
              <w:spacing w:line="240" w:lineRule="atLeast"/>
              <w:ind w:right="3"/>
              <w:jc w:val="center"/>
              <w:rPr>
                <w:sz w:val="21"/>
                <w:szCs w:val="21"/>
              </w:rPr>
            </w:pPr>
          </w:p>
        </w:tc>
        <w:tc>
          <w:tcPr>
            <w:tcW w:w="979" w:type="dxa"/>
          </w:tcPr>
          <w:p w:rsidR="00AA6056" w:rsidRPr="002E03EE" w:rsidRDefault="00AA6056" w:rsidP="00D2163D">
            <w:pPr>
              <w:pStyle w:val="acctfourfigures"/>
              <w:tabs>
                <w:tab w:val="clear" w:pos="765"/>
                <w:tab w:val="decimal" w:pos="550"/>
              </w:tabs>
              <w:spacing w:line="240" w:lineRule="atLeast"/>
              <w:ind w:right="-90"/>
              <w:rPr>
                <w:sz w:val="21"/>
                <w:szCs w:val="21"/>
              </w:rPr>
            </w:pPr>
            <w:r w:rsidRPr="008519A1">
              <w:rPr>
                <w:szCs w:val="22"/>
              </w:rPr>
              <w:t>-</w:t>
            </w:r>
          </w:p>
        </w:tc>
        <w:tc>
          <w:tcPr>
            <w:tcW w:w="191"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AA6056" w:rsidRDefault="00AA6056" w:rsidP="00AA6056">
            <w:pPr>
              <w:tabs>
                <w:tab w:val="decimal" w:pos="914"/>
              </w:tabs>
              <w:rPr>
                <w:sz w:val="22"/>
                <w:szCs w:val="22"/>
              </w:rPr>
            </w:pPr>
            <w:r w:rsidRPr="00AA6056">
              <w:rPr>
                <w:sz w:val="22"/>
                <w:szCs w:val="22"/>
              </w:rPr>
              <w:t>66,565</w:t>
            </w:r>
          </w:p>
        </w:tc>
        <w:tc>
          <w:tcPr>
            <w:tcW w:w="183"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r>
              <w:rPr>
                <w:sz w:val="22"/>
                <w:szCs w:val="22"/>
              </w:rPr>
              <w:t>99,006</w:t>
            </w:r>
          </w:p>
        </w:tc>
      </w:tr>
      <w:tr w:rsidR="00AA6056" w:rsidRPr="002E03EE" w:rsidTr="00A476D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Rental income</w:t>
            </w:r>
          </w:p>
        </w:tc>
        <w:tc>
          <w:tcPr>
            <w:tcW w:w="1084" w:type="dxa"/>
          </w:tcPr>
          <w:p w:rsidR="00AA6056" w:rsidRPr="002E03EE" w:rsidRDefault="00AA6056" w:rsidP="00D2163D">
            <w:pPr>
              <w:pStyle w:val="acctfourfigures"/>
              <w:tabs>
                <w:tab w:val="clear" w:pos="765"/>
                <w:tab w:val="decimal" w:pos="650"/>
              </w:tabs>
              <w:spacing w:line="240" w:lineRule="atLeast"/>
              <w:ind w:right="-80"/>
              <w:rPr>
                <w:sz w:val="21"/>
                <w:szCs w:val="21"/>
              </w:rPr>
            </w:pPr>
            <w:r w:rsidRPr="008519A1">
              <w:rPr>
                <w:szCs w:val="22"/>
              </w:rPr>
              <w:t>-</w:t>
            </w:r>
          </w:p>
        </w:tc>
        <w:tc>
          <w:tcPr>
            <w:tcW w:w="183" w:type="dxa"/>
          </w:tcPr>
          <w:p w:rsidR="00AA6056" w:rsidRPr="002E03EE" w:rsidRDefault="00AA6056" w:rsidP="00AA6056">
            <w:pPr>
              <w:pStyle w:val="acctfourfigures"/>
              <w:tabs>
                <w:tab w:val="clear" w:pos="765"/>
                <w:tab w:val="decimal" w:pos="821"/>
              </w:tabs>
              <w:spacing w:line="240" w:lineRule="atLeast"/>
              <w:ind w:right="3"/>
              <w:jc w:val="center"/>
              <w:rPr>
                <w:sz w:val="21"/>
                <w:szCs w:val="21"/>
              </w:rPr>
            </w:pPr>
          </w:p>
        </w:tc>
        <w:tc>
          <w:tcPr>
            <w:tcW w:w="979" w:type="dxa"/>
          </w:tcPr>
          <w:p w:rsidR="00AA6056" w:rsidRPr="002E03EE" w:rsidRDefault="00AA6056" w:rsidP="00D2163D">
            <w:pPr>
              <w:pStyle w:val="acctfourfigures"/>
              <w:tabs>
                <w:tab w:val="clear" w:pos="765"/>
                <w:tab w:val="decimal" w:pos="550"/>
              </w:tabs>
              <w:spacing w:line="240" w:lineRule="atLeast"/>
              <w:ind w:right="-90"/>
              <w:rPr>
                <w:sz w:val="21"/>
                <w:szCs w:val="21"/>
              </w:rPr>
            </w:pPr>
            <w:r w:rsidRPr="008519A1">
              <w:rPr>
                <w:szCs w:val="22"/>
              </w:rPr>
              <w:t>-</w:t>
            </w:r>
          </w:p>
        </w:tc>
        <w:tc>
          <w:tcPr>
            <w:tcW w:w="191"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AA6056" w:rsidRDefault="00AA6056" w:rsidP="00AA6056">
            <w:pPr>
              <w:tabs>
                <w:tab w:val="decimal" w:pos="914"/>
              </w:tabs>
              <w:rPr>
                <w:sz w:val="22"/>
                <w:szCs w:val="22"/>
              </w:rPr>
            </w:pPr>
            <w:r w:rsidRPr="00AA6056">
              <w:rPr>
                <w:sz w:val="22"/>
                <w:szCs w:val="22"/>
              </w:rPr>
              <w:t>2,103</w:t>
            </w:r>
          </w:p>
        </w:tc>
        <w:tc>
          <w:tcPr>
            <w:tcW w:w="183"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r w:rsidRPr="00F1188E">
              <w:rPr>
                <w:sz w:val="22"/>
                <w:szCs w:val="22"/>
              </w:rPr>
              <w:t>4,242</w:t>
            </w:r>
          </w:p>
        </w:tc>
      </w:tr>
      <w:tr w:rsidR="00AA6056" w:rsidRPr="002E03EE" w:rsidTr="00A476D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Other income</w:t>
            </w:r>
          </w:p>
        </w:tc>
        <w:tc>
          <w:tcPr>
            <w:tcW w:w="1084" w:type="dxa"/>
          </w:tcPr>
          <w:p w:rsidR="00AA6056" w:rsidRPr="002E03EE" w:rsidRDefault="00AA6056" w:rsidP="00D2163D">
            <w:pPr>
              <w:pStyle w:val="acctfourfigures"/>
              <w:tabs>
                <w:tab w:val="clear" w:pos="765"/>
                <w:tab w:val="decimal" w:pos="650"/>
              </w:tabs>
              <w:spacing w:line="240" w:lineRule="atLeast"/>
              <w:ind w:right="-80"/>
              <w:rPr>
                <w:sz w:val="21"/>
                <w:szCs w:val="21"/>
              </w:rPr>
            </w:pPr>
            <w:r w:rsidRPr="008519A1">
              <w:rPr>
                <w:szCs w:val="22"/>
              </w:rPr>
              <w:t>-</w:t>
            </w:r>
          </w:p>
        </w:tc>
        <w:tc>
          <w:tcPr>
            <w:tcW w:w="183" w:type="dxa"/>
          </w:tcPr>
          <w:p w:rsidR="00AA6056" w:rsidRPr="002E03EE" w:rsidRDefault="00AA6056" w:rsidP="00AA6056">
            <w:pPr>
              <w:pStyle w:val="acctfourfigures"/>
              <w:tabs>
                <w:tab w:val="clear" w:pos="765"/>
                <w:tab w:val="decimal" w:pos="821"/>
              </w:tabs>
              <w:spacing w:line="240" w:lineRule="atLeast"/>
              <w:ind w:right="3"/>
              <w:jc w:val="center"/>
              <w:rPr>
                <w:sz w:val="21"/>
                <w:szCs w:val="21"/>
              </w:rPr>
            </w:pPr>
          </w:p>
        </w:tc>
        <w:tc>
          <w:tcPr>
            <w:tcW w:w="979" w:type="dxa"/>
          </w:tcPr>
          <w:p w:rsidR="00AA6056" w:rsidRPr="002E03EE" w:rsidRDefault="00AA6056" w:rsidP="00D2163D">
            <w:pPr>
              <w:pStyle w:val="acctfourfigures"/>
              <w:tabs>
                <w:tab w:val="clear" w:pos="765"/>
                <w:tab w:val="decimal" w:pos="550"/>
              </w:tabs>
              <w:spacing w:line="240" w:lineRule="atLeast"/>
              <w:ind w:right="-90"/>
              <w:rPr>
                <w:sz w:val="21"/>
                <w:szCs w:val="21"/>
              </w:rPr>
            </w:pPr>
            <w:r w:rsidRPr="008519A1">
              <w:rPr>
                <w:szCs w:val="22"/>
              </w:rPr>
              <w:t>-</w:t>
            </w:r>
          </w:p>
        </w:tc>
        <w:tc>
          <w:tcPr>
            <w:tcW w:w="191"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AA6056" w:rsidRDefault="00AA6056" w:rsidP="00AA6056">
            <w:pPr>
              <w:tabs>
                <w:tab w:val="decimal" w:pos="914"/>
              </w:tabs>
              <w:rPr>
                <w:sz w:val="22"/>
                <w:szCs w:val="22"/>
              </w:rPr>
            </w:pPr>
            <w:r w:rsidRPr="00AA6056">
              <w:rPr>
                <w:sz w:val="22"/>
                <w:szCs w:val="22"/>
              </w:rPr>
              <w:t>13,741</w:t>
            </w:r>
          </w:p>
        </w:tc>
        <w:tc>
          <w:tcPr>
            <w:tcW w:w="183"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r w:rsidRPr="00F1188E">
              <w:rPr>
                <w:sz w:val="22"/>
                <w:szCs w:val="22"/>
              </w:rPr>
              <w:t>11,499</w:t>
            </w:r>
          </w:p>
        </w:tc>
      </w:tr>
      <w:tr w:rsidR="00AA6056" w:rsidRPr="002E03EE" w:rsidTr="00A476D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Purchases of goods</w:t>
            </w:r>
          </w:p>
        </w:tc>
        <w:tc>
          <w:tcPr>
            <w:tcW w:w="1084" w:type="dxa"/>
          </w:tcPr>
          <w:p w:rsidR="00AA6056" w:rsidRPr="002E03EE" w:rsidRDefault="00AA6056" w:rsidP="00D2163D">
            <w:pPr>
              <w:pStyle w:val="acctfourfigures"/>
              <w:tabs>
                <w:tab w:val="clear" w:pos="765"/>
                <w:tab w:val="decimal" w:pos="650"/>
              </w:tabs>
              <w:spacing w:line="240" w:lineRule="atLeast"/>
              <w:ind w:right="-80"/>
              <w:rPr>
                <w:sz w:val="21"/>
                <w:szCs w:val="21"/>
              </w:rPr>
            </w:pPr>
            <w:r w:rsidRPr="008519A1">
              <w:rPr>
                <w:szCs w:val="22"/>
              </w:rPr>
              <w:t>-</w:t>
            </w:r>
          </w:p>
        </w:tc>
        <w:tc>
          <w:tcPr>
            <w:tcW w:w="183" w:type="dxa"/>
          </w:tcPr>
          <w:p w:rsidR="00AA6056" w:rsidRPr="002E03EE" w:rsidRDefault="00AA6056" w:rsidP="00AA6056">
            <w:pPr>
              <w:pStyle w:val="acctfourfigures"/>
              <w:tabs>
                <w:tab w:val="clear" w:pos="765"/>
                <w:tab w:val="decimal" w:pos="821"/>
              </w:tabs>
              <w:spacing w:line="240" w:lineRule="atLeast"/>
              <w:ind w:right="3"/>
              <w:jc w:val="center"/>
              <w:rPr>
                <w:sz w:val="21"/>
                <w:szCs w:val="21"/>
              </w:rPr>
            </w:pPr>
          </w:p>
        </w:tc>
        <w:tc>
          <w:tcPr>
            <w:tcW w:w="979" w:type="dxa"/>
          </w:tcPr>
          <w:p w:rsidR="00AA6056" w:rsidRPr="002E03EE" w:rsidRDefault="00AA6056" w:rsidP="00D2163D">
            <w:pPr>
              <w:pStyle w:val="acctfourfigures"/>
              <w:tabs>
                <w:tab w:val="clear" w:pos="765"/>
                <w:tab w:val="decimal" w:pos="550"/>
              </w:tabs>
              <w:spacing w:line="240" w:lineRule="atLeast"/>
              <w:ind w:right="-90"/>
              <w:rPr>
                <w:sz w:val="21"/>
                <w:szCs w:val="21"/>
              </w:rPr>
            </w:pPr>
            <w:r w:rsidRPr="008519A1">
              <w:rPr>
                <w:szCs w:val="22"/>
              </w:rPr>
              <w:t>-</w:t>
            </w:r>
          </w:p>
        </w:tc>
        <w:tc>
          <w:tcPr>
            <w:tcW w:w="191"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AA6056" w:rsidRDefault="00AA6056" w:rsidP="00AA6056">
            <w:pPr>
              <w:tabs>
                <w:tab w:val="decimal" w:pos="914"/>
              </w:tabs>
              <w:rPr>
                <w:sz w:val="22"/>
                <w:szCs w:val="22"/>
              </w:rPr>
            </w:pPr>
            <w:r w:rsidRPr="00AA6056">
              <w:rPr>
                <w:sz w:val="22"/>
                <w:szCs w:val="22"/>
              </w:rPr>
              <w:t>1,948,197</w:t>
            </w:r>
          </w:p>
        </w:tc>
        <w:tc>
          <w:tcPr>
            <w:tcW w:w="183"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2E03EE" w:rsidRDefault="00AA6056" w:rsidP="00D2163D">
            <w:pPr>
              <w:tabs>
                <w:tab w:val="decimal" w:pos="914"/>
              </w:tabs>
              <w:rPr>
                <w:rStyle w:val="Emphasis"/>
                <w:color w:val="auto"/>
                <w:sz w:val="21"/>
                <w:szCs w:val="21"/>
              </w:rPr>
            </w:pPr>
            <w:r w:rsidRPr="00267C34">
              <w:rPr>
                <w:sz w:val="22"/>
                <w:szCs w:val="22"/>
              </w:rPr>
              <w:t>2,089,546</w:t>
            </w:r>
          </w:p>
        </w:tc>
      </w:tr>
      <w:tr w:rsidR="00AA6056" w:rsidRPr="002E03EE" w:rsidTr="00A476D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Purchases of property, plant and equipment</w:t>
            </w:r>
          </w:p>
        </w:tc>
        <w:tc>
          <w:tcPr>
            <w:tcW w:w="1084" w:type="dxa"/>
          </w:tcPr>
          <w:p w:rsidR="00AA6056" w:rsidRPr="002E03EE" w:rsidRDefault="00AA6056" w:rsidP="00D2163D">
            <w:pPr>
              <w:pStyle w:val="acctfourfigures"/>
              <w:tabs>
                <w:tab w:val="clear" w:pos="765"/>
                <w:tab w:val="decimal" w:pos="650"/>
              </w:tabs>
              <w:spacing w:line="240" w:lineRule="atLeast"/>
              <w:ind w:right="-80"/>
              <w:rPr>
                <w:sz w:val="21"/>
                <w:szCs w:val="21"/>
              </w:rPr>
            </w:pPr>
            <w:r w:rsidRPr="008519A1">
              <w:rPr>
                <w:szCs w:val="22"/>
              </w:rPr>
              <w:t>-</w:t>
            </w:r>
          </w:p>
        </w:tc>
        <w:tc>
          <w:tcPr>
            <w:tcW w:w="183" w:type="dxa"/>
          </w:tcPr>
          <w:p w:rsidR="00AA6056" w:rsidRPr="002E03EE" w:rsidRDefault="00AA6056" w:rsidP="00AA6056">
            <w:pPr>
              <w:pStyle w:val="acctfourfigures"/>
              <w:tabs>
                <w:tab w:val="clear" w:pos="765"/>
                <w:tab w:val="decimal" w:pos="821"/>
              </w:tabs>
              <w:spacing w:line="240" w:lineRule="atLeast"/>
              <w:ind w:right="3"/>
              <w:jc w:val="center"/>
              <w:rPr>
                <w:sz w:val="21"/>
                <w:szCs w:val="21"/>
              </w:rPr>
            </w:pPr>
          </w:p>
        </w:tc>
        <w:tc>
          <w:tcPr>
            <w:tcW w:w="979" w:type="dxa"/>
          </w:tcPr>
          <w:p w:rsidR="00AA6056" w:rsidRPr="002E03EE" w:rsidRDefault="00AA6056" w:rsidP="00D2163D">
            <w:pPr>
              <w:pStyle w:val="acctfourfigures"/>
              <w:tabs>
                <w:tab w:val="clear" w:pos="765"/>
                <w:tab w:val="decimal" w:pos="550"/>
              </w:tabs>
              <w:spacing w:line="240" w:lineRule="atLeast"/>
              <w:ind w:right="-90"/>
              <w:rPr>
                <w:sz w:val="21"/>
                <w:szCs w:val="21"/>
              </w:rPr>
            </w:pPr>
            <w:r w:rsidRPr="008519A1">
              <w:rPr>
                <w:szCs w:val="22"/>
              </w:rPr>
              <w:t>-</w:t>
            </w:r>
          </w:p>
        </w:tc>
        <w:tc>
          <w:tcPr>
            <w:tcW w:w="191" w:type="dxa"/>
          </w:tcPr>
          <w:p w:rsidR="00AA6056" w:rsidRPr="002E03EE" w:rsidRDefault="00AA6056" w:rsidP="00AA6056">
            <w:pPr>
              <w:pStyle w:val="acctfourfigures"/>
              <w:tabs>
                <w:tab w:val="clear" w:pos="765"/>
                <w:tab w:val="decimal" w:pos="821"/>
              </w:tabs>
              <w:spacing w:line="240" w:lineRule="atLeast"/>
              <w:ind w:right="3"/>
              <w:jc w:val="center"/>
              <w:rPr>
                <w:sz w:val="21"/>
                <w:szCs w:val="21"/>
              </w:rPr>
            </w:pPr>
          </w:p>
        </w:tc>
        <w:tc>
          <w:tcPr>
            <w:tcW w:w="1080" w:type="dxa"/>
          </w:tcPr>
          <w:p w:rsidR="00AA6056" w:rsidRPr="00AA6056" w:rsidRDefault="00AA6056" w:rsidP="00AA6056">
            <w:pPr>
              <w:tabs>
                <w:tab w:val="decimal" w:pos="914"/>
              </w:tabs>
              <w:rPr>
                <w:sz w:val="22"/>
                <w:szCs w:val="22"/>
              </w:rPr>
            </w:pPr>
            <w:r w:rsidRPr="00AA6056">
              <w:rPr>
                <w:sz w:val="22"/>
                <w:szCs w:val="22"/>
              </w:rPr>
              <w:t>336</w:t>
            </w:r>
          </w:p>
        </w:tc>
        <w:tc>
          <w:tcPr>
            <w:tcW w:w="183"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r w:rsidRPr="00267C34">
              <w:rPr>
                <w:sz w:val="22"/>
                <w:szCs w:val="22"/>
              </w:rPr>
              <w:t>3,182</w:t>
            </w:r>
          </w:p>
        </w:tc>
      </w:tr>
      <w:tr w:rsidR="00AA6056" w:rsidRPr="002E03EE" w:rsidTr="00A476D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Sales of property, plant and equipment</w:t>
            </w:r>
          </w:p>
        </w:tc>
        <w:tc>
          <w:tcPr>
            <w:tcW w:w="1084" w:type="dxa"/>
          </w:tcPr>
          <w:p w:rsidR="00AA6056" w:rsidRPr="002E03EE" w:rsidRDefault="00AA6056" w:rsidP="00D2163D">
            <w:pPr>
              <w:pStyle w:val="acctfourfigures"/>
              <w:tabs>
                <w:tab w:val="clear" w:pos="765"/>
                <w:tab w:val="decimal" w:pos="650"/>
              </w:tabs>
              <w:spacing w:line="240" w:lineRule="atLeast"/>
              <w:ind w:right="-80"/>
              <w:rPr>
                <w:sz w:val="21"/>
                <w:szCs w:val="21"/>
              </w:rPr>
            </w:pPr>
            <w:r w:rsidRPr="008519A1">
              <w:rPr>
                <w:szCs w:val="22"/>
              </w:rPr>
              <w:t>-</w:t>
            </w:r>
          </w:p>
        </w:tc>
        <w:tc>
          <w:tcPr>
            <w:tcW w:w="183" w:type="dxa"/>
          </w:tcPr>
          <w:p w:rsidR="00AA6056" w:rsidRPr="002E03EE" w:rsidRDefault="00AA6056" w:rsidP="00AA6056">
            <w:pPr>
              <w:pStyle w:val="acctfourfigures"/>
              <w:tabs>
                <w:tab w:val="clear" w:pos="765"/>
                <w:tab w:val="decimal" w:pos="821"/>
              </w:tabs>
              <w:spacing w:line="240" w:lineRule="atLeast"/>
              <w:ind w:right="3"/>
              <w:jc w:val="center"/>
              <w:rPr>
                <w:sz w:val="21"/>
                <w:szCs w:val="21"/>
              </w:rPr>
            </w:pPr>
          </w:p>
        </w:tc>
        <w:tc>
          <w:tcPr>
            <w:tcW w:w="979" w:type="dxa"/>
          </w:tcPr>
          <w:p w:rsidR="00AA6056" w:rsidRPr="002E03EE" w:rsidRDefault="00AA6056" w:rsidP="00D2163D">
            <w:pPr>
              <w:pStyle w:val="acctfourfigures"/>
              <w:tabs>
                <w:tab w:val="clear" w:pos="765"/>
                <w:tab w:val="decimal" w:pos="550"/>
              </w:tabs>
              <w:spacing w:line="240" w:lineRule="atLeast"/>
              <w:ind w:right="-90"/>
              <w:rPr>
                <w:sz w:val="21"/>
                <w:szCs w:val="21"/>
              </w:rPr>
            </w:pPr>
            <w:r w:rsidRPr="008519A1">
              <w:rPr>
                <w:szCs w:val="22"/>
              </w:rPr>
              <w:t>-</w:t>
            </w:r>
          </w:p>
        </w:tc>
        <w:tc>
          <w:tcPr>
            <w:tcW w:w="191" w:type="dxa"/>
          </w:tcPr>
          <w:p w:rsidR="00AA6056" w:rsidRPr="002E03EE" w:rsidRDefault="00AA6056" w:rsidP="00AA6056">
            <w:pPr>
              <w:pStyle w:val="acctfourfigures"/>
              <w:tabs>
                <w:tab w:val="clear" w:pos="765"/>
                <w:tab w:val="decimal" w:pos="821"/>
              </w:tabs>
              <w:spacing w:line="240" w:lineRule="atLeast"/>
              <w:ind w:right="3"/>
              <w:jc w:val="center"/>
              <w:rPr>
                <w:sz w:val="21"/>
                <w:szCs w:val="21"/>
              </w:rPr>
            </w:pPr>
          </w:p>
        </w:tc>
        <w:tc>
          <w:tcPr>
            <w:tcW w:w="1080" w:type="dxa"/>
          </w:tcPr>
          <w:p w:rsidR="00AA6056" w:rsidRPr="00AA6056" w:rsidRDefault="00AA6056" w:rsidP="00AA6056">
            <w:pPr>
              <w:tabs>
                <w:tab w:val="decimal" w:pos="914"/>
              </w:tabs>
              <w:rPr>
                <w:sz w:val="22"/>
                <w:szCs w:val="22"/>
                <w:cs/>
              </w:rPr>
            </w:pPr>
            <w:r w:rsidRPr="00AA6056">
              <w:rPr>
                <w:sz w:val="22"/>
                <w:szCs w:val="22"/>
              </w:rPr>
              <w:t>2,363</w:t>
            </w:r>
          </w:p>
        </w:tc>
        <w:tc>
          <w:tcPr>
            <w:tcW w:w="183"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r w:rsidRPr="00267C34">
              <w:rPr>
                <w:sz w:val="22"/>
                <w:szCs w:val="22"/>
              </w:rPr>
              <w:t>1,942</w:t>
            </w:r>
          </w:p>
        </w:tc>
      </w:tr>
      <w:tr w:rsidR="00AA6056" w:rsidRPr="002E03EE" w:rsidTr="00A476D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Dividend</w:t>
            </w:r>
          </w:p>
        </w:tc>
        <w:tc>
          <w:tcPr>
            <w:tcW w:w="1084" w:type="dxa"/>
          </w:tcPr>
          <w:p w:rsidR="00AA6056" w:rsidRPr="002E03EE" w:rsidRDefault="00AA6056" w:rsidP="00D2163D">
            <w:pPr>
              <w:pStyle w:val="acctfourfigures"/>
              <w:tabs>
                <w:tab w:val="clear" w:pos="765"/>
                <w:tab w:val="decimal" w:pos="650"/>
              </w:tabs>
              <w:spacing w:line="240" w:lineRule="atLeast"/>
              <w:ind w:right="-80"/>
              <w:rPr>
                <w:sz w:val="21"/>
                <w:szCs w:val="21"/>
              </w:rPr>
            </w:pPr>
            <w:r w:rsidRPr="008519A1">
              <w:rPr>
                <w:szCs w:val="22"/>
              </w:rPr>
              <w:t>-</w:t>
            </w:r>
          </w:p>
        </w:tc>
        <w:tc>
          <w:tcPr>
            <w:tcW w:w="183" w:type="dxa"/>
          </w:tcPr>
          <w:p w:rsidR="00AA6056" w:rsidRPr="002E03EE" w:rsidRDefault="00AA6056" w:rsidP="00AA6056">
            <w:pPr>
              <w:pStyle w:val="acctfourfigures"/>
              <w:tabs>
                <w:tab w:val="clear" w:pos="765"/>
                <w:tab w:val="decimal" w:pos="821"/>
              </w:tabs>
              <w:spacing w:line="240" w:lineRule="atLeast"/>
              <w:ind w:right="3"/>
              <w:jc w:val="center"/>
              <w:rPr>
                <w:sz w:val="21"/>
                <w:szCs w:val="21"/>
              </w:rPr>
            </w:pPr>
          </w:p>
        </w:tc>
        <w:tc>
          <w:tcPr>
            <w:tcW w:w="979" w:type="dxa"/>
          </w:tcPr>
          <w:p w:rsidR="00AA6056" w:rsidRPr="002E03EE" w:rsidRDefault="00AA6056" w:rsidP="00D2163D">
            <w:pPr>
              <w:pStyle w:val="acctfourfigures"/>
              <w:tabs>
                <w:tab w:val="clear" w:pos="765"/>
                <w:tab w:val="decimal" w:pos="550"/>
              </w:tabs>
              <w:spacing w:line="240" w:lineRule="atLeast"/>
              <w:ind w:right="-90"/>
              <w:rPr>
                <w:sz w:val="21"/>
                <w:szCs w:val="21"/>
              </w:rPr>
            </w:pPr>
            <w:r w:rsidRPr="008519A1">
              <w:rPr>
                <w:szCs w:val="22"/>
              </w:rPr>
              <w:t>-</w:t>
            </w:r>
          </w:p>
        </w:tc>
        <w:tc>
          <w:tcPr>
            <w:tcW w:w="191" w:type="dxa"/>
          </w:tcPr>
          <w:p w:rsidR="00AA6056" w:rsidRPr="002E03EE" w:rsidRDefault="00AA6056" w:rsidP="00AA6056">
            <w:pPr>
              <w:pStyle w:val="acctfourfigures"/>
              <w:tabs>
                <w:tab w:val="clear" w:pos="765"/>
                <w:tab w:val="decimal" w:pos="821"/>
              </w:tabs>
              <w:spacing w:line="240" w:lineRule="atLeast"/>
              <w:ind w:right="3"/>
              <w:jc w:val="center"/>
              <w:rPr>
                <w:sz w:val="21"/>
                <w:szCs w:val="21"/>
              </w:rPr>
            </w:pPr>
          </w:p>
        </w:tc>
        <w:tc>
          <w:tcPr>
            <w:tcW w:w="1080" w:type="dxa"/>
          </w:tcPr>
          <w:p w:rsidR="00AA6056" w:rsidRPr="00AA6056" w:rsidRDefault="00AA6056" w:rsidP="00AA6056">
            <w:pPr>
              <w:tabs>
                <w:tab w:val="decimal" w:pos="914"/>
              </w:tabs>
              <w:rPr>
                <w:sz w:val="22"/>
                <w:szCs w:val="22"/>
              </w:rPr>
            </w:pPr>
            <w:r w:rsidRPr="00AA6056">
              <w:rPr>
                <w:sz w:val="22"/>
                <w:szCs w:val="22"/>
              </w:rPr>
              <w:t>1,372,586</w:t>
            </w:r>
          </w:p>
        </w:tc>
        <w:tc>
          <w:tcPr>
            <w:tcW w:w="183"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r w:rsidRPr="00267C34">
              <w:rPr>
                <w:sz w:val="22"/>
                <w:szCs w:val="22"/>
              </w:rPr>
              <w:t>1,601,702</w:t>
            </w:r>
          </w:p>
        </w:tc>
      </w:tr>
      <w:tr w:rsidR="00AA6056" w:rsidRPr="002E03EE" w:rsidTr="00A476DE">
        <w:trPr>
          <w:cantSplit/>
          <w:trHeight w:val="66"/>
        </w:trPr>
        <w:tc>
          <w:tcPr>
            <w:tcW w:w="4490" w:type="dxa"/>
          </w:tcPr>
          <w:p w:rsidR="00AA6056" w:rsidRPr="002E03EE" w:rsidRDefault="00AA6056" w:rsidP="00AA6056">
            <w:pPr>
              <w:spacing w:line="240" w:lineRule="atLeast"/>
              <w:ind w:right="3"/>
              <w:rPr>
                <w:sz w:val="21"/>
                <w:szCs w:val="21"/>
              </w:rPr>
            </w:pPr>
            <w:r w:rsidRPr="002E03EE">
              <w:rPr>
                <w:sz w:val="21"/>
                <w:szCs w:val="21"/>
              </w:rPr>
              <w:t>Commission expense</w:t>
            </w:r>
          </w:p>
        </w:tc>
        <w:tc>
          <w:tcPr>
            <w:tcW w:w="1084" w:type="dxa"/>
          </w:tcPr>
          <w:p w:rsidR="00AA6056" w:rsidRPr="002E03EE" w:rsidRDefault="00AA6056" w:rsidP="00D2163D">
            <w:pPr>
              <w:pStyle w:val="acctfourfigures"/>
              <w:tabs>
                <w:tab w:val="clear" w:pos="765"/>
                <w:tab w:val="decimal" w:pos="650"/>
              </w:tabs>
              <w:spacing w:line="240" w:lineRule="atLeast"/>
              <w:ind w:right="-80"/>
              <w:rPr>
                <w:sz w:val="21"/>
                <w:szCs w:val="21"/>
              </w:rPr>
            </w:pPr>
            <w:r w:rsidRPr="008519A1">
              <w:rPr>
                <w:szCs w:val="22"/>
              </w:rPr>
              <w:t>-</w:t>
            </w:r>
          </w:p>
        </w:tc>
        <w:tc>
          <w:tcPr>
            <w:tcW w:w="183" w:type="dxa"/>
          </w:tcPr>
          <w:p w:rsidR="00AA6056" w:rsidRPr="002E03EE" w:rsidRDefault="00AA6056" w:rsidP="00AA6056">
            <w:pPr>
              <w:pStyle w:val="acctfourfigures"/>
              <w:tabs>
                <w:tab w:val="clear" w:pos="765"/>
                <w:tab w:val="decimal" w:pos="821"/>
              </w:tabs>
              <w:spacing w:line="240" w:lineRule="atLeast"/>
              <w:ind w:right="3"/>
              <w:jc w:val="center"/>
              <w:rPr>
                <w:sz w:val="21"/>
                <w:szCs w:val="21"/>
              </w:rPr>
            </w:pPr>
          </w:p>
        </w:tc>
        <w:tc>
          <w:tcPr>
            <w:tcW w:w="979" w:type="dxa"/>
          </w:tcPr>
          <w:p w:rsidR="00AA6056" w:rsidRPr="002E03EE" w:rsidRDefault="00AA6056" w:rsidP="00D2163D">
            <w:pPr>
              <w:pStyle w:val="acctfourfigures"/>
              <w:tabs>
                <w:tab w:val="clear" w:pos="765"/>
                <w:tab w:val="decimal" w:pos="550"/>
              </w:tabs>
              <w:spacing w:line="240" w:lineRule="atLeast"/>
              <w:ind w:right="-90"/>
              <w:rPr>
                <w:sz w:val="21"/>
                <w:szCs w:val="21"/>
              </w:rPr>
            </w:pPr>
            <w:r w:rsidRPr="008519A1">
              <w:rPr>
                <w:szCs w:val="22"/>
              </w:rPr>
              <w:t>-</w:t>
            </w:r>
          </w:p>
        </w:tc>
        <w:tc>
          <w:tcPr>
            <w:tcW w:w="191"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AA6056" w:rsidRDefault="00AA6056" w:rsidP="00AA6056">
            <w:pPr>
              <w:tabs>
                <w:tab w:val="decimal" w:pos="914"/>
              </w:tabs>
              <w:rPr>
                <w:sz w:val="22"/>
                <w:szCs w:val="22"/>
              </w:rPr>
            </w:pPr>
            <w:r w:rsidRPr="00AA6056">
              <w:rPr>
                <w:sz w:val="22"/>
                <w:szCs w:val="22"/>
              </w:rPr>
              <w:t>130,159</w:t>
            </w:r>
          </w:p>
        </w:tc>
        <w:tc>
          <w:tcPr>
            <w:tcW w:w="183"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r w:rsidRPr="00267C34">
              <w:rPr>
                <w:sz w:val="22"/>
                <w:szCs w:val="22"/>
              </w:rPr>
              <w:t>160,072</w:t>
            </w:r>
          </w:p>
        </w:tc>
      </w:tr>
      <w:tr w:rsidR="00AA6056" w:rsidRPr="002E03EE" w:rsidTr="00A476DE">
        <w:trPr>
          <w:cantSplit/>
          <w:trHeight w:val="66"/>
        </w:trPr>
        <w:tc>
          <w:tcPr>
            <w:tcW w:w="4490" w:type="dxa"/>
          </w:tcPr>
          <w:p w:rsidR="00AA6056" w:rsidRPr="002E03EE" w:rsidRDefault="00AA6056" w:rsidP="00AA6056">
            <w:pPr>
              <w:spacing w:line="240" w:lineRule="atLeast"/>
              <w:ind w:right="3"/>
              <w:rPr>
                <w:sz w:val="21"/>
                <w:szCs w:val="21"/>
              </w:rPr>
            </w:pPr>
            <w:r w:rsidRPr="002E03EE">
              <w:rPr>
                <w:sz w:val="21"/>
                <w:szCs w:val="21"/>
              </w:rPr>
              <w:t>Other expenses</w:t>
            </w:r>
          </w:p>
        </w:tc>
        <w:tc>
          <w:tcPr>
            <w:tcW w:w="1084" w:type="dxa"/>
          </w:tcPr>
          <w:p w:rsidR="00AA6056" w:rsidRPr="002E03EE" w:rsidRDefault="00AA6056" w:rsidP="00D2163D">
            <w:pPr>
              <w:pStyle w:val="acctfourfigures"/>
              <w:tabs>
                <w:tab w:val="clear" w:pos="765"/>
                <w:tab w:val="decimal" w:pos="650"/>
              </w:tabs>
              <w:spacing w:line="240" w:lineRule="atLeast"/>
              <w:ind w:right="-80"/>
              <w:rPr>
                <w:sz w:val="21"/>
                <w:szCs w:val="21"/>
              </w:rPr>
            </w:pPr>
            <w:r w:rsidRPr="008519A1">
              <w:rPr>
                <w:szCs w:val="22"/>
              </w:rPr>
              <w:t>-</w:t>
            </w:r>
          </w:p>
        </w:tc>
        <w:tc>
          <w:tcPr>
            <w:tcW w:w="183" w:type="dxa"/>
          </w:tcPr>
          <w:p w:rsidR="00AA6056" w:rsidRPr="002E03EE" w:rsidRDefault="00AA6056" w:rsidP="00AA6056">
            <w:pPr>
              <w:pStyle w:val="acctfourfigures"/>
              <w:tabs>
                <w:tab w:val="clear" w:pos="765"/>
                <w:tab w:val="decimal" w:pos="821"/>
              </w:tabs>
              <w:spacing w:line="240" w:lineRule="atLeast"/>
              <w:ind w:right="3"/>
              <w:jc w:val="center"/>
              <w:rPr>
                <w:sz w:val="21"/>
                <w:szCs w:val="21"/>
              </w:rPr>
            </w:pPr>
          </w:p>
        </w:tc>
        <w:tc>
          <w:tcPr>
            <w:tcW w:w="979" w:type="dxa"/>
          </w:tcPr>
          <w:p w:rsidR="00AA6056" w:rsidRPr="002E03EE" w:rsidRDefault="00AA6056" w:rsidP="00D2163D">
            <w:pPr>
              <w:pStyle w:val="acctfourfigures"/>
              <w:tabs>
                <w:tab w:val="clear" w:pos="765"/>
                <w:tab w:val="decimal" w:pos="550"/>
              </w:tabs>
              <w:spacing w:line="240" w:lineRule="atLeast"/>
              <w:ind w:right="-90"/>
              <w:rPr>
                <w:sz w:val="21"/>
                <w:szCs w:val="21"/>
              </w:rPr>
            </w:pPr>
            <w:r w:rsidRPr="008519A1">
              <w:rPr>
                <w:szCs w:val="22"/>
              </w:rPr>
              <w:t>-</w:t>
            </w:r>
          </w:p>
        </w:tc>
        <w:tc>
          <w:tcPr>
            <w:tcW w:w="191"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AA6056" w:rsidRDefault="00AA6056" w:rsidP="00AA6056">
            <w:pPr>
              <w:tabs>
                <w:tab w:val="decimal" w:pos="914"/>
              </w:tabs>
              <w:rPr>
                <w:sz w:val="22"/>
                <w:szCs w:val="22"/>
              </w:rPr>
            </w:pPr>
            <w:r w:rsidRPr="00AA6056">
              <w:rPr>
                <w:sz w:val="22"/>
                <w:szCs w:val="22"/>
              </w:rPr>
              <w:t>2,792</w:t>
            </w:r>
          </w:p>
        </w:tc>
        <w:tc>
          <w:tcPr>
            <w:tcW w:w="183"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r w:rsidRPr="00267C34">
              <w:rPr>
                <w:sz w:val="22"/>
                <w:szCs w:val="22"/>
              </w:rPr>
              <w:t>53,937</w:t>
            </w:r>
          </w:p>
        </w:tc>
      </w:tr>
      <w:tr w:rsidR="00AA6056" w:rsidRPr="002E03EE" w:rsidTr="00A476DE">
        <w:trPr>
          <w:cantSplit/>
          <w:trHeight w:val="20"/>
        </w:trPr>
        <w:tc>
          <w:tcPr>
            <w:tcW w:w="4490" w:type="dxa"/>
          </w:tcPr>
          <w:p w:rsidR="00AA6056" w:rsidRPr="002E03EE" w:rsidRDefault="00AA6056" w:rsidP="00AA6056">
            <w:pPr>
              <w:spacing w:line="240" w:lineRule="atLeast"/>
              <w:ind w:right="3"/>
              <w:rPr>
                <w:b/>
                <w:bCs/>
                <w:sz w:val="21"/>
                <w:szCs w:val="21"/>
              </w:rPr>
            </w:pPr>
          </w:p>
        </w:tc>
        <w:tc>
          <w:tcPr>
            <w:tcW w:w="1084" w:type="dxa"/>
          </w:tcPr>
          <w:p w:rsidR="00AA6056" w:rsidRPr="002E03EE" w:rsidRDefault="00AA6056" w:rsidP="00AA6056">
            <w:pPr>
              <w:pStyle w:val="acctfourfigures"/>
              <w:tabs>
                <w:tab w:val="clear" w:pos="765"/>
                <w:tab w:val="decimal" w:pos="821"/>
              </w:tabs>
              <w:spacing w:line="240" w:lineRule="atLeast"/>
              <w:ind w:right="3"/>
              <w:jc w:val="right"/>
              <w:rPr>
                <w:sz w:val="21"/>
                <w:szCs w:val="21"/>
              </w:rPr>
            </w:pPr>
          </w:p>
        </w:tc>
        <w:tc>
          <w:tcPr>
            <w:tcW w:w="183"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979" w:type="dxa"/>
          </w:tcPr>
          <w:p w:rsidR="00AA6056" w:rsidRPr="002E03EE" w:rsidRDefault="00AA6056" w:rsidP="00AA6056">
            <w:pPr>
              <w:pStyle w:val="acctfourfigures"/>
              <w:tabs>
                <w:tab w:val="clear" w:pos="765"/>
                <w:tab w:val="decimal" w:pos="821"/>
              </w:tabs>
              <w:spacing w:line="240" w:lineRule="atLeast"/>
              <w:ind w:right="3"/>
              <w:jc w:val="right"/>
              <w:rPr>
                <w:sz w:val="21"/>
                <w:szCs w:val="21"/>
              </w:rPr>
            </w:pPr>
          </w:p>
        </w:tc>
        <w:tc>
          <w:tcPr>
            <w:tcW w:w="191"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2E03EE" w:rsidRDefault="00AA6056" w:rsidP="00AA6056">
            <w:pPr>
              <w:tabs>
                <w:tab w:val="decimal" w:pos="913"/>
              </w:tabs>
              <w:rPr>
                <w:rStyle w:val="Emphasis"/>
                <w:color w:val="auto"/>
                <w:sz w:val="21"/>
                <w:szCs w:val="21"/>
              </w:rPr>
            </w:pPr>
          </w:p>
        </w:tc>
        <w:tc>
          <w:tcPr>
            <w:tcW w:w="183"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2E03EE" w:rsidRDefault="00AA6056" w:rsidP="00AA6056">
            <w:pPr>
              <w:pStyle w:val="acctfourfigures"/>
              <w:tabs>
                <w:tab w:val="clear" w:pos="765"/>
                <w:tab w:val="decimal" w:pos="821"/>
              </w:tabs>
              <w:spacing w:line="240" w:lineRule="atLeast"/>
              <w:ind w:right="3"/>
              <w:jc w:val="right"/>
              <w:rPr>
                <w:sz w:val="21"/>
                <w:szCs w:val="21"/>
              </w:rPr>
            </w:pPr>
          </w:p>
        </w:tc>
      </w:tr>
      <w:tr w:rsidR="00AA6056" w:rsidRPr="002E03EE" w:rsidTr="00A476DE">
        <w:trPr>
          <w:cantSplit/>
          <w:trHeight w:val="20"/>
        </w:trPr>
        <w:tc>
          <w:tcPr>
            <w:tcW w:w="4490" w:type="dxa"/>
          </w:tcPr>
          <w:p w:rsidR="00AA6056" w:rsidRPr="002E03EE" w:rsidRDefault="00AA6056" w:rsidP="00AA6056">
            <w:pPr>
              <w:spacing w:line="240" w:lineRule="atLeast"/>
              <w:ind w:right="3"/>
              <w:rPr>
                <w:b/>
                <w:bCs/>
                <w:sz w:val="21"/>
                <w:szCs w:val="21"/>
              </w:rPr>
            </w:pPr>
            <w:r w:rsidRPr="002E03EE">
              <w:rPr>
                <w:b/>
                <w:bCs/>
                <w:sz w:val="21"/>
                <w:szCs w:val="21"/>
              </w:rPr>
              <w:t>Associate</w:t>
            </w:r>
          </w:p>
        </w:tc>
        <w:tc>
          <w:tcPr>
            <w:tcW w:w="1084" w:type="dxa"/>
          </w:tcPr>
          <w:p w:rsidR="00AA6056" w:rsidRPr="002E03EE" w:rsidRDefault="00AA6056" w:rsidP="00AA6056">
            <w:pPr>
              <w:pStyle w:val="acctfourfigures"/>
              <w:tabs>
                <w:tab w:val="clear" w:pos="765"/>
                <w:tab w:val="decimal" w:pos="821"/>
              </w:tabs>
              <w:spacing w:line="240" w:lineRule="atLeast"/>
              <w:ind w:right="3"/>
              <w:jc w:val="right"/>
              <w:rPr>
                <w:sz w:val="21"/>
                <w:szCs w:val="21"/>
              </w:rPr>
            </w:pPr>
          </w:p>
        </w:tc>
        <w:tc>
          <w:tcPr>
            <w:tcW w:w="183"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979" w:type="dxa"/>
          </w:tcPr>
          <w:p w:rsidR="00AA6056" w:rsidRPr="002E03EE" w:rsidRDefault="00AA6056" w:rsidP="00AA6056">
            <w:pPr>
              <w:pStyle w:val="acctfourfigures"/>
              <w:tabs>
                <w:tab w:val="clear" w:pos="765"/>
                <w:tab w:val="decimal" w:pos="821"/>
              </w:tabs>
              <w:spacing w:line="240" w:lineRule="atLeast"/>
              <w:ind w:right="3"/>
              <w:jc w:val="right"/>
              <w:rPr>
                <w:sz w:val="21"/>
                <w:szCs w:val="21"/>
              </w:rPr>
            </w:pPr>
          </w:p>
        </w:tc>
        <w:tc>
          <w:tcPr>
            <w:tcW w:w="191"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2E03EE" w:rsidRDefault="00AA6056" w:rsidP="00AA6056">
            <w:pPr>
              <w:tabs>
                <w:tab w:val="decimal" w:pos="913"/>
              </w:tabs>
              <w:rPr>
                <w:rStyle w:val="Emphasis"/>
                <w:color w:val="auto"/>
                <w:sz w:val="21"/>
                <w:szCs w:val="21"/>
              </w:rPr>
            </w:pPr>
          </w:p>
        </w:tc>
        <w:tc>
          <w:tcPr>
            <w:tcW w:w="183" w:type="dxa"/>
          </w:tcPr>
          <w:p w:rsidR="00AA6056" w:rsidRPr="002E03EE" w:rsidRDefault="00AA6056" w:rsidP="00AA6056">
            <w:pPr>
              <w:pStyle w:val="acctfourfigures"/>
              <w:tabs>
                <w:tab w:val="clear" w:pos="765"/>
                <w:tab w:val="decimal" w:pos="821"/>
              </w:tabs>
              <w:spacing w:line="240" w:lineRule="atLeast"/>
              <w:ind w:right="3"/>
              <w:rPr>
                <w:sz w:val="21"/>
                <w:szCs w:val="21"/>
              </w:rPr>
            </w:pPr>
          </w:p>
        </w:tc>
        <w:tc>
          <w:tcPr>
            <w:tcW w:w="1080" w:type="dxa"/>
          </w:tcPr>
          <w:p w:rsidR="00AA6056" w:rsidRPr="002E03EE" w:rsidRDefault="00AA6056" w:rsidP="00AA6056">
            <w:pPr>
              <w:pStyle w:val="acctfourfigures"/>
              <w:tabs>
                <w:tab w:val="clear" w:pos="765"/>
                <w:tab w:val="decimal" w:pos="821"/>
              </w:tabs>
              <w:spacing w:line="240" w:lineRule="atLeast"/>
              <w:ind w:right="3"/>
              <w:jc w:val="right"/>
              <w:rPr>
                <w:sz w:val="21"/>
                <w:szCs w:val="21"/>
              </w:rPr>
            </w:pPr>
          </w:p>
        </w:tc>
      </w:tr>
      <w:tr w:rsidR="00AA6056" w:rsidRPr="002E03EE" w:rsidTr="00A476D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Purchases of raw materials</w:t>
            </w:r>
          </w:p>
        </w:tc>
        <w:tc>
          <w:tcPr>
            <w:tcW w:w="1084" w:type="dxa"/>
          </w:tcPr>
          <w:p w:rsidR="00AA6056" w:rsidRPr="00AA6056" w:rsidRDefault="00AA6056" w:rsidP="00D2163D">
            <w:pPr>
              <w:tabs>
                <w:tab w:val="decimal" w:pos="920"/>
              </w:tabs>
              <w:ind w:right="-80"/>
              <w:rPr>
                <w:sz w:val="22"/>
                <w:szCs w:val="22"/>
              </w:rPr>
            </w:pPr>
            <w:r w:rsidRPr="00AA6056">
              <w:rPr>
                <w:sz w:val="22"/>
                <w:szCs w:val="22"/>
              </w:rPr>
              <w:t>74,575</w:t>
            </w:r>
          </w:p>
        </w:tc>
        <w:tc>
          <w:tcPr>
            <w:tcW w:w="183" w:type="dxa"/>
          </w:tcPr>
          <w:p w:rsidR="00AA6056" w:rsidRPr="002E03EE" w:rsidRDefault="00AA6056" w:rsidP="00AA6056">
            <w:pPr>
              <w:tabs>
                <w:tab w:val="decimal" w:pos="914"/>
              </w:tabs>
              <w:rPr>
                <w:rStyle w:val="Emphasis"/>
                <w:color w:val="auto"/>
                <w:sz w:val="21"/>
                <w:szCs w:val="21"/>
              </w:rPr>
            </w:pPr>
          </w:p>
        </w:tc>
        <w:tc>
          <w:tcPr>
            <w:tcW w:w="979" w:type="dxa"/>
          </w:tcPr>
          <w:p w:rsidR="00AA6056" w:rsidRPr="002E03EE" w:rsidRDefault="00AA6056" w:rsidP="00D2163D">
            <w:pPr>
              <w:tabs>
                <w:tab w:val="decimal" w:pos="820"/>
              </w:tabs>
              <w:ind w:right="-90"/>
              <w:rPr>
                <w:rStyle w:val="Emphasis"/>
                <w:color w:val="auto"/>
                <w:sz w:val="21"/>
                <w:szCs w:val="21"/>
              </w:rPr>
            </w:pPr>
            <w:r w:rsidRPr="00BB136F">
              <w:rPr>
                <w:sz w:val="22"/>
                <w:szCs w:val="22"/>
              </w:rPr>
              <w:t>63,151</w:t>
            </w:r>
          </w:p>
        </w:tc>
        <w:tc>
          <w:tcPr>
            <w:tcW w:w="191"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AA6056" w:rsidRDefault="00AA6056" w:rsidP="00D2163D">
            <w:pPr>
              <w:tabs>
                <w:tab w:val="decimal" w:pos="914"/>
              </w:tabs>
              <w:rPr>
                <w:sz w:val="22"/>
                <w:szCs w:val="22"/>
              </w:rPr>
            </w:pPr>
            <w:r w:rsidRPr="00AA6056">
              <w:rPr>
                <w:sz w:val="22"/>
                <w:szCs w:val="22"/>
              </w:rPr>
              <w:t>44,521</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r w:rsidRPr="00BB136F">
              <w:rPr>
                <w:sz w:val="22"/>
                <w:szCs w:val="22"/>
              </w:rPr>
              <w:t>42,771</w:t>
            </w:r>
          </w:p>
        </w:tc>
      </w:tr>
      <w:tr w:rsidR="00AA6056" w:rsidRPr="002E03EE" w:rsidTr="00A476DE">
        <w:trPr>
          <w:cantSplit/>
          <w:trHeight w:val="66"/>
        </w:trPr>
        <w:tc>
          <w:tcPr>
            <w:tcW w:w="4490" w:type="dxa"/>
          </w:tcPr>
          <w:p w:rsidR="00AA6056" w:rsidRPr="002E03EE" w:rsidRDefault="00AA6056" w:rsidP="00AA6056">
            <w:pPr>
              <w:spacing w:line="240" w:lineRule="atLeast"/>
              <w:ind w:right="3"/>
              <w:rPr>
                <w:sz w:val="21"/>
                <w:szCs w:val="21"/>
              </w:rPr>
            </w:pPr>
            <w:r w:rsidRPr="002E03EE">
              <w:rPr>
                <w:sz w:val="21"/>
                <w:szCs w:val="21"/>
              </w:rPr>
              <w:t>Purchases of property, plant and equipment</w:t>
            </w:r>
          </w:p>
        </w:tc>
        <w:tc>
          <w:tcPr>
            <w:tcW w:w="1084" w:type="dxa"/>
          </w:tcPr>
          <w:p w:rsidR="00AA6056" w:rsidRPr="00AA6056" w:rsidRDefault="00AA6056" w:rsidP="00D2163D">
            <w:pPr>
              <w:tabs>
                <w:tab w:val="decimal" w:pos="920"/>
              </w:tabs>
              <w:ind w:right="-80"/>
              <w:rPr>
                <w:sz w:val="22"/>
                <w:szCs w:val="22"/>
              </w:rPr>
            </w:pPr>
            <w:r w:rsidRPr="00AA6056">
              <w:rPr>
                <w:sz w:val="22"/>
                <w:szCs w:val="22"/>
              </w:rPr>
              <w:t>9,785</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979" w:type="dxa"/>
          </w:tcPr>
          <w:p w:rsidR="00AA6056" w:rsidRPr="00D2163D" w:rsidRDefault="00AA6056" w:rsidP="00D2163D">
            <w:pPr>
              <w:tabs>
                <w:tab w:val="decimal" w:pos="820"/>
              </w:tabs>
              <w:ind w:right="-90"/>
              <w:rPr>
                <w:sz w:val="22"/>
                <w:szCs w:val="22"/>
              </w:rPr>
            </w:pPr>
            <w:r w:rsidRPr="00BB136F">
              <w:rPr>
                <w:sz w:val="22"/>
                <w:szCs w:val="22"/>
              </w:rPr>
              <w:t>2,681</w:t>
            </w:r>
          </w:p>
        </w:tc>
        <w:tc>
          <w:tcPr>
            <w:tcW w:w="191"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AA6056" w:rsidRDefault="00AA6056" w:rsidP="00AA6056">
            <w:pPr>
              <w:tabs>
                <w:tab w:val="decimal" w:pos="914"/>
              </w:tabs>
              <w:rPr>
                <w:sz w:val="22"/>
                <w:szCs w:val="22"/>
              </w:rPr>
            </w:pPr>
            <w:r w:rsidRPr="00AA6056">
              <w:rPr>
                <w:sz w:val="22"/>
                <w:szCs w:val="22"/>
              </w:rPr>
              <w:t>9,594</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2E03EE" w:rsidRDefault="00AA6056" w:rsidP="00D2163D">
            <w:pPr>
              <w:tabs>
                <w:tab w:val="decimal" w:pos="914"/>
              </w:tabs>
              <w:rPr>
                <w:rStyle w:val="Emphasis"/>
                <w:color w:val="auto"/>
                <w:sz w:val="21"/>
                <w:szCs w:val="21"/>
              </w:rPr>
            </w:pPr>
            <w:r w:rsidRPr="00BB136F">
              <w:rPr>
                <w:sz w:val="22"/>
                <w:szCs w:val="22"/>
              </w:rPr>
              <w:t>2,681</w:t>
            </w:r>
          </w:p>
        </w:tc>
      </w:tr>
      <w:tr w:rsidR="00AA6056" w:rsidRPr="002E03EE" w:rsidTr="00A476DE">
        <w:trPr>
          <w:cantSplit/>
          <w:trHeight w:val="66"/>
        </w:trPr>
        <w:tc>
          <w:tcPr>
            <w:tcW w:w="4490" w:type="dxa"/>
          </w:tcPr>
          <w:p w:rsidR="00AA6056" w:rsidRPr="002E03EE" w:rsidRDefault="00AA6056" w:rsidP="00AA6056">
            <w:pPr>
              <w:spacing w:line="240" w:lineRule="atLeast"/>
              <w:ind w:right="3"/>
              <w:rPr>
                <w:sz w:val="21"/>
                <w:szCs w:val="21"/>
              </w:rPr>
            </w:pPr>
            <w:r w:rsidRPr="002E03EE">
              <w:rPr>
                <w:sz w:val="21"/>
                <w:szCs w:val="21"/>
              </w:rPr>
              <w:t>Dividend income</w:t>
            </w:r>
          </w:p>
        </w:tc>
        <w:tc>
          <w:tcPr>
            <w:tcW w:w="1084" w:type="dxa"/>
          </w:tcPr>
          <w:p w:rsidR="00AA6056" w:rsidRPr="00AA6056" w:rsidRDefault="00AA6056" w:rsidP="00D2163D">
            <w:pPr>
              <w:tabs>
                <w:tab w:val="decimal" w:pos="920"/>
              </w:tabs>
              <w:ind w:right="-80"/>
              <w:rPr>
                <w:sz w:val="22"/>
                <w:szCs w:val="22"/>
              </w:rPr>
            </w:pPr>
            <w:r w:rsidRPr="00AA6056">
              <w:rPr>
                <w:sz w:val="22"/>
                <w:szCs w:val="22"/>
              </w:rPr>
              <w:t>13,668</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979" w:type="dxa"/>
          </w:tcPr>
          <w:p w:rsidR="00AA6056" w:rsidRPr="00D2163D" w:rsidRDefault="00AA6056" w:rsidP="00D2163D">
            <w:pPr>
              <w:tabs>
                <w:tab w:val="decimal" w:pos="820"/>
              </w:tabs>
              <w:ind w:right="-90"/>
              <w:rPr>
                <w:sz w:val="22"/>
                <w:szCs w:val="22"/>
              </w:rPr>
            </w:pPr>
            <w:r w:rsidRPr="00BB136F">
              <w:rPr>
                <w:sz w:val="22"/>
                <w:szCs w:val="22"/>
              </w:rPr>
              <w:t>16,271</w:t>
            </w:r>
          </w:p>
        </w:tc>
        <w:tc>
          <w:tcPr>
            <w:tcW w:w="191"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AA6056" w:rsidRDefault="00AA6056" w:rsidP="00AA6056">
            <w:pPr>
              <w:tabs>
                <w:tab w:val="decimal" w:pos="914"/>
              </w:tabs>
              <w:rPr>
                <w:sz w:val="22"/>
                <w:szCs w:val="22"/>
              </w:rPr>
            </w:pPr>
            <w:r w:rsidRPr="00AA6056">
              <w:rPr>
                <w:sz w:val="22"/>
                <w:szCs w:val="22"/>
              </w:rPr>
              <w:t>13,668</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r w:rsidRPr="00BB136F">
              <w:rPr>
                <w:sz w:val="22"/>
                <w:szCs w:val="22"/>
              </w:rPr>
              <w:t>16,271</w:t>
            </w:r>
          </w:p>
        </w:tc>
      </w:tr>
      <w:tr w:rsidR="00AA6056" w:rsidRPr="002E03EE" w:rsidTr="00A476DE">
        <w:trPr>
          <w:cantSplit/>
          <w:trHeight w:val="66"/>
        </w:trPr>
        <w:tc>
          <w:tcPr>
            <w:tcW w:w="4490" w:type="dxa"/>
          </w:tcPr>
          <w:p w:rsidR="00AA6056" w:rsidRPr="002E03EE" w:rsidRDefault="00AA6056" w:rsidP="00AA6056">
            <w:pPr>
              <w:spacing w:line="240" w:lineRule="atLeast"/>
              <w:ind w:right="3"/>
              <w:rPr>
                <w:sz w:val="21"/>
                <w:szCs w:val="21"/>
              </w:rPr>
            </w:pPr>
            <w:r w:rsidRPr="002E03EE">
              <w:rPr>
                <w:sz w:val="21"/>
                <w:szCs w:val="21"/>
              </w:rPr>
              <w:t>Other expenses</w:t>
            </w:r>
          </w:p>
        </w:tc>
        <w:tc>
          <w:tcPr>
            <w:tcW w:w="1084" w:type="dxa"/>
          </w:tcPr>
          <w:p w:rsidR="00AA6056" w:rsidRPr="00AA6056" w:rsidRDefault="00AA6056" w:rsidP="00D2163D">
            <w:pPr>
              <w:tabs>
                <w:tab w:val="decimal" w:pos="920"/>
              </w:tabs>
              <w:ind w:right="-80"/>
              <w:rPr>
                <w:sz w:val="22"/>
                <w:szCs w:val="22"/>
              </w:rPr>
            </w:pPr>
            <w:r w:rsidRPr="00AA6056">
              <w:rPr>
                <w:sz w:val="22"/>
                <w:szCs w:val="22"/>
              </w:rPr>
              <w:t>4,851</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979" w:type="dxa"/>
          </w:tcPr>
          <w:p w:rsidR="00AA6056" w:rsidRPr="00D2163D" w:rsidRDefault="00AA6056" w:rsidP="00D2163D">
            <w:pPr>
              <w:tabs>
                <w:tab w:val="decimal" w:pos="820"/>
              </w:tabs>
              <w:ind w:right="-90"/>
              <w:rPr>
                <w:sz w:val="22"/>
                <w:szCs w:val="22"/>
              </w:rPr>
            </w:pPr>
            <w:r w:rsidRPr="00BB136F">
              <w:rPr>
                <w:sz w:val="22"/>
                <w:szCs w:val="22"/>
              </w:rPr>
              <w:t>5,217</w:t>
            </w:r>
          </w:p>
        </w:tc>
        <w:tc>
          <w:tcPr>
            <w:tcW w:w="191"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AA6056" w:rsidRDefault="00AA6056" w:rsidP="00D2163D">
            <w:pPr>
              <w:tabs>
                <w:tab w:val="decimal" w:pos="914"/>
              </w:tabs>
              <w:rPr>
                <w:sz w:val="22"/>
                <w:szCs w:val="22"/>
              </w:rPr>
            </w:pPr>
            <w:r w:rsidRPr="00AA6056">
              <w:rPr>
                <w:sz w:val="22"/>
                <w:szCs w:val="22"/>
              </w:rPr>
              <w:t>4,406</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r w:rsidRPr="00BB136F">
              <w:rPr>
                <w:sz w:val="22"/>
                <w:szCs w:val="22"/>
              </w:rPr>
              <w:t>4,796</w:t>
            </w:r>
          </w:p>
        </w:tc>
      </w:tr>
      <w:tr w:rsidR="00AA6056" w:rsidRPr="002E03EE" w:rsidTr="00A476DE">
        <w:trPr>
          <w:cantSplit/>
          <w:trHeight w:val="66"/>
        </w:trPr>
        <w:tc>
          <w:tcPr>
            <w:tcW w:w="4490" w:type="dxa"/>
          </w:tcPr>
          <w:p w:rsidR="00AA6056" w:rsidRPr="002E03EE" w:rsidRDefault="00AA6056" w:rsidP="00AA6056">
            <w:pPr>
              <w:spacing w:line="240" w:lineRule="atLeast"/>
              <w:ind w:right="3"/>
              <w:rPr>
                <w:sz w:val="21"/>
                <w:szCs w:val="21"/>
              </w:rPr>
            </w:pPr>
            <w:r w:rsidRPr="002E03EE">
              <w:rPr>
                <w:sz w:val="21"/>
                <w:szCs w:val="21"/>
              </w:rPr>
              <w:t>Other income</w:t>
            </w:r>
          </w:p>
        </w:tc>
        <w:tc>
          <w:tcPr>
            <w:tcW w:w="1084" w:type="dxa"/>
          </w:tcPr>
          <w:p w:rsidR="00AA6056" w:rsidRPr="00AA6056" w:rsidRDefault="00AA6056" w:rsidP="00D2163D">
            <w:pPr>
              <w:tabs>
                <w:tab w:val="decimal" w:pos="920"/>
              </w:tabs>
              <w:ind w:right="-80"/>
              <w:rPr>
                <w:sz w:val="22"/>
                <w:szCs w:val="22"/>
              </w:rPr>
            </w:pPr>
            <w:r w:rsidRPr="00AA6056">
              <w:rPr>
                <w:sz w:val="22"/>
                <w:szCs w:val="22"/>
              </w:rPr>
              <w:t>752</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979" w:type="dxa"/>
          </w:tcPr>
          <w:p w:rsidR="00AA6056" w:rsidRPr="00D2163D" w:rsidRDefault="00AA6056" w:rsidP="00D2163D">
            <w:pPr>
              <w:tabs>
                <w:tab w:val="decimal" w:pos="820"/>
              </w:tabs>
              <w:ind w:right="-90"/>
              <w:rPr>
                <w:sz w:val="22"/>
                <w:szCs w:val="22"/>
              </w:rPr>
            </w:pPr>
            <w:r w:rsidRPr="00BB136F">
              <w:rPr>
                <w:sz w:val="22"/>
                <w:szCs w:val="22"/>
              </w:rPr>
              <w:t>731</w:t>
            </w:r>
          </w:p>
        </w:tc>
        <w:tc>
          <w:tcPr>
            <w:tcW w:w="191"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AA6056" w:rsidRDefault="00AA6056" w:rsidP="00AA6056">
            <w:pPr>
              <w:tabs>
                <w:tab w:val="decimal" w:pos="914"/>
              </w:tabs>
              <w:rPr>
                <w:sz w:val="22"/>
                <w:szCs w:val="22"/>
              </w:rPr>
            </w:pPr>
            <w:r w:rsidRPr="00AA6056">
              <w:rPr>
                <w:sz w:val="22"/>
                <w:szCs w:val="22"/>
              </w:rPr>
              <w:t>752</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2E03EE" w:rsidRDefault="00AA6056" w:rsidP="00455C52">
            <w:pPr>
              <w:tabs>
                <w:tab w:val="decimal" w:pos="914"/>
              </w:tabs>
              <w:rPr>
                <w:rStyle w:val="Emphasis"/>
                <w:color w:val="auto"/>
                <w:sz w:val="21"/>
                <w:szCs w:val="21"/>
              </w:rPr>
            </w:pPr>
            <w:r w:rsidRPr="00BB136F">
              <w:rPr>
                <w:sz w:val="22"/>
                <w:szCs w:val="22"/>
              </w:rPr>
              <w:t>731</w:t>
            </w:r>
          </w:p>
        </w:tc>
      </w:tr>
      <w:tr w:rsidR="00AA6056" w:rsidRPr="002E03EE" w:rsidTr="00A476DE">
        <w:trPr>
          <w:cantSplit/>
          <w:trHeight w:val="20"/>
        </w:trPr>
        <w:tc>
          <w:tcPr>
            <w:tcW w:w="4490" w:type="dxa"/>
          </w:tcPr>
          <w:p w:rsidR="00AA6056" w:rsidRPr="002E03EE" w:rsidRDefault="00AA6056" w:rsidP="00AA6056">
            <w:pPr>
              <w:spacing w:line="240" w:lineRule="atLeast"/>
              <w:ind w:right="3"/>
              <w:rPr>
                <w:sz w:val="21"/>
                <w:szCs w:val="21"/>
              </w:rPr>
            </w:pPr>
          </w:p>
        </w:tc>
        <w:tc>
          <w:tcPr>
            <w:tcW w:w="1084" w:type="dxa"/>
          </w:tcPr>
          <w:p w:rsidR="00AA6056" w:rsidRPr="002E03EE" w:rsidRDefault="00AA6056" w:rsidP="00D2163D">
            <w:pPr>
              <w:pStyle w:val="BodyText"/>
              <w:tabs>
                <w:tab w:val="decimal" w:pos="920"/>
              </w:tabs>
              <w:ind w:left="-108" w:right="-80"/>
              <w:jc w:val="left"/>
              <w:rPr>
                <w:rFonts w:cs="Times New Roman"/>
                <w:color w:val="auto"/>
                <w:sz w:val="21"/>
                <w:szCs w:val="21"/>
              </w:rPr>
            </w:pP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979" w:type="dxa"/>
          </w:tcPr>
          <w:p w:rsidR="00AA6056" w:rsidRPr="002E03EE" w:rsidRDefault="00AA6056" w:rsidP="00D2163D">
            <w:pPr>
              <w:pStyle w:val="BodyText"/>
              <w:tabs>
                <w:tab w:val="decimal" w:pos="820"/>
                <w:tab w:val="decimal" w:pos="914"/>
              </w:tabs>
              <w:ind w:left="-108" w:right="-200"/>
              <w:jc w:val="left"/>
              <w:rPr>
                <w:rFonts w:cs="Times New Roman"/>
                <w:color w:val="auto"/>
                <w:sz w:val="21"/>
                <w:szCs w:val="21"/>
              </w:rPr>
            </w:pPr>
          </w:p>
        </w:tc>
        <w:tc>
          <w:tcPr>
            <w:tcW w:w="191"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2E03EE" w:rsidRDefault="00AA6056" w:rsidP="00AA6056">
            <w:pPr>
              <w:pStyle w:val="acctfourfigures"/>
              <w:tabs>
                <w:tab w:val="clear" w:pos="765"/>
                <w:tab w:val="decimal" w:pos="914"/>
              </w:tabs>
              <w:spacing w:line="240" w:lineRule="atLeast"/>
              <w:ind w:right="3"/>
              <w:rPr>
                <w:sz w:val="21"/>
                <w:szCs w:val="21"/>
              </w:rPr>
            </w:pPr>
          </w:p>
        </w:tc>
      </w:tr>
      <w:tr w:rsidR="00AA6056" w:rsidRPr="002E03EE" w:rsidTr="00A476DE">
        <w:trPr>
          <w:cantSplit/>
          <w:trHeight w:val="20"/>
        </w:trPr>
        <w:tc>
          <w:tcPr>
            <w:tcW w:w="4490" w:type="dxa"/>
          </w:tcPr>
          <w:p w:rsidR="00AA6056" w:rsidRPr="002E03EE" w:rsidRDefault="00AA6056" w:rsidP="00AA6056">
            <w:pPr>
              <w:spacing w:line="240" w:lineRule="atLeast"/>
              <w:ind w:right="3"/>
              <w:rPr>
                <w:b/>
                <w:bCs/>
                <w:sz w:val="21"/>
                <w:szCs w:val="21"/>
              </w:rPr>
            </w:pPr>
            <w:r w:rsidRPr="002E03EE">
              <w:rPr>
                <w:b/>
                <w:bCs/>
                <w:sz w:val="21"/>
                <w:szCs w:val="21"/>
              </w:rPr>
              <w:t>Key management personnel</w:t>
            </w:r>
          </w:p>
        </w:tc>
        <w:tc>
          <w:tcPr>
            <w:tcW w:w="1084" w:type="dxa"/>
          </w:tcPr>
          <w:p w:rsidR="00AA6056" w:rsidRPr="002E03EE" w:rsidRDefault="00AA6056" w:rsidP="00D2163D">
            <w:pPr>
              <w:pStyle w:val="acctfourfigures"/>
              <w:tabs>
                <w:tab w:val="clear" w:pos="765"/>
                <w:tab w:val="decimal" w:pos="920"/>
              </w:tabs>
              <w:spacing w:line="240" w:lineRule="atLeast"/>
              <w:ind w:right="-80"/>
              <w:rPr>
                <w:sz w:val="21"/>
                <w:szCs w:val="21"/>
              </w:rPr>
            </w:pP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979" w:type="dxa"/>
          </w:tcPr>
          <w:p w:rsidR="00AA6056" w:rsidRPr="002E03EE" w:rsidRDefault="00AA6056" w:rsidP="00D2163D">
            <w:pPr>
              <w:pStyle w:val="acctfourfigures"/>
              <w:tabs>
                <w:tab w:val="clear" w:pos="765"/>
                <w:tab w:val="decimal" w:pos="820"/>
                <w:tab w:val="decimal" w:pos="914"/>
              </w:tabs>
              <w:spacing w:line="240" w:lineRule="atLeast"/>
              <w:ind w:right="3"/>
              <w:rPr>
                <w:sz w:val="21"/>
                <w:szCs w:val="21"/>
              </w:rPr>
            </w:pPr>
          </w:p>
        </w:tc>
        <w:tc>
          <w:tcPr>
            <w:tcW w:w="191"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2E03EE" w:rsidRDefault="00AA6056" w:rsidP="00AA6056">
            <w:pPr>
              <w:pStyle w:val="acctfourfigures"/>
              <w:tabs>
                <w:tab w:val="clear" w:pos="765"/>
                <w:tab w:val="decimal" w:pos="914"/>
              </w:tabs>
              <w:spacing w:line="240" w:lineRule="atLeast"/>
              <w:ind w:right="3"/>
              <w:rPr>
                <w:sz w:val="21"/>
                <w:szCs w:val="21"/>
              </w:rPr>
            </w:pPr>
          </w:p>
        </w:tc>
      </w:tr>
      <w:tr w:rsidR="00AA6056" w:rsidRPr="002E03EE" w:rsidTr="00A476D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Key management personnel compensation</w:t>
            </w:r>
          </w:p>
        </w:tc>
        <w:tc>
          <w:tcPr>
            <w:tcW w:w="1084" w:type="dxa"/>
          </w:tcPr>
          <w:p w:rsidR="00AA6056" w:rsidRPr="002E03EE" w:rsidRDefault="00AA6056" w:rsidP="00D2163D">
            <w:pPr>
              <w:pStyle w:val="acctfourfigures"/>
              <w:tabs>
                <w:tab w:val="clear" w:pos="765"/>
                <w:tab w:val="decimal" w:pos="920"/>
              </w:tabs>
              <w:spacing w:line="240" w:lineRule="atLeast"/>
              <w:ind w:right="-80"/>
              <w:rPr>
                <w:sz w:val="21"/>
                <w:szCs w:val="21"/>
              </w:rPr>
            </w:pP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979" w:type="dxa"/>
          </w:tcPr>
          <w:p w:rsidR="00AA6056" w:rsidRPr="002E03EE" w:rsidRDefault="00AA6056" w:rsidP="00D2163D">
            <w:pPr>
              <w:pStyle w:val="acctfourfigures"/>
              <w:tabs>
                <w:tab w:val="clear" w:pos="765"/>
                <w:tab w:val="decimal" w:pos="820"/>
                <w:tab w:val="decimal" w:pos="914"/>
              </w:tabs>
              <w:spacing w:line="240" w:lineRule="atLeast"/>
              <w:ind w:right="3"/>
              <w:rPr>
                <w:sz w:val="21"/>
                <w:szCs w:val="21"/>
              </w:rPr>
            </w:pPr>
          </w:p>
        </w:tc>
        <w:tc>
          <w:tcPr>
            <w:tcW w:w="191"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rPr>
            </w:pP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2E03EE" w:rsidRDefault="00AA6056" w:rsidP="00AA6056">
            <w:pPr>
              <w:pStyle w:val="acctfourfigures"/>
              <w:tabs>
                <w:tab w:val="clear" w:pos="765"/>
                <w:tab w:val="decimal" w:pos="914"/>
              </w:tabs>
              <w:spacing w:line="240" w:lineRule="atLeast"/>
              <w:ind w:right="3"/>
              <w:rPr>
                <w:sz w:val="21"/>
                <w:szCs w:val="21"/>
              </w:rPr>
            </w:pPr>
          </w:p>
        </w:tc>
      </w:tr>
      <w:tr w:rsidR="00AA6056" w:rsidRPr="002E03EE" w:rsidTr="00A476D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Short-term employee benefit</w:t>
            </w:r>
          </w:p>
        </w:tc>
        <w:tc>
          <w:tcPr>
            <w:tcW w:w="1084" w:type="dxa"/>
          </w:tcPr>
          <w:p w:rsidR="00AA6056" w:rsidRPr="002E03EE" w:rsidRDefault="00AA6056" w:rsidP="00D2163D">
            <w:pPr>
              <w:tabs>
                <w:tab w:val="decimal" w:pos="920"/>
              </w:tabs>
              <w:ind w:right="-80"/>
              <w:rPr>
                <w:rStyle w:val="Emphasis"/>
                <w:color w:val="auto"/>
                <w:sz w:val="21"/>
                <w:szCs w:val="21"/>
              </w:rPr>
            </w:pPr>
            <w:r w:rsidRPr="00AA6056">
              <w:rPr>
                <w:rStyle w:val="Emphasis"/>
                <w:color w:val="auto"/>
                <w:sz w:val="21"/>
                <w:szCs w:val="21"/>
              </w:rPr>
              <w:t>108,865</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979" w:type="dxa"/>
          </w:tcPr>
          <w:p w:rsidR="00AA6056" w:rsidRPr="00D2163D" w:rsidRDefault="00AA6056" w:rsidP="00D2163D">
            <w:pPr>
              <w:tabs>
                <w:tab w:val="decimal" w:pos="820"/>
              </w:tabs>
              <w:ind w:right="-90"/>
              <w:rPr>
                <w:sz w:val="22"/>
                <w:szCs w:val="22"/>
              </w:rPr>
            </w:pPr>
            <w:r w:rsidRPr="00BB136F">
              <w:rPr>
                <w:sz w:val="22"/>
                <w:szCs w:val="22"/>
              </w:rPr>
              <w:t>115,501</w:t>
            </w:r>
          </w:p>
        </w:tc>
        <w:tc>
          <w:tcPr>
            <w:tcW w:w="191"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cs/>
              </w:rPr>
            </w:pPr>
            <w:r w:rsidRPr="00AA6056">
              <w:rPr>
                <w:rStyle w:val="Emphasis"/>
                <w:color w:val="auto"/>
                <w:sz w:val="21"/>
                <w:szCs w:val="21"/>
              </w:rPr>
              <w:t>43,028</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Pr>
          <w:p w:rsidR="00AA6056" w:rsidRPr="002E03EE" w:rsidRDefault="00AA6056" w:rsidP="00AA6056">
            <w:pPr>
              <w:tabs>
                <w:tab w:val="decimal" w:pos="914"/>
              </w:tabs>
              <w:rPr>
                <w:rStyle w:val="Emphasis"/>
                <w:color w:val="auto"/>
                <w:sz w:val="21"/>
                <w:szCs w:val="21"/>
                <w:cs/>
              </w:rPr>
            </w:pPr>
            <w:r w:rsidRPr="00BB136F">
              <w:rPr>
                <w:sz w:val="22"/>
                <w:szCs w:val="22"/>
              </w:rPr>
              <w:t>39,269</w:t>
            </w:r>
          </w:p>
        </w:tc>
      </w:tr>
      <w:tr w:rsidR="00AA6056" w:rsidRPr="002E03EE" w:rsidTr="00A476D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Retirement benefits obligations</w:t>
            </w:r>
          </w:p>
        </w:tc>
        <w:tc>
          <w:tcPr>
            <w:tcW w:w="1084" w:type="dxa"/>
            <w:tcBorders>
              <w:bottom w:val="single" w:sz="4" w:space="0" w:color="auto"/>
            </w:tcBorders>
          </w:tcPr>
          <w:p w:rsidR="00AA6056" w:rsidRPr="002E03EE" w:rsidRDefault="00AA6056" w:rsidP="00D2163D">
            <w:pPr>
              <w:tabs>
                <w:tab w:val="decimal" w:pos="920"/>
              </w:tabs>
              <w:ind w:right="-80"/>
              <w:rPr>
                <w:rStyle w:val="Emphasis"/>
                <w:color w:val="auto"/>
                <w:sz w:val="21"/>
                <w:szCs w:val="21"/>
              </w:rPr>
            </w:pPr>
            <w:r w:rsidRPr="00AA6056">
              <w:rPr>
                <w:rStyle w:val="Emphasis"/>
                <w:color w:val="auto"/>
                <w:sz w:val="21"/>
                <w:szCs w:val="21"/>
              </w:rPr>
              <w:t>1,804</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979" w:type="dxa"/>
            <w:tcBorders>
              <w:bottom w:val="single" w:sz="4" w:space="0" w:color="auto"/>
            </w:tcBorders>
          </w:tcPr>
          <w:p w:rsidR="00AA6056" w:rsidRPr="00D2163D" w:rsidRDefault="00AA6056" w:rsidP="00D2163D">
            <w:pPr>
              <w:tabs>
                <w:tab w:val="decimal" w:pos="820"/>
              </w:tabs>
              <w:ind w:right="-90"/>
              <w:rPr>
                <w:sz w:val="22"/>
                <w:szCs w:val="22"/>
              </w:rPr>
            </w:pPr>
            <w:r w:rsidRPr="00BB136F">
              <w:rPr>
                <w:sz w:val="22"/>
                <w:szCs w:val="22"/>
              </w:rPr>
              <w:t>1,840</w:t>
            </w:r>
          </w:p>
        </w:tc>
        <w:tc>
          <w:tcPr>
            <w:tcW w:w="191"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Borders>
              <w:bottom w:val="single" w:sz="4" w:space="0" w:color="auto"/>
            </w:tcBorders>
          </w:tcPr>
          <w:p w:rsidR="00AA6056" w:rsidRPr="002E03EE" w:rsidRDefault="00AA6056" w:rsidP="00AA6056">
            <w:pPr>
              <w:tabs>
                <w:tab w:val="decimal" w:pos="914"/>
              </w:tabs>
              <w:rPr>
                <w:rStyle w:val="Emphasis"/>
                <w:color w:val="auto"/>
                <w:sz w:val="21"/>
                <w:szCs w:val="21"/>
                <w:cs/>
              </w:rPr>
            </w:pPr>
            <w:r w:rsidRPr="00AA6056">
              <w:rPr>
                <w:rStyle w:val="Emphasis"/>
                <w:color w:val="auto"/>
                <w:sz w:val="21"/>
                <w:szCs w:val="21"/>
              </w:rPr>
              <w:t>960</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Borders>
              <w:bottom w:val="single" w:sz="4" w:space="0" w:color="auto"/>
            </w:tcBorders>
          </w:tcPr>
          <w:p w:rsidR="00AA6056" w:rsidRPr="002E03EE" w:rsidRDefault="00AA6056" w:rsidP="00AA6056">
            <w:pPr>
              <w:tabs>
                <w:tab w:val="decimal" w:pos="914"/>
              </w:tabs>
              <w:rPr>
                <w:rStyle w:val="Emphasis"/>
                <w:color w:val="auto"/>
                <w:sz w:val="21"/>
                <w:szCs w:val="21"/>
              </w:rPr>
            </w:pPr>
            <w:r w:rsidRPr="00BB136F">
              <w:rPr>
                <w:sz w:val="22"/>
                <w:szCs w:val="22"/>
              </w:rPr>
              <w:t>902</w:t>
            </w:r>
          </w:p>
        </w:tc>
      </w:tr>
      <w:tr w:rsidR="00AA6056" w:rsidRPr="002E03EE" w:rsidTr="001B446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 xml:space="preserve">Total key management personnel </w:t>
            </w:r>
          </w:p>
        </w:tc>
        <w:tc>
          <w:tcPr>
            <w:tcW w:w="1084" w:type="dxa"/>
            <w:tcBorders>
              <w:top w:val="single" w:sz="4" w:space="0" w:color="auto"/>
            </w:tcBorders>
          </w:tcPr>
          <w:p w:rsidR="00AA6056" w:rsidRPr="002E03EE" w:rsidRDefault="00AA6056" w:rsidP="00D2163D">
            <w:pPr>
              <w:tabs>
                <w:tab w:val="decimal" w:pos="920"/>
              </w:tabs>
              <w:ind w:right="-80"/>
              <w:rPr>
                <w:rStyle w:val="Emphasis"/>
                <w:color w:val="auto"/>
                <w:sz w:val="21"/>
                <w:szCs w:val="21"/>
                <w:cs/>
              </w:rPr>
            </w:pP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979" w:type="dxa"/>
            <w:tcBorders>
              <w:top w:val="single" w:sz="4" w:space="0" w:color="auto"/>
            </w:tcBorders>
          </w:tcPr>
          <w:p w:rsidR="00AA6056" w:rsidRPr="002E03EE" w:rsidRDefault="00AA6056" w:rsidP="00D2163D">
            <w:pPr>
              <w:tabs>
                <w:tab w:val="decimal" w:pos="820"/>
                <w:tab w:val="decimal" w:pos="914"/>
              </w:tabs>
              <w:rPr>
                <w:rStyle w:val="Emphasis"/>
                <w:color w:val="auto"/>
                <w:sz w:val="21"/>
                <w:szCs w:val="21"/>
              </w:rPr>
            </w:pPr>
          </w:p>
        </w:tc>
        <w:tc>
          <w:tcPr>
            <w:tcW w:w="191"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Borders>
              <w:top w:val="single" w:sz="4" w:space="0" w:color="auto"/>
            </w:tcBorders>
          </w:tcPr>
          <w:p w:rsidR="00AA6056" w:rsidRPr="002E03EE" w:rsidRDefault="00AA6056" w:rsidP="00AA6056">
            <w:pPr>
              <w:tabs>
                <w:tab w:val="decimal" w:pos="914"/>
              </w:tabs>
              <w:rPr>
                <w:rStyle w:val="Emphasis"/>
                <w:color w:val="auto"/>
                <w:sz w:val="21"/>
                <w:szCs w:val="21"/>
              </w:rPr>
            </w:pP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Borders>
              <w:top w:val="single" w:sz="4" w:space="0" w:color="auto"/>
            </w:tcBorders>
          </w:tcPr>
          <w:p w:rsidR="00AA6056" w:rsidRPr="002E03EE" w:rsidRDefault="00AA6056" w:rsidP="00AA6056">
            <w:pPr>
              <w:tabs>
                <w:tab w:val="decimal" w:pos="914"/>
              </w:tabs>
              <w:rPr>
                <w:rStyle w:val="Emphasis"/>
                <w:color w:val="auto"/>
                <w:sz w:val="21"/>
                <w:szCs w:val="21"/>
              </w:rPr>
            </w:pPr>
          </w:p>
        </w:tc>
      </w:tr>
      <w:tr w:rsidR="00AA6056" w:rsidRPr="002E03EE" w:rsidTr="001B446E">
        <w:trPr>
          <w:cantSplit/>
          <w:trHeight w:val="20"/>
        </w:trPr>
        <w:tc>
          <w:tcPr>
            <w:tcW w:w="4490" w:type="dxa"/>
          </w:tcPr>
          <w:p w:rsidR="00AA6056" w:rsidRPr="002E03EE" w:rsidRDefault="00AA6056" w:rsidP="00AA6056">
            <w:pPr>
              <w:spacing w:line="240" w:lineRule="atLeast"/>
              <w:ind w:right="3"/>
              <w:rPr>
                <w:sz w:val="21"/>
                <w:szCs w:val="21"/>
              </w:rPr>
            </w:pPr>
            <w:r w:rsidRPr="002E03EE">
              <w:rPr>
                <w:sz w:val="21"/>
                <w:szCs w:val="21"/>
              </w:rPr>
              <w:t>compensation</w:t>
            </w:r>
          </w:p>
        </w:tc>
        <w:tc>
          <w:tcPr>
            <w:tcW w:w="1084" w:type="dxa"/>
            <w:tcBorders>
              <w:bottom w:val="double" w:sz="4" w:space="0" w:color="auto"/>
            </w:tcBorders>
          </w:tcPr>
          <w:p w:rsidR="00AA6056" w:rsidRPr="002E03EE" w:rsidRDefault="00AA6056" w:rsidP="00D2163D">
            <w:pPr>
              <w:tabs>
                <w:tab w:val="decimal" w:pos="920"/>
              </w:tabs>
              <w:ind w:right="-80"/>
              <w:rPr>
                <w:rStyle w:val="Emphasis"/>
                <w:color w:val="auto"/>
                <w:sz w:val="21"/>
                <w:szCs w:val="21"/>
                <w:cs/>
              </w:rPr>
            </w:pPr>
            <w:r w:rsidRPr="00AA6056">
              <w:rPr>
                <w:rStyle w:val="Emphasis"/>
                <w:color w:val="auto"/>
                <w:sz w:val="21"/>
                <w:szCs w:val="21"/>
              </w:rPr>
              <w:t>110,669</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979" w:type="dxa"/>
            <w:tcBorders>
              <w:bottom w:val="double" w:sz="4" w:space="0" w:color="auto"/>
            </w:tcBorders>
          </w:tcPr>
          <w:p w:rsidR="00AA6056" w:rsidRPr="002E03EE" w:rsidRDefault="00AA6056" w:rsidP="00D2163D">
            <w:pPr>
              <w:tabs>
                <w:tab w:val="decimal" w:pos="820"/>
              </w:tabs>
              <w:ind w:right="-90"/>
              <w:rPr>
                <w:rStyle w:val="Emphasis"/>
                <w:color w:val="auto"/>
                <w:sz w:val="21"/>
                <w:szCs w:val="21"/>
              </w:rPr>
            </w:pPr>
            <w:r w:rsidRPr="00BB136F">
              <w:rPr>
                <w:sz w:val="22"/>
                <w:szCs w:val="22"/>
              </w:rPr>
              <w:t>117,341</w:t>
            </w:r>
          </w:p>
        </w:tc>
        <w:tc>
          <w:tcPr>
            <w:tcW w:w="191"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Borders>
              <w:bottom w:val="double" w:sz="4" w:space="0" w:color="auto"/>
            </w:tcBorders>
          </w:tcPr>
          <w:p w:rsidR="00AA6056" w:rsidRPr="002E03EE" w:rsidRDefault="00AA6056" w:rsidP="00AA6056">
            <w:pPr>
              <w:tabs>
                <w:tab w:val="decimal" w:pos="914"/>
              </w:tabs>
              <w:rPr>
                <w:rStyle w:val="Emphasis"/>
                <w:color w:val="auto"/>
                <w:sz w:val="21"/>
                <w:szCs w:val="21"/>
              </w:rPr>
            </w:pPr>
            <w:r w:rsidRPr="00AA6056">
              <w:rPr>
                <w:rStyle w:val="Emphasis"/>
                <w:color w:val="auto"/>
                <w:sz w:val="21"/>
                <w:szCs w:val="21"/>
              </w:rPr>
              <w:t>43,988</w:t>
            </w:r>
          </w:p>
        </w:tc>
        <w:tc>
          <w:tcPr>
            <w:tcW w:w="183" w:type="dxa"/>
          </w:tcPr>
          <w:p w:rsidR="00AA6056" w:rsidRPr="002E03EE" w:rsidRDefault="00AA6056" w:rsidP="00AA6056">
            <w:pPr>
              <w:pStyle w:val="acctfourfigures"/>
              <w:tabs>
                <w:tab w:val="clear" w:pos="765"/>
                <w:tab w:val="decimal" w:pos="914"/>
              </w:tabs>
              <w:spacing w:line="240" w:lineRule="atLeast"/>
              <w:ind w:right="3"/>
              <w:rPr>
                <w:sz w:val="21"/>
                <w:szCs w:val="21"/>
              </w:rPr>
            </w:pPr>
          </w:p>
        </w:tc>
        <w:tc>
          <w:tcPr>
            <w:tcW w:w="1080" w:type="dxa"/>
            <w:tcBorders>
              <w:bottom w:val="double" w:sz="4" w:space="0" w:color="auto"/>
            </w:tcBorders>
          </w:tcPr>
          <w:p w:rsidR="00AA6056" w:rsidRPr="002E03EE" w:rsidRDefault="00AA6056" w:rsidP="00AA6056">
            <w:pPr>
              <w:tabs>
                <w:tab w:val="decimal" w:pos="914"/>
              </w:tabs>
              <w:rPr>
                <w:rStyle w:val="Emphasis"/>
                <w:color w:val="auto"/>
                <w:sz w:val="21"/>
                <w:szCs w:val="21"/>
              </w:rPr>
            </w:pPr>
            <w:r w:rsidRPr="00BB136F">
              <w:rPr>
                <w:sz w:val="22"/>
                <w:szCs w:val="22"/>
              </w:rPr>
              <w:t>40,171</w:t>
            </w:r>
          </w:p>
        </w:tc>
      </w:tr>
    </w:tbl>
    <w:p w:rsidR="00455C52" w:rsidRPr="00C36160" w:rsidRDefault="00455C52">
      <w:pPr>
        <w:rPr>
          <w:sz w:val="22"/>
          <w:szCs w:val="22"/>
        </w:rPr>
      </w:pPr>
    </w:p>
    <w:tbl>
      <w:tblPr>
        <w:tblW w:w="9270" w:type="dxa"/>
        <w:tblInd w:w="450" w:type="dxa"/>
        <w:tblLayout w:type="fixed"/>
        <w:tblCellMar>
          <w:left w:w="79" w:type="dxa"/>
          <w:right w:w="79" w:type="dxa"/>
        </w:tblCellMar>
        <w:tblLook w:val="0000"/>
      </w:tblPr>
      <w:tblGrid>
        <w:gridCol w:w="4399"/>
        <w:gridCol w:w="1175"/>
        <w:gridCol w:w="183"/>
        <w:gridCol w:w="1079"/>
        <w:gridCol w:w="180"/>
        <w:gridCol w:w="13"/>
        <w:gridCol w:w="978"/>
        <w:gridCol w:w="183"/>
        <w:gridCol w:w="1080"/>
      </w:tblGrid>
      <w:tr w:rsidR="00AA6056" w:rsidRPr="002E03EE" w:rsidTr="00A476DE">
        <w:trPr>
          <w:cantSplit/>
          <w:trHeight w:val="519"/>
        </w:trPr>
        <w:tc>
          <w:tcPr>
            <w:tcW w:w="4399" w:type="dxa"/>
            <w:vAlign w:val="bottom"/>
          </w:tcPr>
          <w:p w:rsidR="00AA6056" w:rsidRPr="002E03EE" w:rsidRDefault="00AA6056" w:rsidP="00AA6056">
            <w:pPr>
              <w:spacing w:line="240" w:lineRule="atLeast"/>
              <w:ind w:right="65"/>
              <w:rPr>
                <w:rFonts w:eastAsia="Arial Unicode MS"/>
                <w:b/>
                <w:bCs/>
                <w:i/>
                <w:iCs/>
                <w:sz w:val="21"/>
                <w:szCs w:val="21"/>
              </w:rPr>
            </w:pPr>
            <w:r w:rsidRPr="002E03EE">
              <w:rPr>
                <w:rFonts w:eastAsia="Arial Unicode MS"/>
                <w:b/>
                <w:bCs/>
                <w:i/>
                <w:iCs/>
                <w:sz w:val="21"/>
                <w:szCs w:val="21"/>
              </w:rPr>
              <w:t>Balance with related parties</w:t>
            </w:r>
          </w:p>
        </w:tc>
        <w:tc>
          <w:tcPr>
            <w:tcW w:w="2437" w:type="dxa"/>
            <w:gridSpan w:val="3"/>
          </w:tcPr>
          <w:p w:rsidR="00AA6056" w:rsidRPr="002E03EE" w:rsidRDefault="00AA6056" w:rsidP="00AA6056">
            <w:pPr>
              <w:pStyle w:val="acctmergecolhdg"/>
              <w:spacing w:line="240" w:lineRule="atLeast"/>
              <w:rPr>
                <w:rFonts w:cstheme="minorBidi"/>
                <w:sz w:val="21"/>
                <w:szCs w:val="21"/>
                <w:lang w:bidi="th-TH"/>
              </w:rPr>
            </w:pPr>
            <w:r w:rsidRPr="002E03EE">
              <w:rPr>
                <w:sz w:val="21"/>
                <w:szCs w:val="21"/>
              </w:rPr>
              <w:t xml:space="preserve">Consolidated  </w:t>
            </w:r>
          </w:p>
          <w:p w:rsidR="00AA6056" w:rsidRPr="002E03EE" w:rsidRDefault="00AA6056" w:rsidP="00AA6056">
            <w:pPr>
              <w:pStyle w:val="acctmergecolhdg"/>
              <w:spacing w:line="240" w:lineRule="atLeast"/>
              <w:rPr>
                <w:sz w:val="21"/>
                <w:szCs w:val="21"/>
              </w:rPr>
            </w:pPr>
            <w:r w:rsidRPr="002E03EE">
              <w:rPr>
                <w:sz w:val="21"/>
                <w:szCs w:val="21"/>
              </w:rPr>
              <w:t xml:space="preserve">financial statements </w:t>
            </w:r>
          </w:p>
        </w:tc>
        <w:tc>
          <w:tcPr>
            <w:tcW w:w="193" w:type="dxa"/>
            <w:gridSpan w:val="2"/>
          </w:tcPr>
          <w:p w:rsidR="00AA6056" w:rsidRPr="002E03EE" w:rsidRDefault="00AA6056" w:rsidP="00AA6056">
            <w:pPr>
              <w:pStyle w:val="acctmergecolhdg"/>
              <w:spacing w:line="240" w:lineRule="atLeast"/>
              <w:rPr>
                <w:sz w:val="21"/>
                <w:szCs w:val="21"/>
              </w:rPr>
            </w:pPr>
          </w:p>
        </w:tc>
        <w:tc>
          <w:tcPr>
            <w:tcW w:w="2241" w:type="dxa"/>
            <w:gridSpan w:val="3"/>
          </w:tcPr>
          <w:p w:rsidR="00AA6056" w:rsidRPr="002E03EE" w:rsidRDefault="00AA6056" w:rsidP="00AA6056">
            <w:pPr>
              <w:pStyle w:val="acctmergecolhdg"/>
              <w:spacing w:line="240" w:lineRule="atLeast"/>
              <w:rPr>
                <w:rFonts w:cstheme="minorBidi"/>
                <w:sz w:val="21"/>
                <w:szCs w:val="21"/>
                <w:lang w:bidi="th-TH"/>
              </w:rPr>
            </w:pPr>
            <w:r w:rsidRPr="002E03EE">
              <w:rPr>
                <w:sz w:val="21"/>
                <w:szCs w:val="21"/>
              </w:rPr>
              <w:t xml:space="preserve">Separate    </w:t>
            </w:r>
          </w:p>
          <w:p w:rsidR="00AA6056" w:rsidRPr="002E03EE" w:rsidRDefault="00AA6056" w:rsidP="00AA6056">
            <w:pPr>
              <w:pStyle w:val="acctmergecolhdg"/>
              <w:spacing w:line="240" w:lineRule="atLeast"/>
              <w:rPr>
                <w:rFonts w:cstheme="minorBidi"/>
                <w:sz w:val="21"/>
                <w:szCs w:val="21"/>
                <w:cs/>
                <w:lang w:bidi="th-TH"/>
              </w:rPr>
            </w:pPr>
            <w:r w:rsidRPr="002E03EE">
              <w:rPr>
                <w:sz w:val="21"/>
                <w:szCs w:val="21"/>
              </w:rPr>
              <w:t xml:space="preserve">financial statements </w:t>
            </w:r>
          </w:p>
        </w:tc>
      </w:tr>
      <w:tr w:rsidR="00AA6056" w:rsidRPr="002E03EE" w:rsidTr="00A476DE">
        <w:trPr>
          <w:cantSplit/>
          <w:trHeight w:val="259"/>
        </w:trPr>
        <w:tc>
          <w:tcPr>
            <w:tcW w:w="4399" w:type="dxa"/>
          </w:tcPr>
          <w:p w:rsidR="00AA6056" w:rsidRPr="002E03EE" w:rsidRDefault="00AA6056" w:rsidP="00AA6056">
            <w:pPr>
              <w:spacing w:line="240" w:lineRule="atLeast"/>
              <w:rPr>
                <w:b/>
                <w:bCs/>
                <w:i/>
                <w:iCs/>
                <w:sz w:val="21"/>
                <w:szCs w:val="21"/>
              </w:rPr>
            </w:pPr>
          </w:p>
        </w:tc>
        <w:tc>
          <w:tcPr>
            <w:tcW w:w="1175" w:type="dxa"/>
          </w:tcPr>
          <w:p w:rsidR="00AA6056" w:rsidRPr="002E03EE" w:rsidRDefault="00AA6056" w:rsidP="00AA6056">
            <w:pPr>
              <w:spacing w:line="240" w:lineRule="atLeast"/>
              <w:ind w:left="-108" w:right="-108"/>
              <w:jc w:val="center"/>
              <w:rPr>
                <w:sz w:val="21"/>
                <w:szCs w:val="21"/>
              </w:rPr>
            </w:pPr>
            <w:r w:rsidRPr="002E03EE">
              <w:rPr>
                <w:sz w:val="21"/>
                <w:szCs w:val="21"/>
              </w:rPr>
              <w:t>30</w:t>
            </w:r>
            <w:r w:rsidRPr="002E03EE">
              <w:rPr>
                <w:sz w:val="21"/>
                <w:szCs w:val="21"/>
              </w:rPr>
              <w:br/>
            </w:r>
            <w:r>
              <w:rPr>
                <w:sz w:val="21"/>
                <w:szCs w:val="21"/>
              </w:rPr>
              <w:t>September</w:t>
            </w:r>
          </w:p>
        </w:tc>
        <w:tc>
          <w:tcPr>
            <w:tcW w:w="183" w:type="dxa"/>
          </w:tcPr>
          <w:p w:rsidR="00AA6056" w:rsidRPr="002E03EE" w:rsidRDefault="00AA6056" w:rsidP="00AA6056">
            <w:pPr>
              <w:spacing w:line="240" w:lineRule="atLeast"/>
              <w:ind w:left="-108" w:right="-108"/>
              <w:jc w:val="center"/>
              <w:rPr>
                <w:sz w:val="21"/>
                <w:szCs w:val="21"/>
              </w:rPr>
            </w:pPr>
          </w:p>
        </w:tc>
        <w:tc>
          <w:tcPr>
            <w:tcW w:w="1079" w:type="dxa"/>
          </w:tcPr>
          <w:p w:rsidR="00AA6056" w:rsidRPr="002E03EE" w:rsidRDefault="00AA6056" w:rsidP="00AA6056">
            <w:pPr>
              <w:pStyle w:val="acctmergecolhdg"/>
              <w:spacing w:line="240" w:lineRule="atLeast"/>
              <w:rPr>
                <w:b w:val="0"/>
                <w:bCs/>
                <w:sz w:val="21"/>
                <w:szCs w:val="21"/>
              </w:rPr>
            </w:pPr>
            <w:r w:rsidRPr="002E03EE">
              <w:rPr>
                <w:b w:val="0"/>
                <w:bCs/>
                <w:sz w:val="21"/>
                <w:szCs w:val="21"/>
              </w:rPr>
              <w:t>31</w:t>
            </w:r>
          </w:p>
          <w:p w:rsidR="00AA6056" w:rsidRPr="002E03EE" w:rsidRDefault="00AA6056" w:rsidP="00AA6056">
            <w:pPr>
              <w:spacing w:line="240" w:lineRule="atLeast"/>
              <w:ind w:left="-75" w:right="-75"/>
              <w:jc w:val="center"/>
              <w:rPr>
                <w:sz w:val="21"/>
                <w:szCs w:val="21"/>
              </w:rPr>
            </w:pPr>
            <w:r w:rsidRPr="002E03EE">
              <w:rPr>
                <w:bCs/>
                <w:sz w:val="21"/>
                <w:szCs w:val="21"/>
              </w:rPr>
              <w:t>December</w:t>
            </w:r>
          </w:p>
        </w:tc>
        <w:tc>
          <w:tcPr>
            <w:tcW w:w="193" w:type="dxa"/>
            <w:gridSpan w:val="2"/>
          </w:tcPr>
          <w:p w:rsidR="00AA6056" w:rsidRPr="002E03EE" w:rsidRDefault="00AA6056" w:rsidP="00AA6056">
            <w:pPr>
              <w:spacing w:line="240" w:lineRule="atLeast"/>
              <w:ind w:left="-108" w:right="-108"/>
              <w:jc w:val="center"/>
              <w:rPr>
                <w:sz w:val="21"/>
                <w:szCs w:val="21"/>
              </w:rPr>
            </w:pPr>
          </w:p>
        </w:tc>
        <w:tc>
          <w:tcPr>
            <w:tcW w:w="978" w:type="dxa"/>
          </w:tcPr>
          <w:p w:rsidR="00AA6056" w:rsidRPr="002E03EE" w:rsidRDefault="00AA6056" w:rsidP="00AA6056">
            <w:pPr>
              <w:spacing w:line="240" w:lineRule="atLeast"/>
              <w:ind w:left="-108" w:right="-108"/>
              <w:jc w:val="center"/>
              <w:rPr>
                <w:sz w:val="21"/>
                <w:szCs w:val="21"/>
              </w:rPr>
            </w:pPr>
            <w:r w:rsidRPr="002E03EE">
              <w:rPr>
                <w:sz w:val="21"/>
                <w:szCs w:val="21"/>
              </w:rPr>
              <w:t>30</w:t>
            </w:r>
            <w:r w:rsidRPr="002E03EE">
              <w:rPr>
                <w:sz w:val="21"/>
                <w:szCs w:val="21"/>
              </w:rPr>
              <w:br/>
            </w:r>
            <w:r>
              <w:rPr>
                <w:sz w:val="21"/>
                <w:szCs w:val="21"/>
              </w:rPr>
              <w:t>September</w:t>
            </w:r>
          </w:p>
        </w:tc>
        <w:tc>
          <w:tcPr>
            <w:tcW w:w="183" w:type="dxa"/>
          </w:tcPr>
          <w:p w:rsidR="00AA6056" w:rsidRPr="002E03EE" w:rsidRDefault="00AA6056" w:rsidP="00AA6056">
            <w:pPr>
              <w:spacing w:line="240" w:lineRule="atLeast"/>
              <w:ind w:left="-108" w:right="-108"/>
              <w:jc w:val="center"/>
              <w:rPr>
                <w:sz w:val="21"/>
                <w:szCs w:val="21"/>
              </w:rPr>
            </w:pPr>
          </w:p>
        </w:tc>
        <w:tc>
          <w:tcPr>
            <w:tcW w:w="1080" w:type="dxa"/>
          </w:tcPr>
          <w:p w:rsidR="00AA6056" w:rsidRPr="002E03EE" w:rsidRDefault="00AA6056" w:rsidP="00AA6056">
            <w:pPr>
              <w:spacing w:line="240" w:lineRule="atLeast"/>
              <w:ind w:left="-75" w:right="-75"/>
              <w:jc w:val="center"/>
              <w:rPr>
                <w:sz w:val="21"/>
                <w:szCs w:val="21"/>
              </w:rPr>
            </w:pPr>
            <w:r w:rsidRPr="002E03EE">
              <w:rPr>
                <w:bCs/>
                <w:sz w:val="21"/>
                <w:szCs w:val="21"/>
              </w:rPr>
              <w:t>31</w:t>
            </w:r>
            <w:r w:rsidRPr="002E03EE">
              <w:rPr>
                <w:bCs/>
                <w:sz w:val="21"/>
                <w:szCs w:val="21"/>
              </w:rPr>
              <w:br/>
              <w:t>December</w:t>
            </w:r>
          </w:p>
        </w:tc>
      </w:tr>
      <w:tr w:rsidR="00AA6056" w:rsidRPr="002E03EE" w:rsidTr="00A476DE">
        <w:trPr>
          <w:cantSplit/>
          <w:trHeight w:val="259"/>
        </w:trPr>
        <w:tc>
          <w:tcPr>
            <w:tcW w:w="4399" w:type="dxa"/>
          </w:tcPr>
          <w:p w:rsidR="00AA6056" w:rsidRPr="002E03EE" w:rsidRDefault="00AA6056" w:rsidP="00AA6056">
            <w:pPr>
              <w:spacing w:line="240" w:lineRule="atLeast"/>
              <w:rPr>
                <w:rFonts w:cs="Angsana New"/>
                <w:b/>
                <w:bCs/>
                <w:i/>
                <w:iCs/>
                <w:sz w:val="21"/>
                <w:szCs w:val="21"/>
              </w:rPr>
            </w:pPr>
            <w:r w:rsidRPr="002E03EE">
              <w:rPr>
                <w:rFonts w:cs="Angsana New"/>
                <w:b/>
                <w:bCs/>
                <w:i/>
                <w:iCs/>
                <w:sz w:val="21"/>
                <w:szCs w:val="21"/>
              </w:rPr>
              <w:t>As at</w:t>
            </w:r>
          </w:p>
        </w:tc>
        <w:tc>
          <w:tcPr>
            <w:tcW w:w="1175" w:type="dxa"/>
          </w:tcPr>
          <w:p w:rsidR="00AA6056" w:rsidRPr="002E03EE" w:rsidRDefault="00AA6056" w:rsidP="00AA6056">
            <w:pPr>
              <w:spacing w:line="240" w:lineRule="atLeast"/>
              <w:ind w:left="-108" w:right="-108"/>
              <w:jc w:val="center"/>
              <w:rPr>
                <w:sz w:val="21"/>
                <w:szCs w:val="21"/>
              </w:rPr>
            </w:pPr>
            <w:r w:rsidRPr="002E03EE">
              <w:rPr>
                <w:bCs/>
                <w:sz w:val="21"/>
                <w:szCs w:val="21"/>
              </w:rPr>
              <w:t>202</w:t>
            </w:r>
            <w:r w:rsidRPr="002E03EE">
              <w:rPr>
                <w:rFonts w:cstheme="minorBidi"/>
                <w:bCs/>
                <w:sz w:val="21"/>
                <w:szCs w:val="21"/>
              </w:rPr>
              <w:t>4</w:t>
            </w:r>
          </w:p>
        </w:tc>
        <w:tc>
          <w:tcPr>
            <w:tcW w:w="183" w:type="dxa"/>
          </w:tcPr>
          <w:p w:rsidR="00AA6056" w:rsidRPr="002E03EE" w:rsidRDefault="00AA6056" w:rsidP="00AA6056">
            <w:pPr>
              <w:spacing w:line="240" w:lineRule="atLeast"/>
              <w:ind w:left="-108" w:right="-108"/>
              <w:jc w:val="center"/>
              <w:rPr>
                <w:sz w:val="21"/>
                <w:szCs w:val="21"/>
              </w:rPr>
            </w:pPr>
          </w:p>
        </w:tc>
        <w:tc>
          <w:tcPr>
            <w:tcW w:w="1079" w:type="dxa"/>
          </w:tcPr>
          <w:p w:rsidR="00AA6056" w:rsidRPr="002E03EE" w:rsidRDefault="00AA6056" w:rsidP="00AA6056">
            <w:pPr>
              <w:spacing w:line="240" w:lineRule="atLeast"/>
              <w:ind w:left="-108" w:right="-108"/>
              <w:jc w:val="center"/>
              <w:rPr>
                <w:sz w:val="21"/>
                <w:szCs w:val="21"/>
              </w:rPr>
            </w:pPr>
            <w:r w:rsidRPr="002E03EE">
              <w:rPr>
                <w:bCs/>
                <w:sz w:val="21"/>
                <w:szCs w:val="21"/>
              </w:rPr>
              <w:t>2023</w:t>
            </w:r>
          </w:p>
        </w:tc>
        <w:tc>
          <w:tcPr>
            <w:tcW w:w="193" w:type="dxa"/>
            <w:gridSpan w:val="2"/>
          </w:tcPr>
          <w:p w:rsidR="00AA6056" w:rsidRPr="002E03EE" w:rsidRDefault="00AA6056" w:rsidP="00AA6056">
            <w:pPr>
              <w:spacing w:line="240" w:lineRule="atLeast"/>
              <w:ind w:left="-108" w:right="-108"/>
              <w:jc w:val="center"/>
              <w:rPr>
                <w:sz w:val="21"/>
                <w:szCs w:val="21"/>
              </w:rPr>
            </w:pPr>
          </w:p>
        </w:tc>
        <w:tc>
          <w:tcPr>
            <w:tcW w:w="978" w:type="dxa"/>
          </w:tcPr>
          <w:p w:rsidR="00AA6056" w:rsidRPr="002E03EE" w:rsidRDefault="00AA6056" w:rsidP="00AA6056">
            <w:pPr>
              <w:spacing w:line="240" w:lineRule="atLeast"/>
              <w:ind w:left="-108" w:right="-108"/>
              <w:jc w:val="center"/>
              <w:rPr>
                <w:sz w:val="21"/>
                <w:szCs w:val="21"/>
              </w:rPr>
            </w:pPr>
            <w:r w:rsidRPr="002E03EE">
              <w:rPr>
                <w:bCs/>
                <w:sz w:val="21"/>
                <w:szCs w:val="21"/>
              </w:rPr>
              <w:t>2024</w:t>
            </w:r>
          </w:p>
        </w:tc>
        <w:tc>
          <w:tcPr>
            <w:tcW w:w="183" w:type="dxa"/>
          </w:tcPr>
          <w:p w:rsidR="00AA6056" w:rsidRPr="002E03EE" w:rsidRDefault="00AA6056" w:rsidP="00AA6056">
            <w:pPr>
              <w:spacing w:line="240" w:lineRule="atLeast"/>
              <w:ind w:left="-108" w:right="-108"/>
              <w:jc w:val="center"/>
              <w:rPr>
                <w:sz w:val="21"/>
                <w:szCs w:val="21"/>
              </w:rPr>
            </w:pPr>
          </w:p>
        </w:tc>
        <w:tc>
          <w:tcPr>
            <w:tcW w:w="1080" w:type="dxa"/>
          </w:tcPr>
          <w:p w:rsidR="00AA6056" w:rsidRPr="002E03EE" w:rsidRDefault="00AA6056" w:rsidP="00AA6056">
            <w:pPr>
              <w:spacing w:line="240" w:lineRule="atLeast"/>
              <w:ind w:left="-108" w:right="-108"/>
              <w:jc w:val="center"/>
              <w:rPr>
                <w:sz w:val="21"/>
                <w:szCs w:val="21"/>
              </w:rPr>
            </w:pPr>
            <w:r w:rsidRPr="002E03EE">
              <w:rPr>
                <w:bCs/>
                <w:sz w:val="21"/>
                <w:szCs w:val="21"/>
              </w:rPr>
              <w:t>2023</w:t>
            </w:r>
          </w:p>
        </w:tc>
      </w:tr>
      <w:tr w:rsidR="00AA6056" w:rsidRPr="002E03EE" w:rsidTr="00A476DE">
        <w:trPr>
          <w:cantSplit/>
          <w:trHeight w:val="259"/>
        </w:trPr>
        <w:tc>
          <w:tcPr>
            <w:tcW w:w="4399" w:type="dxa"/>
          </w:tcPr>
          <w:p w:rsidR="00AA6056" w:rsidRPr="002E03EE" w:rsidRDefault="00AA6056" w:rsidP="00AA6056">
            <w:pPr>
              <w:spacing w:line="240" w:lineRule="atLeast"/>
              <w:rPr>
                <w:b/>
                <w:bCs/>
                <w:i/>
                <w:iCs/>
                <w:sz w:val="21"/>
                <w:szCs w:val="21"/>
              </w:rPr>
            </w:pPr>
          </w:p>
        </w:tc>
        <w:tc>
          <w:tcPr>
            <w:tcW w:w="4871" w:type="dxa"/>
            <w:gridSpan w:val="8"/>
          </w:tcPr>
          <w:p w:rsidR="00AA6056" w:rsidRPr="002E03EE" w:rsidRDefault="00AA6056" w:rsidP="00AA6056">
            <w:pPr>
              <w:spacing w:line="240" w:lineRule="atLeast"/>
              <w:ind w:left="-108" w:right="-108"/>
              <w:jc w:val="center"/>
              <w:rPr>
                <w:bCs/>
                <w:sz w:val="21"/>
                <w:szCs w:val="21"/>
              </w:rPr>
            </w:pPr>
            <w:r w:rsidRPr="002E03EE">
              <w:rPr>
                <w:i/>
                <w:iCs/>
                <w:sz w:val="21"/>
                <w:szCs w:val="21"/>
              </w:rPr>
              <w:t>(in thousand Baht)</w:t>
            </w:r>
          </w:p>
        </w:tc>
      </w:tr>
      <w:tr w:rsidR="00AA6056" w:rsidRPr="002E03EE" w:rsidTr="00A476DE">
        <w:trPr>
          <w:cantSplit/>
          <w:trHeight w:val="259"/>
        </w:trPr>
        <w:tc>
          <w:tcPr>
            <w:tcW w:w="4399" w:type="dxa"/>
          </w:tcPr>
          <w:p w:rsidR="00AA6056" w:rsidRPr="002E03EE" w:rsidRDefault="00AA6056" w:rsidP="00AA6056">
            <w:pPr>
              <w:spacing w:line="240" w:lineRule="atLeast"/>
              <w:ind w:right="65"/>
              <w:rPr>
                <w:rFonts w:eastAsia="Arial Unicode MS"/>
                <w:b/>
                <w:bCs/>
                <w:i/>
                <w:iCs/>
                <w:sz w:val="21"/>
                <w:szCs w:val="21"/>
              </w:rPr>
            </w:pPr>
            <w:r w:rsidRPr="002E03EE">
              <w:rPr>
                <w:rFonts w:eastAsia="Arial Unicode MS"/>
                <w:b/>
                <w:bCs/>
                <w:i/>
                <w:iCs/>
                <w:sz w:val="21"/>
                <w:szCs w:val="21"/>
              </w:rPr>
              <w:t>Trade receivables</w:t>
            </w:r>
          </w:p>
        </w:tc>
        <w:tc>
          <w:tcPr>
            <w:tcW w:w="4871" w:type="dxa"/>
            <w:gridSpan w:val="8"/>
          </w:tcPr>
          <w:p w:rsidR="00AA6056" w:rsidRPr="002E03EE" w:rsidRDefault="00AA6056" w:rsidP="00AA6056">
            <w:pPr>
              <w:pStyle w:val="acctfourfigures"/>
              <w:spacing w:line="240" w:lineRule="atLeast"/>
              <w:jc w:val="center"/>
              <w:rPr>
                <w:i/>
                <w:iCs/>
                <w:sz w:val="21"/>
                <w:szCs w:val="21"/>
              </w:rPr>
            </w:pPr>
          </w:p>
        </w:tc>
      </w:tr>
      <w:tr w:rsidR="0043255E" w:rsidRPr="002E03EE" w:rsidTr="00A476DE">
        <w:trPr>
          <w:cantSplit/>
          <w:trHeight w:val="259"/>
        </w:trPr>
        <w:tc>
          <w:tcPr>
            <w:tcW w:w="4399" w:type="dxa"/>
            <w:vAlign w:val="bottom"/>
          </w:tcPr>
          <w:p w:rsidR="0043255E" w:rsidRPr="002E03EE" w:rsidRDefault="0043255E" w:rsidP="0043255E">
            <w:pPr>
              <w:pStyle w:val="Heading1"/>
              <w:spacing w:line="240" w:lineRule="atLeast"/>
              <w:ind w:left="0" w:right="65"/>
              <w:jc w:val="left"/>
              <w:rPr>
                <w:rFonts w:eastAsia="Arial Unicode MS"/>
                <w:color w:val="auto"/>
                <w:sz w:val="21"/>
                <w:szCs w:val="21"/>
              </w:rPr>
            </w:pPr>
            <w:r w:rsidRPr="002E03EE">
              <w:rPr>
                <w:rFonts w:eastAsia="Arial Unicode MS"/>
                <w:b w:val="0"/>
                <w:bCs w:val="0"/>
                <w:color w:val="auto"/>
                <w:sz w:val="21"/>
                <w:szCs w:val="21"/>
              </w:rPr>
              <w:t>Subsidiaries</w:t>
            </w:r>
          </w:p>
        </w:tc>
        <w:tc>
          <w:tcPr>
            <w:tcW w:w="1175" w:type="dxa"/>
            <w:tcBorders>
              <w:bottom w:val="single" w:sz="4" w:space="0" w:color="auto"/>
            </w:tcBorders>
          </w:tcPr>
          <w:p w:rsidR="0043255E" w:rsidRPr="002E03EE" w:rsidRDefault="0043255E" w:rsidP="0043255E">
            <w:pPr>
              <w:tabs>
                <w:tab w:val="decimal" w:pos="640"/>
              </w:tabs>
              <w:spacing w:line="240" w:lineRule="atLeast"/>
              <w:ind w:left="-124" w:right="-7"/>
              <w:rPr>
                <w:sz w:val="21"/>
                <w:szCs w:val="21"/>
              </w:rPr>
            </w:pPr>
            <w:r w:rsidRPr="002E03EE">
              <w:rPr>
                <w:sz w:val="21"/>
                <w:szCs w:val="21"/>
              </w:rPr>
              <w:t>-</w:t>
            </w:r>
          </w:p>
        </w:tc>
        <w:tc>
          <w:tcPr>
            <w:tcW w:w="183" w:type="dxa"/>
          </w:tcPr>
          <w:p w:rsidR="0043255E" w:rsidRPr="002E03EE" w:rsidRDefault="0043255E" w:rsidP="0043255E">
            <w:pPr>
              <w:tabs>
                <w:tab w:val="decimal" w:pos="882"/>
              </w:tabs>
              <w:spacing w:line="240" w:lineRule="atLeast"/>
              <w:ind w:right="-7"/>
              <w:rPr>
                <w:rFonts w:eastAsia="Arial Unicode MS"/>
                <w:sz w:val="21"/>
                <w:szCs w:val="21"/>
              </w:rPr>
            </w:pPr>
          </w:p>
        </w:tc>
        <w:tc>
          <w:tcPr>
            <w:tcW w:w="1079" w:type="dxa"/>
            <w:tcBorders>
              <w:bottom w:val="single" w:sz="4" w:space="0" w:color="auto"/>
            </w:tcBorders>
          </w:tcPr>
          <w:p w:rsidR="0043255E" w:rsidRPr="002E03EE" w:rsidRDefault="0043255E" w:rsidP="0043255E">
            <w:pPr>
              <w:tabs>
                <w:tab w:val="decimal" w:pos="640"/>
              </w:tabs>
              <w:spacing w:line="240" w:lineRule="atLeast"/>
              <w:ind w:left="-124" w:right="-7"/>
              <w:rPr>
                <w:rFonts w:eastAsia="Arial Unicode MS"/>
                <w:sz w:val="21"/>
                <w:szCs w:val="21"/>
              </w:rPr>
            </w:pPr>
            <w:r w:rsidRPr="002E03EE">
              <w:rPr>
                <w:sz w:val="21"/>
                <w:szCs w:val="21"/>
              </w:rPr>
              <w:t>-</w:t>
            </w:r>
          </w:p>
        </w:tc>
        <w:tc>
          <w:tcPr>
            <w:tcW w:w="193" w:type="dxa"/>
            <w:gridSpan w:val="2"/>
            <w:vAlign w:val="bottom"/>
          </w:tcPr>
          <w:p w:rsidR="0043255E" w:rsidRPr="002E03EE" w:rsidRDefault="0043255E" w:rsidP="0043255E">
            <w:pPr>
              <w:tabs>
                <w:tab w:val="decimal" w:pos="882"/>
              </w:tabs>
              <w:spacing w:line="240" w:lineRule="atLeast"/>
              <w:ind w:left="-124" w:right="-79"/>
              <w:rPr>
                <w:rFonts w:eastAsia="Arial Unicode MS"/>
                <w:sz w:val="21"/>
                <w:szCs w:val="21"/>
              </w:rPr>
            </w:pPr>
          </w:p>
        </w:tc>
        <w:tc>
          <w:tcPr>
            <w:tcW w:w="978" w:type="dxa"/>
            <w:tcBorders>
              <w:bottom w:val="single" w:sz="4" w:space="0" w:color="auto"/>
            </w:tcBorders>
          </w:tcPr>
          <w:p w:rsidR="0043255E" w:rsidRPr="002E03EE" w:rsidRDefault="0043255E" w:rsidP="0043255E">
            <w:pPr>
              <w:tabs>
                <w:tab w:val="decimal" w:pos="804"/>
              </w:tabs>
              <w:spacing w:line="240" w:lineRule="atLeast"/>
              <w:ind w:left="-124" w:right="-75"/>
              <w:rPr>
                <w:sz w:val="21"/>
                <w:szCs w:val="21"/>
              </w:rPr>
            </w:pPr>
            <w:r w:rsidRPr="00AA6056">
              <w:rPr>
                <w:sz w:val="21"/>
                <w:szCs w:val="21"/>
              </w:rPr>
              <w:t>335,991</w:t>
            </w:r>
          </w:p>
        </w:tc>
        <w:tc>
          <w:tcPr>
            <w:tcW w:w="183" w:type="dxa"/>
          </w:tcPr>
          <w:p w:rsidR="0043255E" w:rsidRPr="002E03EE" w:rsidRDefault="0043255E" w:rsidP="0043255E">
            <w:pPr>
              <w:pStyle w:val="acctfourfigures"/>
              <w:tabs>
                <w:tab w:val="clear" w:pos="765"/>
                <w:tab w:val="decimal" w:pos="882"/>
              </w:tabs>
              <w:spacing w:line="240" w:lineRule="atLeast"/>
              <w:ind w:left="-124" w:right="-79"/>
              <w:rPr>
                <w:b/>
                <w:bCs/>
                <w:i/>
                <w:iCs/>
                <w:sz w:val="21"/>
                <w:szCs w:val="21"/>
              </w:rPr>
            </w:pPr>
          </w:p>
        </w:tc>
        <w:tc>
          <w:tcPr>
            <w:tcW w:w="1080" w:type="dxa"/>
            <w:tcBorders>
              <w:bottom w:val="single" w:sz="4" w:space="0" w:color="auto"/>
            </w:tcBorders>
            <w:vAlign w:val="bottom"/>
          </w:tcPr>
          <w:p w:rsidR="0043255E" w:rsidRPr="002E03EE" w:rsidRDefault="0043255E" w:rsidP="00D2163D">
            <w:pPr>
              <w:tabs>
                <w:tab w:val="decimal" w:pos="909"/>
              </w:tabs>
              <w:spacing w:line="240" w:lineRule="atLeast"/>
              <w:ind w:left="-124" w:right="11"/>
              <w:rPr>
                <w:rFonts w:eastAsia="Arial Unicode MS"/>
                <w:sz w:val="21"/>
                <w:szCs w:val="21"/>
              </w:rPr>
            </w:pPr>
            <w:r w:rsidRPr="002E03EE">
              <w:rPr>
                <w:sz w:val="21"/>
                <w:szCs w:val="21"/>
              </w:rPr>
              <w:t>453,375</w:t>
            </w:r>
          </w:p>
        </w:tc>
      </w:tr>
      <w:tr w:rsidR="0043255E" w:rsidRPr="002E03EE" w:rsidTr="00A476DE">
        <w:trPr>
          <w:cantSplit/>
          <w:trHeight w:val="259"/>
        </w:trPr>
        <w:tc>
          <w:tcPr>
            <w:tcW w:w="4399" w:type="dxa"/>
            <w:vAlign w:val="bottom"/>
          </w:tcPr>
          <w:p w:rsidR="0043255E" w:rsidRPr="002E03EE" w:rsidRDefault="0043255E" w:rsidP="0043255E">
            <w:pPr>
              <w:pStyle w:val="Heading1"/>
              <w:spacing w:line="240" w:lineRule="atLeast"/>
              <w:ind w:left="0" w:right="65"/>
              <w:jc w:val="left"/>
              <w:rPr>
                <w:rFonts w:eastAsia="Arial Unicode MS"/>
                <w:b w:val="0"/>
                <w:bCs w:val="0"/>
                <w:color w:val="auto"/>
                <w:sz w:val="21"/>
                <w:szCs w:val="21"/>
              </w:rPr>
            </w:pPr>
            <w:r w:rsidRPr="002E03EE">
              <w:rPr>
                <w:sz w:val="21"/>
                <w:szCs w:val="21"/>
              </w:rPr>
              <w:t>Total</w:t>
            </w:r>
          </w:p>
        </w:tc>
        <w:tc>
          <w:tcPr>
            <w:tcW w:w="1175" w:type="dxa"/>
            <w:tcBorders>
              <w:top w:val="single" w:sz="4" w:space="0" w:color="auto"/>
            </w:tcBorders>
          </w:tcPr>
          <w:p w:rsidR="0043255E" w:rsidRPr="002E03EE" w:rsidRDefault="0043255E" w:rsidP="0043255E">
            <w:pPr>
              <w:tabs>
                <w:tab w:val="decimal" w:pos="640"/>
              </w:tabs>
              <w:spacing w:line="240" w:lineRule="atLeast"/>
              <w:ind w:left="-124" w:right="-7"/>
              <w:rPr>
                <w:b/>
                <w:bCs/>
                <w:sz w:val="21"/>
                <w:szCs w:val="21"/>
              </w:rPr>
            </w:pPr>
            <w:r w:rsidRPr="002E03EE">
              <w:rPr>
                <w:b/>
                <w:bCs/>
                <w:sz w:val="21"/>
                <w:szCs w:val="21"/>
              </w:rPr>
              <w:t>-</w:t>
            </w:r>
          </w:p>
        </w:tc>
        <w:tc>
          <w:tcPr>
            <w:tcW w:w="183" w:type="dxa"/>
            <w:vAlign w:val="bottom"/>
          </w:tcPr>
          <w:p w:rsidR="0043255E" w:rsidRPr="002E03EE" w:rsidRDefault="0043255E" w:rsidP="0043255E">
            <w:pPr>
              <w:tabs>
                <w:tab w:val="decimal" w:pos="882"/>
              </w:tabs>
              <w:spacing w:line="240" w:lineRule="atLeast"/>
              <w:ind w:left="-124" w:right="-79"/>
              <w:rPr>
                <w:rFonts w:eastAsia="Arial Unicode MS"/>
                <w:b/>
                <w:bCs/>
                <w:sz w:val="21"/>
                <w:szCs w:val="21"/>
              </w:rPr>
            </w:pPr>
          </w:p>
        </w:tc>
        <w:tc>
          <w:tcPr>
            <w:tcW w:w="1079" w:type="dxa"/>
          </w:tcPr>
          <w:p w:rsidR="0043255E" w:rsidRPr="002E03EE" w:rsidRDefault="0043255E" w:rsidP="0043255E">
            <w:pPr>
              <w:tabs>
                <w:tab w:val="decimal" w:pos="640"/>
              </w:tabs>
              <w:spacing w:line="240" w:lineRule="atLeast"/>
              <w:ind w:left="-124" w:right="-7"/>
              <w:rPr>
                <w:rFonts w:eastAsia="Arial Unicode MS"/>
                <w:b/>
                <w:bCs/>
                <w:sz w:val="21"/>
                <w:szCs w:val="21"/>
                <w:cs/>
              </w:rPr>
            </w:pPr>
            <w:r w:rsidRPr="002E03EE">
              <w:rPr>
                <w:b/>
                <w:bCs/>
                <w:sz w:val="21"/>
                <w:szCs w:val="21"/>
              </w:rPr>
              <w:t>-</w:t>
            </w:r>
          </w:p>
        </w:tc>
        <w:tc>
          <w:tcPr>
            <w:tcW w:w="193" w:type="dxa"/>
            <w:gridSpan w:val="2"/>
            <w:vAlign w:val="center"/>
          </w:tcPr>
          <w:p w:rsidR="0043255E" w:rsidRPr="002E03EE" w:rsidRDefault="0043255E" w:rsidP="0043255E">
            <w:pPr>
              <w:tabs>
                <w:tab w:val="decimal" w:pos="882"/>
              </w:tabs>
              <w:spacing w:line="240" w:lineRule="atLeast"/>
              <w:ind w:left="-124" w:right="-79"/>
              <w:rPr>
                <w:rFonts w:eastAsia="Arial Unicode MS"/>
                <w:sz w:val="21"/>
                <w:szCs w:val="21"/>
              </w:rPr>
            </w:pPr>
          </w:p>
        </w:tc>
        <w:tc>
          <w:tcPr>
            <w:tcW w:w="978" w:type="dxa"/>
          </w:tcPr>
          <w:p w:rsidR="0043255E" w:rsidRPr="002E03EE" w:rsidRDefault="0043255E" w:rsidP="0043255E">
            <w:pPr>
              <w:tabs>
                <w:tab w:val="decimal" w:pos="804"/>
              </w:tabs>
              <w:spacing w:line="240" w:lineRule="atLeast"/>
              <w:ind w:left="-124" w:right="-75"/>
              <w:rPr>
                <w:b/>
                <w:bCs/>
                <w:sz w:val="21"/>
                <w:szCs w:val="21"/>
              </w:rPr>
            </w:pPr>
            <w:r w:rsidRPr="00AA6056">
              <w:rPr>
                <w:b/>
                <w:bCs/>
                <w:sz w:val="21"/>
                <w:szCs w:val="21"/>
              </w:rPr>
              <w:t>335,991</w:t>
            </w:r>
          </w:p>
        </w:tc>
        <w:tc>
          <w:tcPr>
            <w:tcW w:w="183" w:type="dxa"/>
            <w:vAlign w:val="center"/>
          </w:tcPr>
          <w:p w:rsidR="0043255E" w:rsidRPr="002E03EE" w:rsidRDefault="0043255E" w:rsidP="0043255E">
            <w:pPr>
              <w:pStyle w:val="acctfourfigures"/>
              <w:tabs>
                <w:tab w:val="clear" w:pos="765"/>
                <w:tab w:val="decimal" w:pos="882"/>
              </w:tabs>
              <w:spacing w:line="240" w:lineRule="atLeast"/>
              <w:ind w:left="-124" w:right="-79"/>
              <w:rPr>
                <w:b/>
                <w:bCs/>
                <w:i/>
                <w:iCs/>
                <w:sz w:val="21"/>
                <w:szCs w:val="21"/>
              </w:rPr>
            </w:pPr>
          </w:p>
        </w:tc>
        <w:tc>
          <w:tcPr>
            <w:tcW w:w="1080" w:type="dxa"/>
            <w:vAlign w:val="center"/>
          </w:tcPr>
          <w:p w:rsidR="0043255E" w:rsidRPr="002E03EE" w:rsidRDefault="0043255E" w:rsidP="0043255E">
            <w:pPr>
              <w:tabs>
                <w:tab w:val="decimal" w:pos="920"/>
              </w:tabs>
              <w:spacing w:line="240" w:lineRule="atLeast"/>
              <w:ind w:left="-124" w:right="11"/>
              <w:rPr>
                <w:rFonts w:eastAsia="Arial Unicode MS"/>
                <w:b/>
                <w:bCs/>
                <w:sz w:val="21"/>
                <w:szCs w:val="21"/>
              </w:rPr>
            </w:pPr>
            <w:r w:rsidRPr="002E03EE">
              <w:rPr>
                <w:b/>
                <w:bCs/>
                <w:sz w:val="21"/>
                <w:szCs w:val="21"/>
              </w:rPr>
              <w:t>453,375</w:t>
            </w:r>
          </w:p>
        </w:tc>
      </w:tr>
      <w:tr w:rsidR="0043255E" w:rsidRPr="002E03EE" w:rsidTr="00A476DE">
        <w:trPr>
          <w:cantSplit/>
          <w:trHeight w:val="259"/>
        </w:trPr>
        <w:tc>
          <w:tcPr>
            <w:tcW w:w="4399" w:type="dxa"/>
            <w:vAlign w:val="bottom"/>
          </w:tcPr>
          <w:p w:rsidR="0043255E" w:rsidRPr="002E03EE" w:rsidRDefault="0043255E" w:rsidP="0043255E">
            <w:pPr>
              <w:pStyle w:val="Heading1"/>
              <w:spacing w:line="240" w:lineRule="atLeast"/>
              <w:ind w:left="0" w:right="65"/>
              <w:jc w:val="left"/>
              <w:rPr>
                <w:sz w:val="21"/>
                <w:szCs w:val="21"/>
              </w:rPr>
            </w:pPr>
            <w:r w:rsidRPr="002E03EE">
              <w:rPr>
                <w:b w:val="0"/>
                <w:bCs w:val="0"/>
                <w:i/>
                <w:iCs/>
                <w:sz w:val="21"/>
                <w:szCs w:val="21"/>
              </w:rPr>
              <w:t>Less</w:t>
            </w:r>
            <w:r w:rsidRPr="002E03EE">
              <w:rPr>
                <w:b w:val="0"/>
                <w:bCs w:val="0"/>
                <w:sz w:val="21"/>
                <w:szCs w:val="21"/>
              </w:rPr>
              <w:t xml:space="preserve"> allowance for </w:t>
            </w:r>
            <w:r w:rsidRPr="002E03EE">
              <w:rPr>
                <w:b w:val="0"/>
                <w:bCs w:val="0"/>
                <w:color w:val="auto"/>
                <w:sz w:val="21"/>
                <w:szCs w:val="21"/>
              </w:rPr>
              <w:t>expected credit loss</w:t>
            </w:r>
          </w:p>
        </w:tc>
        <w:tc>
          <w:tcPr>
            <w:tcW w:w="1175" w:type="dxa"/>
            <w:tcBorders>
              <w:bottom w:val="single" w:sz="4" w:space="0" w:color="auto"/>
            </w:tcBorders>
            <w:vAlign w:val="bottom"/>
          </w:tcPr>
          <w:p w:rsidR="0043255E" w:rsidRPr="002E03EE" w:rsidRDefault="0043255E" w:rsidP="0043255E">
            <w:pPr>
              <w:tabs>
                <w:tab w:val="decimal" w:pos="640"/>
              </w:tabs>
              <w:spacing w:line="240" w:lineRule="atLeast"/>
              <w:ind w:left="-124" w:right="-7"/>
              <w:rPr>
                <w:sz w:val="21"/>
                <w:szCs w:val="21"/>
              </w:rPr>
            </w:pPr>
            <w:r w:rsidRPr="002E03EE">
              <w:rPr>
                <w:rFonts w:eastAsia="Arial Unicode MS"/>
                <w:sz w:val="21"/>
                <w:szCs w:val="21"/>
              </w:rPr>
              <w:t>-</w:t>
            </w:r>
          </w:p>
        </w:tc>
        <w:tc>
          <w:tcPr>
            <w:tcW w:w="183" w:type="dxa"/>
            <w:vAlign w:val="bottom"/>
          </w:tcPr>
          <w:p w:rsidR="0043255E" w:rsidRPr="002E03EE" w:rsidRDefault="0043255E" w:rsidP="0043255E">
            <w:pPr>
              <w:tabs>
                <w:tab w:val="decimal" w:pos="882"/>
              </w:tabs>
              <w:spacing w:line="240" w:lineRule="atLeast"/>
              <w:ind w:left="-124" w:right="-79"/>
              <w:rPr>
                <w:rFonts w:eastAsia="Arial Unicode MS"/>
                <w:sz w:val="21"/>
                <w:szCs w:val="21"/>
              </w:rPr>
            </w:pPr>
          </w:p>
        </w:tc>
        <w:tc>
          <w:tcPr>
            <w:tcW w:w="1079" w:type="dxa"/>
            <w:tcBorders>
              <w:bottom w:val="single" w:sz="4" w:space="0" w:color="auto"/>
            </w:tcBorders>
            <w:vAlign w:val="bottom"/>
          </w:tcPr>
          <w:p w:rsidR="0043255E" w:rsidRPr="002E03EE" w:rsidRDefault="0043255E" w:rsidP="0043255E">
            <w:pPr>
              <w:tabs>
                <w:tab w:val="decimal" w:pos="640"/>
              </w:tabs>
              <w:spacing w:line="240" w:lineRule="atLeast"/>
              <w:ind w:left="-124" w:right="-7"/>
              <w:rPr>
                <w:rFonts w:eastAsia="Arial Unicode MS"/>
                <w:sz w:val="21"/>
                <w:szCs w:val="21"/>
                <w:cs/>
              </w:rPr>
            </w:pPr>
            <w:r w:rsidRPr="002E03EE">
              <w:rPr>
                <w:rFonts w:eastAsia="Arial Unicode MS"/>
                <w:sz w:val="21"/>
                <w:szCs w:val="21"/>
              </w:rPr>
              <w:t>-</w:t>
            </w:r>
          </w:p>
        </w:tc>
        <w:tc>
          <w:tcPr>
            <w:tcW w:w="193" w:type="dxa"/>
            <w:gridSpan w:val="2"/>
            <w:vAlign w:val="center"/>
          </w:tcPr>
          <w:p w:rsidR="0043255E" w:rsidRPr="002E03EE" w:rsidRDefault="0043255E" w:rsidP="0043255E">
            <w:pPr>
              <w:tabs>
                <w:tab w:val="decimal" w:pos="882"/>
              </w:tabs>
              <w:spacing w:line="240" w:lineRule="atLeast"/>
              <w:ind w:left="-124" w:right="-79"/>
              <w:rPr>
                <w:rFonts w:eastAsia="Arial Unicode MS"/>
                <w:sz w:val="21"/>
                <w:szCs w:val="21"/>
              </w:rPr>
            </w:pPr>
          </w:p>
        </w:tc>
        <w:tc>
          <w:tcPr>
            <w:tcW w:w="978" w:type="dxa"/>
            <w:tcBorders>
              <w:bottom w:val="single" w:sz="4" w:space="0" w:color="auto"/>
            </w:tcBorders>
          </w:tcPr>
          <w:p w:rsidR="0043255E" w:rsidRPr="002E03EE" w:rsidRDefault="0043255E" w:rsidP="0043255E">
            <w:pPr>
              <w:tabs>
                <w:tab w:val="decimal" w:pos="537"/>
              </w:tabs>
              <w:rPr>
                <w:rFonts w:cs="Angsana New"/>
                <w:sz w:val="21"/>
                <w:szCs w:val="21"/>
              </w:rPr>
            </w:pPr>
            <w:r w:rsidRPr="002E03EE">
              <w:rPr>
                <w:rFonts w:eastAsia="Arial Unicode MS"/>
                <w:sz w:val="21"/>
                <w:szCs w:val="21"/>
              </w:rPr>
              <w:t>-</w:t>
            </w:r>
          </w:p>
        </w:tc>
        <w:tc>
          <w:tcPr>
            <w:tcW w:w="183" w:type="dxa"/>
            <w:vAlign w:val="bottom"/>
          </w:tcPr>
          <w:p w:rsidR="0043255E" w:rsidRPr="002E03EE" w:rsidRDefault="0043255E" w:rsidP="0043255E">
            <w:pPr>
              <w:pStyle w:val="acctfourfigures"/>
              <w:tabs>
                <w:tab w:val="clear" w:pos="765"/>
                <w:tab w:val="decimal" w:pos="882"/>
              </w:tabs>
              <w:spacing w:line="240" w:lineRule="atLeast"/>
              <w:ind w:left="-124" w:right="-79"/>
              <w:rPr>
                <w:b/>
                <w:bCs/>
                <w:i/>
                <w:iCs/>
                <w:sz w:val="21"/>
                <w:szCs w:val="21"/>
              </w:rPr>
            </w:pPr>
          </w:p>
        </w:tc>
        <w:tc>
          <w:tcPr>
            <w:tcW w:w="1080" w:type="dxa"/>
            <w:tcBorders>
              <w:bottom w:val="single" w:sz="4" w:space="0" w:color="auto"/>
            </w:tcBorders>
            <w:vAlign w:val="bottom"/>
          </w:tcPr>
          <w:p w:rsidR="0043255E" w:rsidRPr="002E03EE" w:rsidRDefault="0043255E" w:rsidP="0043255E">
            <w:pPr>
              <w:tabs>
                <w:tab w:val="decimal" w:pos="630"/>
              </w:tabs>
              <w:spacing w:line="240" w:lineRule="atLeast"/>
              <w:ind w:left="-124" w:right="11"/>
              <w:rPr>
                <w:rFonts w:eastAsia="Arial Unicode MS"/>
                <w:sz w:val="21"/>
                <w:szCs w:val="21"/>
              </w:rPr>
            </w:pPr>
            <w:r w:rsidRPr="002E03EE">
              <w:rPr>
                <w:rFonts w:eastAsia="Arial Unicode MS"/>
                <w:sz w:val="21"/>
                <w:szCs w:val="21"/>
              </w:rPr>
              <w:t>-</w:t>
            </w:r>
          </w:p>
        </w:tc>
      </w:tr>
      <w:tr w:rsidR="0043255E" w:rsidRPr="002E03EE" w:rsidTr="00A476DE">
        <w:trPr>
          <w:cantSplit/>
          <w:trHeight w:val="259"/>
        </w:trPr>
        <w:tc>
          <w:tcPr>
            <w:tcW w:w="4399" w:type="dxa"/>
            <w:vAlign w:val="bottom"/>
          </w:tcPr>
          <w:p w:rsidR="0043255E" w:rsidRPr="002E03EE" w:rsidRDefault="0043255E" w:rsidP="0043255E">
            <w:pPr>
              <w:pStyle w:val="Heading1"/>
              <w:spacing w:line="240" w:lineRule="atLeast"/>
              <w:ind w:left="0" w:right="65"/>
              <w:jc w:val="left"/>
              <w:rPr>
                <w:b w:val="0"/>
                <w:bCs w:val="0"/>
                <w:i/>
                <w:iCs/>
                <w:sz w:val="21"/>
                <w:szCs w:val="21"/>
              </w:rPr>
            </w:pPr>
            <w:r w:rsidRPr="002E03EE">
              <w:rPr>
                <w:sz w:val="21"/>
                <w:szCs w:val="21"/>
              </w:rPr>
              <w:t>Net</w:t>
            </w:r>
          </w:p>
        </w:tc>
        <w:tc>
          <w:tcPr>
            <w:tcW w:w="1175" w:type="dxa"/>
            <w:tcBorders>
              <w:top w:val="single" w:sz="4" w:space="0" w:color="auto"/>
              <w:bottom w:val="double" w:sz="4" w:space="0" w:color="auto"/>
            </w:tcBorders>
          </w:tcPr>
          <w:p w:rsidR="0043255E" w:rsidRPr="002E03EE" w:rsidRDefault="0043255E" w:rsidP="0043255E">
            <w:pPr>
              <w:tabs>
                <w:tab w:val="decimal" w:pos="640"/>
              </w:tabs>
              <w:spacing w:line="240" w:lineRule="atLeast"/>
              <w:ind w:left="-124" w:right="-7"/>
              <w:rPr>
                <w:sz w:val="21"/>
                <w:szCs w:val="21"/>
              </w:rPr>
            </w:pPr>
            <w:r w:rsidRPr="00EE2E1E">
              <w:rPr>
                <w:b/>
                <w:bCs/>
                <w:sz w:val="21"/>
                <w:szCs w:val="21"/>
              </w:rPr>
              <w:t>-</w:t>
            </w:r>
          </w:p>
        </w:tc>
        <w:tc>
          <w:tcPr>
            <w:tcW w:w="183" w:type="dxa"/>
            <w:vAlign w:val="bottom"/>
          </w:tcPr>
          <w:p w:rsidR="0043255E" w:rsidRPr="002E03EE" w:rsidRDefault="0043255E" w:rsidP="0043255E">
            <w:pPr>
              <w:tabs>
                <w:tab w:val="decimal" w:pos="882"/>
              </w:tabs>
              <w:spacing w:line="240" w:lineRule="atLeast"/>
              <w:ind w:left="-124" w:right="-79"/>
              <w:rPr>
                <w:rFonts w:eastAsia="Arial Unicode MS"/>
                <w:sz w:val="21"/>
                <w:szCs w:val="21"/>
              </w:rPr>
            </w:pPr>
          </w:p>
        </w:tc>
        <w:tc>
          <w:tcPr>
            <w:tcW w:w="1079" w:type="dxa"/>
            <w:tcBorders>
              <w:top w:val="single" w:sz="4" w:space="0" w:color="auto"/>
              <w:bottom w:val="double" w:sz="4" w:space="0" w:color="auto"/>
            </w:tcBorders>
          </w:tcPr>
          <w:p w:rsidR="0043255E" w:rsidRPr="00EE2E1E" w:rsidRDefault="0043255E" w:rsidP="0043255E">
            <w:pPr>
              <w:tabs>
                <w:tab w:val="decimal" w:pos="640"/>
              </w:tabs>
              <w:spacing w:line="240" w:lineRule="atLeast"/>
              <w:ind w:left="-124" w:right="-7"/>
              <w:rPr>
                <w:rFonts w:eastAsia="Arial Unicode MS"/>
                <w:b/>
                <w:bCs/>
                <w:sz w:val="21"/>
                <w:szCs w:val="21"/>
                <w:cs/>
              </w:rPr>
            </w:pPr>
            <w:r w:rsidRPr="00EE2E1E">
              <w:rPr>
                <w:b/>
                <w:bCs/>
                <w:sz w:val="21"/>
                <w:szCs w:val="21"/>
              </w:rPr>
              <w:t>-</w:t>
            </w:r>
          </w:p>
        </w:tc>
        <w:tc>
          <w:tcPr>
            <w:tcW w:w="193" w:type="dxa"/>
            <w:gridSpan w:val="2"/>
            <w:vAlign w:val="center"/>
          </w:tcPr>
          <w:p w:rsidR="0043255E" w:rsidRPr="002E03EE" w:rsidRDefault="0043255E" w:rsidP="0043255E">
            <w:pPr>
              <w:tabs>
                <w:tab w:val="decimal" w:pos="882"/>
              </w:tabs>
              <w:spacing w:line="240" w:lineRule="atLeast"/>
              <w:ind w:left="-124" w:right="-79"/>
              <w:rPr>
                <w:rFonts w:eastAsia="Arial Unicode MS"/>
                <w:sz w:val="21"/>
                <w:szCs w:val="21"/>
              </w:rPr>
            </w:pPr>
          </w:p>
        </w:tc>
        <w:tc>
          <w:tcPr>
            <w:tcW w:w="978" w:type="dxa"/>
            <w:tcBorders>
              <w:top w:val="single" w:sz="4" w:space="0" w:color="auto"/>
              <w:bottom w:val="double" w:sz="4" w:space="0" w:color="auto"/>
            </w:tcBorders>
          </w:tcPr>
          <w:p w:rsidR="0043255E" w:rsidRPr="002E03EE" w:rsidRDefault="0043255E" w:rsidP="0043255E">
            <w:pPr>
              <w:tabs>
                <w:tab w:val="decimal" w:pos="804"/>
              </w:tabs>
              <w:spacing w:line="240" w:lineRule="atLeast"/>
              <w:ind w:left="-124" w:right="-75"/>
              <w:rPr>
                <w:b/>
                <w:bCs/>
                <w:sz w:val="21"/>
                <w:szCs w:val="21"/>
              </w:rPr>
            </w:pPr>
            <w:r w:rsidRPr="00AA6056">
              <w:rPr>
                <w:b/>
                <w:bCs/>
                <w:sz w:val="21"/>
                <w:szCs w:val="21"/>
              </w:rPr>
              <w:t>335,991</w:t>
            </w:r>
          </w:p>
        </w:tc>
        <w:tc>
          <w:tcPr>
            <w:tcW w:w="183" w:type="dxa"/>
            <w:vAlign w:val="center"/>
          </w:tcPr>
          <w:p w:rsidR="0043255E" w:rsidRPr="002E03EE" w:rsidRDefault="0043255E" w:rsidP="0043255E">
            <w:pPr>
              <w:pStyle w:val="acctfourfigures"/>
              <w:tabs>
                <w:tab w:val="clear" w:pos="765"/>
                <w:tab w:val="decimal" w:pos="882"/>
              </w:tabs>
              <w:spacing w:line="240" w:lineRule="atLeast"/>
              <w:ind w:left="-124" w:right="-79"/>
              <w:rPr>
                <w:b/>
                <w:bCs/>
                <w:i/>
                <w:iCs/>
                <w:sz w:val="21"/>
                <w:szCs w:val="21"/>
              </w:rPr>
            </w:pPr>
          </w:p>
        </w:tc>
        <w:tc>
          <w:tcPr>
            <w:tcW w:w="1080" w:type="dxa"/>
            <w:tcBorders>
              <w:top w:val="single" w:sz="4" w:space="0" w:color="auto"/>
              <w:bottom w:val="double" w:sz="4" w:space="0" w:color="auto"/>
            </w:tcBorders>
            <w:vAlign w:val="center"/>
          </w:tcPr>
          <w:p w:rsidR="0043255E" w:rsidRPr="002E03EE" w:rsidRDefault="0043255E" w:rsidP="00D2163D">
            <w:pPr>
              <w:tabs>
                <w:tab w:val="decimal" w:pos="909"/>
              </w:tabs>
              <w:spacing w:line="240" w:lineRule="atLeast"/>
              <w:ind w:left="-124" w:right="11"/>
              <w:rPr>
                <w:rFonts w:eastAsia="Arial Unicode MS"/>
                <w:b/>
                <w:bCs/>
                <w:sz w:val="21"/>
                <w:szCs w:val="21"/>
              </w:rPr>
            </w:pPr>
            <w:r w:rsidRPr="002E03EE">
              <w:rPr>
                <w:b/>
                <w:bCs/>
                <w:sz w:val="21"/>
                <w:szCs w:val="21"/>
              </w:rPr>
              <w:t>453,375</w:t>
            </w:r>
          </w:p>
        </w:tc>
      </w:tr>
      <w:tr w:rsidR="0043255E" w:rsidRPr="002E03EE" w:rsidTr="00A476DE">
        <w:trPr>
          <w:cantSplit/>
          <w:trHeight w:val="259"/>
        </w:trPr>
        <w:tc>
          <w:tcPr>
            <w:tcW w:w="4399" w:type="dxa"/>
            <w:vAlign w:val="bottom"/>
          </w:tcPr>
          <w:p w:rsidR="0043255E" w:rsidRPr="002E03EE" w:rsidRDefault="0043255E" w:rsidP="0043255E">
            <w:pPr>
              <w:pStyle w:val="Heading1"/>
              <w:spacing w:line="240" w:lineRule="atLeast"/>
              <w:ind w:left="0" w:right="65"/>
              <w:jc w:val="left"/>
              <w:rPr>
                <w:sz w:val="21"/>
                <w:szCs w:val="21"/>
              </w:rPr>
            </w:pPr>
          </w:p>
        </w:tc>
        <w:tc>
          <w:tcPr>
            <w:tcW w:w="1175" w:type="dxa"/>
            <w:tcBorders>
              <w:top w:val="double" w:sz="4" w:space="0" w:color="auto"/>
            </w:tcBorders>
            <w:vAlign w:val="bottom"/>
          </w:tcPr>
          <w:p w:rsidR="0043255E" w:rsidRPr="002E03EE" w:rsidRDefault="0043255E" w:rsidP="0043255E">
            <w:pPr>
              <w:tabs>
                <w:tab w:val="decimal" w:pos="640"/>
              </w:tabs>
              <w:spacing w:line="240" w:lineRule="atLeast"/>
              <w:ind w:left="-124" w:right="-7"/>
              <w:rPr>
                <w:sz w:val="21"/>
                <w:szCs w:val="21"/>
              </w:rPr>
            </w:pPr>
          </w:p>
        </w:tc>
        <w:tc>
          <w:tcPr>
            <w:tcW w:w="183" w:type="dxa"/>
            <w:vAlign w:val="bottom"/>
          </w:tcPr>
          <w:p w:rsidR="0043255E" w:rsidRPr="002E03EE" w:rsidRDefault="0043255E" w:rsidP="0043255E">
            <w:pPr>
              <w:tabs>
                <w:tab w:val="decimal" w:pos="882"/>
              </w:tabs>
              <w:spacing w:line="240" w:lineRule="atLeast"/>
              <w:ind w:left="-124" w:right="-79"/>
              <w:rPr>
                <w:rFonts w:eastAsia="Arial Unicode MS"/>
                <w:sz w:val="21"/>
                <w:szCs w:val="21"/>
              </w:rPr>
            </w:pPr>
          </w:p>
        </w:tc>
        <w:tc>
          <w:tcPr>
            <w:tcW w:w="1079" w:type="dxa"/>
            <w:tcBorders>
              <w:top w:val="double" w:sz="4" w:space="0" w:color="auto"/>
            </w:tcBorders>
            <w:vAlign w:val="bottom"/>
          </w:tcPr>
          <w:p w:rsidR="0043255E" w:rsidRPr="002E03EE" w:rsidRDefault="0043255E" w:rsidP="0043255E">
            <w:pPr>
              <w:tabs>
                <w:tab w:val="decimal" w:pos="640"/>
              </w:tabs>
              <w:spacing w:line="240" w:lineRule="atLeast"/>
              <w:ind w:left="-124" w:right="-7"/>
              <w:rPr>
                <w:rFonts w:eastAsia="Arial Unicode MS"/>
                <w:sz w:val="21"/>
                <w:szCs w:val="21"/>
                <w:cs/>
              </w:rPr>
            </w:pPr>
          </w:p>
        </w:tc>
        <w:tc>
          <w:tcPr>
            <w:tcW w:w="193" w:type="dxa"/>
            <w:gridSpan w:val="2"/>
            <w:vAlign w:val="center"/>
          </w:tcPr>
          <w:p w:rsidR="0043255E" w:rsidRPr="002E03EE" w:rsidRDefault="0043255E" w:rsidP="0043255E">
            <w:pPr>
              <w:tabs>
                <w:tab w:val="decimal" w:pos="882"/>
              </w:tabs>
              <w:spacing w:line="240" w:lineRule="atLeast"/>
              <w:ind w:left="-124" w:right="-79"/>
              <w:rPr>
                <w:rFonts w:eastAsia="Arial Unicode MS"/>
                <w:sz w:val="21"/>
                <w:szCs w:val="21"/>
              </w:rPr>
            </w:pPr>
          </w:p>
        </w:tc>
        <w:tc>
          <w:tcPr>
            <w:tcW w:w="978" w:type="dxa"/>
            <w:tcBorders>
              <w:top w:val="double" w:sz="4" w:space="0" w:color="auto"/>
            </w:tcBorders>
            <w:vAlign w:val="center"/>
          </w:tcPr>
          <w:p w:rsidR="0043255E" w:rsidRPr="002E03EE" w:rsidRDefault="0043255E" w:rsidP="0043255E">
            <w:pPr>
              <w:tabs>
                <w:tab w:val="decimal" w:pos="920"/>
              </w:tabs>
              <w:spacing w:line="240" w:lineRule="atLeast"/>
              <w:ind w:left="-124" w:right="11"/>
              <w:rPr>
                <w:rFonts w:eastAsia="Arial Unicode MS"/>
                <w:sz w:val="21"/>
                <w:szCs w:val="21"/>
              </w:rPr>
            </w:pPr>
          </w:p>
        </w:tc>
        <w:tc>
          <w:tcPr>
            <w:tcW w:w="183" w:type="dxa"/>
            <w:vAlign w:val="center"/>
          </w:tcPr>
          <w:p w:rsidR="0043255E" w:rsidRPr="002E03EE" w:rsidRDefault="0043255E" w:rsidP="0043255E">
            <w:pPr>
              <w:pStyle w:val="acctfourfigures"/>
              <w:tabs>
                <w:tab w:val="clear" w:pos="765"/>
                <w:tab w:val="decimal" w:pos="882"/>
              </w:tabs>
              <w:spacing w:line="240" w:lineRule="atLeast"/>
              <w:ind w:left="-124" w:right="-79"/>
              <w:rPr>
                <w:b/>
                <w:bCs/>
                <w:i/>
                <w:iCs/>
                <w:sz w:val="21"/>
                <w:szCs w:val="21"/>
              </w:rPr>
            </w:pPr>
          </w:p>
        </w:tc>
        <w:tc>
          <w:tcPr>
            <w:tcW w:w="1080" w:type="dxa"/>
            <w:tcBorders>
              <w:top w:val="double" w:sz="4" w:space="0" w:color="auto"/>
            </w:tcBorders>
            <w:vAlign w:val="center"/>
          </w:tcPr>
          <w:p w:rsidR="0043255E" w:rsidRPr="002E03EE" w:rsidRDefault="0043255E" w:rsidP="0043255E">
            <w:pPr>
              <w:tabs>
                <w:tab w:val="decimal" w:pos="920"/>
              </w:tabs>
              <w:spacing w:line="240" w:lineRule="atLeast"/>
              <w:ind w:left="-124" w:right="11"/>
              <w:rPr>
                <w:rFonts w:eastAsia="Arial Unicode MS"/>
                <w:sz w:val="21"/>
                <w:szCs w:val="21"/>
              </w:rPr>
            </w:pPr>
          </w:p>
        </w:tc>
      </w:tr>
      <w:tr w:rsidR="00A476DE" w:rsidRPr="002E03EE" w:rsidTr="00A476DE">
        <w:trPr>
          <w:cantSplit/>
          <w:trHeight w:val="70"/>
        </w:trPr>
        <w:tc>
          <w:tcPr>
            <w:tcW w:w="4399" w:type="dxa"/>
            <w:vAlign w:val="bottom"/>
          </w:tcPr>
          <w:p w:rsidR="00A476DE" w:rsidRPr="00616359" w:rsidRDefault="00A476DE" w:rsidP="00A476DE">
            <w:pPr>
              <w:spacing w:line="240" w:lineRule="atLeast"/>
              <w:ind w:right="65"/>
              <w:rPr>
                <w:rFonts w:eastAsia="Arial Unicode MS"/>
                <w:b/>
                <w:bCs/>
                <w:sz w:val="21"/>
                <w:szCs w:val="21"/>
              </w:rPr>
            </w:pPr>
            <w:r w:rsidRPr="002E03EE">
              <w:rPr>
                <w:rFonts w:eastAsia="Arial Unicode MS"/>
                <w:b/>
                <w:bCs/>
                <w:i/>
                <w:iCs/>
                <w:sz w:val="21"/>
                <w:szCs w:val="21"/>
              </w:rPr>
              <w:t>Other current receivables</w:t>
            </w:r>
          </w:p>
        </w:tc>
        <w:tc>
          <w:tcPr>
            <w:tcW w:w="1175" w:type="dxa"/>
            <w:vAlign w:val="bottom"/>
          </w:tcPr>
          <w:p w:rsidR="00A476DE" w:rsidRPr="00A476DE" w:rsidRDefault="00A476DE" w:rsidP="00A476DE">
            <w:pPr>
              <w:tabs>
                <w:tab w:val="decimal" w:pos="640"/>
              </w:tabs>
              <w:spacing w:line="240" w:lineRule="atLeast"/>
              <w:ind w:left="-124" w:right="-7"/>
              <w:rPr>
                <w:sz w:val="21"/>
                <w:szCs w:val="21"/>
              </w:rPr>
            </w:pPr>
          </w:p>
        </w:tc>
        <w:tc>
          <w:tcPr>
            <w:tcW w:w="183" w:type="dxa"/>
          </w:tcPr>
          <w:p w:rsidR="00A476DE" w:rsidRPr="00A476DE" w:rsidRDefault="00A476DE" w:rsidP="00A476DE">
            <w:pPr>
              <w:tabs>
                <w:tab w:val="decimal" w:pos="640"/>
              </w:tabs>
              <w:spacing w:line="240" w:lineRule="atLeast"/>
              <w:ind w:left="-124" w:right="-7"/>
              <w:rPr>
                <w:sz w:val="21"/>
                <w:szCs w:val="21"/>
              </w:rPr>
            </w:pPr>
          </w:p>
        </w:tc>
        <w:tc>
          <w:tcPr>
            <w:tcW w:w="1079" w:type="dxa"/>
            <w:vAlign w:val="bottom"/>
          </w:tcPr>
          <w:p w:rsidR="00A476DE" w:rsidRPr="00A476DE" w:rsidRDefault="00A476DE" w:rsidP="00A476DE">
            <w:pPr>
              <w:tabs>
                <w:tab w:val="decimal" w:pos="640"/>
              </w:tabs>
              <w:spacing w:line="240" w:lineRule="atLeast"/>
              <w:ind w:left="-124" w:right="-7"/>
              <w:rPr>
                <w:sz w:val="21"/>
                <w:szCs w:val="21"/>
              </w:rPr>
            </w:pPr>
          </w:p>
        </w:tc>
        <w:tc>
          <w:tcPr>
            <w:tcW w:w="193" w:type="dxa"/>
            <w:gridSpan w:val="2"/>
            <w:vAlign w:val="bottom"/>
          </w:tcPr>
          <w:p w:rsidR="00A476DE" w:rsidRPr="002E03EE" w:rsidRDefault="00A476DE" w:rsidP="00A476DE">
            <w:pPr>
              <w:pStyle w:val="acctmergecolhdg"/>
              <w:spacing w:line="240" w:lineRule="atLeast"/>
              <w:ind w:right="65"/>
              <w:rPr>
                <w:rFonts w:eastAsia="Arial Unicode MS"/>
                <w:bCs/>
                <w:sz w:val="21"/>
                <w:szCs w:val="21"/>
                <w:lang w:val="en-US" w:bidi="th-TH"/>
              </w:rPr>
            </w:pPr>
          </w:p>
        </w:tc>
        <w:tc>
          <w:tcPr>
            <w:tcW w:w="978" w:type="dxa"/>
          </w:tcPr>
          <w:p w:rsidR="00A476DE" w:rsidRPr="002E03EE" w:rsidRDefault="00A476DE" w:rsidP="00A476DE">
            <w:pPr>
              <w:pStyle w:val="acctmergecolhdg"/>
              <w:spacing w:line="240" w:lineRule="atLeast"/>
              <w:ind w:right="65"/>
              <w:rPr>
                <w:rFonts w:eastAsia="Arial Unicode MS"/>
                <w:bCs/>
                <w:sz w:val="21"/>
                <w:szCs w:val="21"/>
                <w:lang w:val="en-US" w:bidi="th-TH"/>
              </w:rPr>
            </w:pPr>
          </w:p>
        </w:tc>
        <w:tc>
          <w:tcPr>
            <w:tcW w:w="183" w:type="dxa"/>
          </w:tcPr>
          <w:p w:rsidR="00A476DE" w:rsidRPr="002E03EE" w:rsidRDefault="00A476DE" w:rsidP="00A476DE">
            <w:pPr>
              <w:pStyle w:val="acctmergecolhdg"/>
              <w:spacing w:line="240" w:lineRule="atLeast"/>
              <w:ind w:right="65"/>
              <w:rPr>
                <w:rFonts w:eastAsia="Arial Unicode MS"/>
                <w:bCs/>
                <w:sz w:val="21"/>
                <w:szCs w:val="21"/>
                <w:lang w:val="en-US" w:bidi="th-TH"/>
              </w:rPr>
            </w:pPr>
          </w:p>
        </w:tc>
        <w:tc>
          <w:tcPr>
            <w:tcW w:w="1080" w:type="dxa"/>
          </w:tcPr>
          <w:p w:rsidR="00A476DE" w:rsidRPr="002E03EE" w:rsidRDefault="00A476DE" w:rsidP="00A476DE">
            <w:pPr>
              <w:pStyle w:val="acctmergecolhdg"/>
              <w:spacing w:line="240" w:lineRule="atLeast"/>
              <w:ind w:right="65"/>
              <w:rPr>
                <w:rFonts w:eastAsia="Arial Unicode MS"/>
                <w:bCs/>
                <w:sz w:val="21"/>
                <w:szCs w:val="21"/>
                <w:lang w:val="en-US" w:bidi="th-TH"/>
              </w:rPr>
            </w:pPr>
          </w:p>
        </w:tc>
      </w:tr>
      <w:tr w:rsidR="00A476DE" w:rsidRPr="002E03EE" w:rsidTr="00A476DE">
        <w:trPr>
          <w:cantSplit/>
          <w:trHeight w:val="70"/>
        </w:trPr>
        <w:tc>
          <w:tcPr>
            <w:tcW w:w="4399" w:type="dxa"/>
            <w:vAlign w:val="bottom"/>
          </w:tcPr>
          <w:p w:rsidR="00A476DE" w:rsidRPr="002E03EE" w:rsidRDefault="00A476DE" w:rsidP="00A476DE">
            <w:pPr>
              <w:spacing w:line="240" w:lineRule="atLeast"/>
              <w:ind w:right="65"/>
              <w:rPr>
                <w:rFonts w:eastAsia="Arial Unicode MS"/>
                <w:b/>
                <w:bCs/>
                <w:sz w:val="21"/>
                <w:szCs w:val="21"/>
              </w:rPr>
            </w:pPr>
            <w:r w:rsidRPr="002E03EE">
              <w:rPr>
                <w:rFonts w:eastAsia="Arial Unicode MS"/>
                <w:sz w:val="21"/>
                <w:szCs w:val="21"/>
              </w:rPr>
              <w:t>Subsidiaries</w:t>
            </w:r>
          </w:p>
        </w:tc>
        <w:tc>
          <w:tcPr>
            <w:tcW w:w="1175" w:type="dxa"/>
            <w:tcBorders>
              <w:bottom w:val="single" w:sz="4" w:space="0" w:color="auto"/>
            </w:tcBorders>
            <w:vAlign w:val="bottom"/>
          </w:tcPr>
          <w:p w:rsidR="00A476DE" w:rsidRPr="00A476DE" w:rsidRDefault="00A476DE" w:rsidP="00A476DE">
            <w:pPr>
              <w:tabs>
                <w:tab w:val="decimal" w:pos="640"/>
              </w:tabs>
              <w:spacing w:line="240" w:lineRule="atLeast"/>
              <w:ind w:left="-124" w:right="-7"/>
              <w:rPr>
                <w:sz w:val="21"/>
                <w:szCs w:val="21"/>
              </w:rPr>
            </w:pPr>
            <w:r w:rsidRPr="002E03EE">
              <w:rPr>
                <w:rFonts w:eastAsia="Arial Unicode MS"/>
                <w:sz w:val="21"/>
                <w:szCs w:val="21"/>
              </w:rPr>
              <w:t>-</w:t>
            </w:r>
          </w:p>
        </w:tc>
        <w:tc>
          <w:tcPr>
            <w:tcW w:w="183" w:type="dxa"/>
          </w:tcPr>
          <w:p w:rsidR="00A476DE" w:rsidRPr="00A476DE" w:rsidRDefault="00A476DE" w:rsidP="00A476DE">
            <w:pPr>
              <w:tabs>
                <w:tab w:val="decimal" w:pos="640"/>
              </w:tabs>
              <w:spacing w:line="240" w:lineRule="atLeast"/>
              <w:ind w:left="-124" w:right="-7"/>
              <w:rPr>
                <w:sz w:val="21"/>
                <w:szCs w:val="21"/>
              </w:rPr>
            </w:pPr>
          </w:p>
        </w:tc>
        <w:tc>
          <w:tcPr>
            <w:tcW w:w="1079" w:type="dxa"/>
            <w:tcBorders>
              <w:bottom w:val="single" w:sz="4" w:space="0" w:color="auto"/>
            </w:tcBorders>
            <w:vAlign w:val="bottom"/>
          </w:tcPr>
          <w:p w:rsidR="00A476DE" w:rsidRPr="00A476DE" w:rsidRDefault="00A476DE" w:rsidP="00A476DE">
            <w:pPr>
              <w:tabs>
                <w:tab w:val="decimal" w:pos="640"/>
              </w:tabs>
              <w:spacing w:line="240" w:lineRule="atLeast"/>
              <w:ind w:left="-124" w:right="-7"/>
              <w:rPr>
                <w:sz w:val="21"/>
                <w:szCs w:val="21"/>
              </w:rPr>
            </w:pPr>
            <w:r w:rsidRPr="002E03EE">
              <w:rPr>
                <w:rFonts w:eastAsia="Arial Unicode MS"/>
                <w:sz w:val="21"/>
                <w:szCs w:val="21"/>
              </w:rPr>
              <w:t>-</w:t>
            </w:r>
          </w:p>
        </w:tc>
        <w:tc>
          <w:tcPr>
            <w:tcW w:w="193" w:type="dxa"/>
            <w:gridSpan w:val="2"/>
            <w:vAlign w:val="bottom"/>
          </w:tcPr>
          <w:p w:rsidR="00A476DE" w:rsidRPr="002E03EE" w:rsidRDefault="00A476DE" w:rsidP="00A476DE">
            <w:pPr>
              <w:pStyle w:val="acctmergecolhdg"/>
              <w:spacing w:line="240" w:lineRule="atLeast"/>
              <w:ind w:right="65"/>
              <w:rPr>
                <w:rFonts w:eastAsia="Arial Unicode MS"/>
                <w:bCs/>
                <w:sz w:val="21"/>
                <w:szCs w:val="21"/>
                <w:lang w:val="en-US" w:bidi="th-TH"/>
              </w:rPr>
            </w:pPr>
          </w:p>
        </w:tc>
        <w:tc>
          <w:tcPr>
            <w:tcW w:w="978" w:type="dxa"/>
            <w:tcBorders>
              <w:bottom w:val="single" w:sz="4" w:space="0" w:color="auto"/>
            </w:tcBorders>
          </w:tcPr>
          <w:p w:rsidR="00A476DE" w:rsidRPr="00455C52" w:rsidRDefault="00A476DE" w:rsidP="00455C52">
            <w:pPr>
              <w:tabs>
                <w:tab w:val="decimal" w:pos="804"/>
              </w:tabs>
              <w:spacing w:line="240" w:lineRule="atLeast"/>
              <w:ind w:left="-124" w:right="-75"/>
              <w:rPr>
                <w:rFonts w:eastAsia="Arial Unicode MS"/>
                <w:sz w:val="21"/>
                <w:szCs w:val="21"/>
              </w:rPr>
            </w:pPr>
            <w:r w:rsidRPr="00455C52">
              <w:rPr>
                <w:rFonts w:eastAsia="Arial Unicode MS"/>
                <w:sz w:val="21"/>
                <w:szCs w:val="21"/>
              </w:rPr>
              <w:t>20,804</w:t>
            </w:r>
          </w:p>
        </w:tc>
        <w:tc>
          <w:tcPr>
            <w:tcW w:w="183" w:type="dxa"/>
          </w:tcPr>
          <w:p w:rsidR="00A476DE" w:rsidRPr="00455C52" w:rsidRDefault="00A476DE" w:rsidP="00A476DE">
            <w:pPr>
              <w:pStyle w:val="acctmergecolhdg"/>
              <w:spacing w:line="240" w:lineRule="atLeast"/>
              <w:ind w:right="65"/>
              <w:rPr>
                <w:rFonts w:eastAsia="Arial Unicode MS"/>
                <w:b w:val="0"/>
                <w:bCs/>
                <w:sz w:val="21"/>
                <w:szCs w:val="21"/>
                <w:lang w:val="en-US" w:bidi="th-TH"/>
              </w:rPr>
            </w:pPr>
          </w:p>
        </w:tc>
        <w:tc>
          <w:tcPr>
            <w:tcW w:w="1080" w:type="dxa"/>
            <w:tcBorders>
              <w:bottom w:val="single" w:sz="4" w:space="0" w:color="auto"/>
            </w:tcBorders>
          </w:tcPr>
          <w:p w:rsidR="00A476DE" w:rsidRPr="00455C52" w:rsidRDefault="00A476DE" w:rsidP="00455C52">
            <w:pPr>
              <w:tabs>
                <w:tab w:val="decimal" w:pos="909"/>
              </w:tabs>
              <w:spacing w:line="240" w:lineRule="atLeast"/>
              <w:ind w:left="-124" w:right="11"/>
              <w:rPr>
                <w:rFonts w:eastAsia="Arial Unicode MS"/>
                <w:sz w:val="21"/>
                <w:szCs w:val="21"/>
              </w:rPr>
            </w:pPr>
            <w:r w:rsidRPr="00455C52">
              <w:rPr>
                <w:rFonts w:eastAsia="Arial Unicode MS"/>
                <w:sz w:val="21"/>
                <w:szCs w:val="21"/>
              </w:rPr>
              <w:t>17,</w:t>
            </w:r>
            <w:r w:rsidRPr="00455C52">
              <w:rPr>
                <w:sz w:val="21"/>
                <w:szCs w:val="21"/>
              </w:rPr>
              <w:t>144</w:t>
            </w:r>
          </w:p>
        </w:tc>
      </w:tr>
      <w:tr w:rsidR="00A476DE" w:rsidRPr="002E03EE" w:rsidTr="00A476DE">
        <w:trPr>
          <w:cantSplit/>
          <w:trHeight w:val="70"/>
        </w:trPr>
        <w:tc>
          <w:tcPr>
            <w:tcW w:w="4399" w:type="dxa"/>
            <w:vAlign w:val="bottom"/>
          </w:tcPr>
          <w:p w:rsidR="00A476DE" w:rsidRPr="002E03EE" w:rsidRDefault="00A476DE" w:rsidP="00A476DE">
            <w:pPr>
              <w:spacing w:line="240" w:lineRule="atLeast"/>
              <w:ind w:right="65"/>
              <w:rPr>
                <w:rFonts w:eastAsia="Arial Unicode MS"/>
                <w:b/>
                <w:bCs/>
                <w:sz w:val="21"/>
                <w:szCs w:val="21"/>
              </w:rPr>
            </w:pPr>
            <w:r w:rsidRPr="002E03EE">
              <w:rPr>
                <w:sz w:val="21"/>
                <w:szCs w:val="21"/>
              </w:rPr>
              <w:t>Total</w:t>
            </w:r>
          </w:p>
        </w:tc>
        <w:tc>
          <w:tcPr>
            <w:tcW w:w="1175" w:type="dxa"/>
            <w:tcBorders>
              <w:top w:val="single" w:sz="4" w:space="0" w:color="auto"/>
              <w:bottom w:val="double" w:sz="4" w:space="0" w:color="auto"/>
            </w:tcBorders>
          </w:tcPr>
          <w:p w:rsidR="00A476DE" w:rsidRPr="00A476DE" w:rsidRDefault="00A476DE" w:rsidP="00A476DE">
            <w:pPr>
              <w:tabs>
                <w:tab w:val="decimal" w:pos="640"/>
              </w:tabs>
              <w:spacing w:line="240" w:lineRule="atLeast"/>
              <w:ind w:left="-124" w:right="-7"/>
              <w:rPr>
                <w:sz w:val="21"/>
                <w:szCs w:val="21"/>
              </w:rPr>
            </w:pPr>
            <w:r w:rsidRPr="002E03EE">
              <w:rPr>
                <w:b/>
                <w:bCs/>
                <w:sz w:val="21"/>
                <w:szCs w:val="21"/>
              </w:rPr>
              <w:t>-</w:t>
            </w:r>
          </w:p>
        </w:tc>
        <w:tc>
          <w:tcPr>
            <w:tcW w:w="183" w:type="dxa"/>
            <w:vAlign w:val="center"/>
          </w:tcPr>
          <w:p w:rsidR="00A476DE" w:rsidRPr="00A476DE" w:rsidRDefault="00A476DE" w:rsidP="00A476DE">
            <w:pPr>
              <w:tabs>
                <w:tab w:val="decimal" w:pos="640"/>
              </w:tabs>
              <w:spacing w:line="240" w:lineRule="atLeast"/>
              <w:ind w:left="-124" w:right="-7"/>
              <w:rPr>
                <w:sz w:val="21"/>
                <w:szCs w:val="21"/>
              </w:rPr>
            </w:pPr>
          </w:p>
        </w:tc>
        <w:tc>
          <w:tcPr>
            <w:tcW w:w="1079" w:type="dxa"/>
            <w:tcBorders>
              <w:top w:val="single" w:sz="4" w:space="0" w:color="auto"/>
              <w:bottom w:val="double" w:sz="4" w:space="0" w:color="auto"/>
            </w:tcBorders>
          </w:tcPr>
          <w:p w:rsidR="00A476DE" w:rsidRPr="00A476DE" w:rsidRDefault="00A476DE" w:rsidP="00A476DE">
            <w:pPr>
              <w:tabs>
                <w:tab w:val="decimal" w:pos="640"/>
              </w:tabs>
              <w:spacing w:line="240" w:lineRule="atLeast"/>
              <w:ind w:left="-124" w:right="-7"/>
              <w:rPr>
                <w:sz w:val="21"/>
                <w:szCs w:val="21"/>
              </w:rPr>
            </w:pPr>
            <w:r w:rsidRPr="002E03EE">
              <w:rPr>
                <w:b/>
                <w:bCs/>
                <w:sz w:val="21"/>
                <w:szCs w:val="21"/>
              </w:rPr>
              <w:t>-</w:t>
            </w:r>
          </w:p>
        </w:tc>
        <w:tc>
          <w:tcPr>
            <w:tcW w:w="193" w:type="dxa"/>
            <w:gridSpan w:val="2"/>
            <w:vAlign w:val="center"/>
          </w:tcPr>
          <w:p w:rsidR="00A476DE" w:rsidRPr="002E03EE" w:rsidRDefault="00A476DE" w:rsidP="00A476DE">
            <w:pPr>
              <w:pStyle w:val="acctmergecolhdg"/>
              <w:spacing w:line="240" w:lineRule="atLeast"/>
              <w:ind w:right="65"/>
              <w:rPr>
                <w:rFonts w:eastAsia="Arial Unicode MS"/>
                <w:bCs/>
                <w:sz w:val="21"/>
                <w:szCs w:val="21"/>
                <w:lang w:val="en-US" w:bidi="th-TH"/>
              </w:rPr>
            </w:pPr>
          </w:p>
        </w:tc>
        <w:tc>
          <w:tcPr>
            <w:tcW w:w="978" w:type="dxa"/>
            <w:tcBorders>
              <w:top w:val="single" w:sz="4" w:space="0" w:color="auto"/>
              <w:bottom w:val="double" w:sz="4" w:space="0" w:color="auto"/>
            </w:tcBorders>
          </w:tcPr>
          <w:p w:rsidR="00A476DE" w:rsidRPr="00455C52" w:rsidRDefault="00A476DE" w:rsidP="00455C52">
            <w:pPr>
              <w:tabs>
                <w:tab w:val="decimal" w:pos="804"/>
              </w:tabs>
              <w:spacing w:line="240" w:lineRule="atLeast"/>
              <w:ind w:left="-124" w:right="-75"/>
              <w:rPr>
                <w:rFonts w:eastAsia="Arial Unicode MS"/>
                <w:b/>
                <w:sz w:val="21"/>
                <w:szCs w:val="21"/>
              </w:rPr>
            </w:pPr>
            <w:r w:rsidRPr="00455C52">
              <w:rPr>
                <w:b/>
                <w:sz w:val="21"/>
                <w:szCs w:val="21"/>
              </w:rPr>
              <w:t>20,</w:t>
            </w:r>
            <w:r w:rsidRPr="00455C52">
              <w:rPr>
                <w:rFonts w:eastAsia="Arial Unicode MS"/>
                <w:b/>
                <w:sz w:val="21"/>
                <w:szCs w:val="21"/>
              </w:rPr>
              <w:t>804</w:t>
            </w:r>
          </w:p>
        </w:tc>
        <w:tc>
          <w:tcPr>
            <w:tcW w:w="183" w:type="dxa"/>
          </w:tcPr>
          <w:p w:rsidR="00A476DE" w:rsidRPr="002E03EE" w:rsidRDefault="00A476DE" w:rsidP="00A476DE">
            <w:pPr>
              <w:pStyle w:val="acctmergecolhdg"/>
              <w:spacing w:line="240" w:lineRule="atLeast"/>
              <w:ind w:right="65"/>
              <w:rPr>
                <w:rFonts w:eastAsia="Arial Unicode MS"/>
                <w:bCs/>
                <w:sz w:val="21"/>
                <w:szCs w:val="21"/>
                <w:lang w:val="en-US" w:bidi="th-TH"/>
              </w:rPr>
            </w:pPr>
          </w:p>
        </w:tc>
        <w:tc>
          <w:tcPr>
            <w:tcW w:w="1080" w:type="dxa"/>
            <w:tcBorders>
              <w:top w:val="single" w:sz="4" w:space="0" w:color="auto"/>
              <w:bottom w:val="double" w:sz="4" w:space="0" w:color="auto"/>
            </w:tcBorders>
            <w:vAlign w:val="bottom"/>
          </w:tcPr>
          <w:p w:rsidR="00A476DE" w:rsidRPr="00455C52" w:rsidRDefault="00A476DE" w:rsidP="00455C52">
            <w:pPr>
              <w:tabs>
                <w:tab w:val="decimal" w:pos="909"/>
              </w:tabs>
              <w:spacing w:line="240" w:lineRule="atLeast"/>
              <w:ind w:left="-124" w:right="11"/>
              <w:rPr>
                <w:rFonts w:eastAsia="Arial Unicode MS"/>
                <w:b/>
                <w:sz w:val="21"/>
                <w:szCs w:val="21"/>
              </w:rPr>
            </w:pPr>
            <w:r w:rsidRPr="00455C52">
              <w:rPr>
                <w:b/>
                <w:sz w:val="21"/>
                <w:szCs w:val="21"/>
              </w:rPr>
              <w:t>17,144</w:t>
            </w:r>
          </w:p>
        </w:tc>
      </w:tr>
      <w:tr w:rsidR="00A476DE" w:rsidRPr="002E03EE" w:rsidTr="00A476DE">
        <w:trPr>
          <w:cantSplit/>
          <w:trHeight w:val="70"/>
        </w:trPr>
        <w:tc>
          <w:tcPr>
            <w:tcW w:w="4399" w:type="dxa"/>
            <w:vAlign w:val="bottom"/>
          </w:tcPr>
          <w:p w:rsidR="00A476DE" w:rsidRPr="002E03EE" w:rsidRDefault="00A476DE" w:rsidP="00A476DE">
            <w:pPr>
              <w:spacing w:line="240" w:lineRule="atLeast"/>
              <w:ind w:right="65"/>
              <w:rPr>
                <w:sz w:val="21"/>
                <w:szCs w:val="21"/>
              </w:rPr>
            </w:pPr>
          </w:p>
        </w:tc>
        <w:tc>
          <w:tcPr>
            <w:tcW w:w="1175" w:type="dxa"/>
            <w:tcBorders>
              <w:top w:val="double" w:sz="4" w:space="0" w:color="auto"/>
            </w:tcBorders>
          </w:tcPr>
          <w:p w:rsidR="00A476DE" w:rsidRPr="002E03EE" w:rsidRDefault="00A476DE" w:rsidP="00A476DE">
            <w:pPr>
              <w:tabs>
                <w:tab w:val="decimal" w:pos="640"/>
              </w:tabs>
              <w:spacing w:line="240" w:lineRule="atLeast"/>
              <w:ind w:left="-124" w:right="-7"/>
              <w:rPr>
                <w:b/>
                <w:bCs/>
                <w:sz w:val="21"/>
                <w:szCs w:val="21"/>
              </w:rPr>
            </w:pPr>
          </w:p>
        </w:tc>
        <w:tc>
          <w:tcPr>
            <w:tcW w:w="183" w:type="dxa"/>
            <w:vAlign w:val="center"/>
          </w:tcPr>
          <w:p w:rsidR="00A476DE" w:rsidRPr="00A476DE" w:rsidRDefault="00A476DE" w:rsidP="00A476DE">
            <w:pPr>
              <w:tabs>
                <w:tab w:val="decimal" w:pos="640"/>
              </w:tabs>
              <w:spacing w:line="240" w:lineRule="atLeast"/>
              <w:ind w:left="-124" w:right="-7"/>
              <w:rPr>
                <w:sz w:val="21"/>
                <w:szCs w:val="21"/>
              </w:rPr>
            </w:pPr>
          </w:p>
        </w:tc>
        <w:tc>
          <w:tcPr>
            <w:tcW w:w="1079" w:type="dxa"/>
            <w:tcBorders>
              <w:top w:val="double" w:sz="4" w:space="0" w:color="auto"/>
            </w:tcBorders>
          </w:tcPr>
          <w:p w:rsidR="00A476DE" w:rsidRPr="002E03EE" w:rsidRDefault="00A476DE" w:rsidP="00A476DE">
            <w:pPr>
              <w:tabs>
                <w:tab w:val="decimal" w:pos="640"/>
              </w:tabs>
              <w:spacing w:line="240" w:lineRule="atLeast"/>
              <w:ind w:left="-124" w:right="-7"/>
              <w:rPr>
                <w:b/>
                <w:bCs/>
                <w:sz w:val="21"/>
                <w:szCs w:val="21"/>
              </w:rPr>
            </w:pPr>
          </w:p>
        </w:tc>
        <w:tc>
          <w:tcPr>
            <w:tcW w:w="193" w:type="dxa"/>
            <w:gridSpan w:val="2"/>
            <w:vAlign w:val="center"/>
          </w:tcPr>
          <w:p w:rsidR="00A476DE" w:rsidRPr="002E03EE" w:rsidRDefault="00A476DE" w:rsidP="00A476DE">
            <w:pPr>
              <w:pStyle w:val="acctmergecolhdg"/>
              <w:spacing w:line="240" w:lineRule="atLeast"/>
              <w:ind w:right="65"/>
              <w:rPr>
                <w:rFonts w:eastAsia="Arial Unicode MS"/>
                <w:bCs/>
                <w:sz w:val="21"/>
                <w:szCs w:val="21"/>
                <w:lang w:val="en-US" w:bidi="th-TH"/>
              </w:rPr>
            </w:pPr>
          </w:p>
        </w:tc>
        <w:tc>
          <w:tcPr>
            <w:tcW w:w="978" w:type="dxa"/>
            <w:tcBorders>
              <w:top w:val="double" w:sz="4" w:space="0" w:color="auto"/>
            </w:tcBorders>
          </w:tcPr>
          <w:p w:rsidR="00A476DE" w:rsidRPr="00AA6056" w:rsidRDefault="00A476DE" w:rsidP="00A476DE">
            <w:pPr>
              <w:pStyle w:val="acctmergecolhdg"/>
              <w:spacing w:line="240" w:lineRule="atLeast"/>
              <w:ind w:right="65"/>
              <w:rPr>
                <w:bCs/>
                <w:sz w:val="21"/>
                <w:szCs w:val="21"/>
              </w:rPr>
            </w:pPr>
          </w:p>
        </w:tc>
        <w:tc>
          <w:tcPr>
            <w:tcW w:w="183" w:type="dxa"/>
          </w:tcPr>
          <w:p w:rsidR="00A476DE" w:rsidRPr="002E03EE" w:rsidRDefault="00A476DE" w:rsidP="00A476DE">
            <w:pPr>
              <w:pStyle w:val="acctmergecolhdg"/>
              <w:spacing w:line="240" w:lineRule="atLeast"/>
              <w:ind w:right="65"/>
              <w:rPr>
                <w:rFonts w:eastAsia="Arial Unicode MS"/>
                <w:bCs/>
                <w:sz w:val="21"/>
                <w:szCs w:val="21"/>
                <w:lang w:val="en-US" w:bidi="th-TH"/>
              </w:rPr>
            </w:pPr>
          </w:p>
        </w:tc>
        <w:tc>
          <w:tcPr>
            <w:tcW w:w="1080" w:type="dxa"/>
            <w:tcBorders>
              <w:top w:val="double" w:sz="4" w:space="0" w:color="auto"/>
            </w:tcBorders>
            <w:vAlign w:val="bottom"/>
          </w:tcPr>
          <w:p w:rsidR="00A476DE" w:rsidRPr="002E03EE" w:rsidRDefault="00A476DE" w:rsidP="00A476DE">
            <w:pPr>
              <w:pStyle w:val="acctmergecolhdg"/>
              <w:spacing w:line="240" w:lineRule="atLeast"/>
              <w:ind w:right="65"/>
              <w:rPr>
                <w:bCs/>
                <w:sz w:val="21"/>
                <w:szCs w:val="21"/>
              </w:rPr>
            </w:pPr>
          </w:p>
        </w:tc>
      </w:tr>
      <w:tr w:rsidR="00A476DE" w:rsidRPr="002E03EE" w:rsidTr="00A476DE">
        <w:trPr>
          <w:cantSplit/>
          <w:trHeight w:val="259"/>
        </w:trPr>
        <w:tc>
          <w:tcPr>
            <w:tcW w:w="4399" w:type="dxa"/>
            <w:vAlign w:val="bottom"/>
          </w:tcPr>
          <w:p w:rsidR="00A476DE" w:rsidRPr="002E03EE" w:rsidRDefault="00A476DE" w:rsidP="00A476DE">
            <w:pPr>
              <w:pStyle w:val="Heading1"/>
              <w:spacing w:line="240" w:lineRule="atLeast"/>
              <w:ind w:left="0" w:right="65"/>
              <w:jc w:val="left"/>
              <w:rPr>
                <w:i/>
                <w:iCs/>
                <w:sz w:val="21"/>
                <w:szCs w:val="21"/>
              </w:rPr>
            </w:pPr>
            <w:r w:rsidRPr="002E03EE">
              <w:rPr>
                <w:i/>
                <w:iCs/>
                <w:sz w:val="21"/>
                <w:szCs w:val="21"/>
              </w:rPr>
              <w:lastRenderedPageBreak/>
              <w:t>Expected credit losses</w:t>
            </w:r>
          </w:p>
        </w:tc>
        <w:tc>
          <w:tcPr>
            <w:tcW w:w="2437" w:type="dxa"/>
            <w:gridSpan w:val="3"/>
          </w:tcPr>
          <w:p w:rsidR="00A476DE" w:rsidRPr="002E03EE" w:rsidRDefault="00A476DE" w:rsidP="00A476DE">
            <w:pPr>
              <w:pStyle w:val="acctmergecolhdg"/>
              <w:spacing w:line="240" w:lineRule="atLeast"/>
              <w:rPr>
                <w:sz w:val="21"/>
                <w:szCs w:val="21"/>
              </w:rPr>
            </w:pPr>
            <w:r w:rsidRPr="002E03EE">
              <w:rPr>
                <w:sz w:val="21"/>
                <w:szCs w:val="21"/>
              </w:rPr>
              <w:t>Consolidated</w:t>
            </w:r>
          </w:p>
          <w:p w:rsidR="00A476DE" w:rsidRPr="002E03EE" w:rsidRDefault="00A476DE" w:rsidP="00A476DE">
            <w:pPr>
              <w:pStyle w:val="acctmergecolhdg"/>
              <w:spacing w:line="240" w:lineRule="atLeast"/>
              <w:rPr>
                <w:sz w:val="21"/>
                <w:szCs w:val="21"/>
                <w:rtl/>
                <w:cs/>
              </w:rPr>
            </w:pPr>
            <w:r w:rsidRPr="002E03EE">
              <w:rPr>
                <w:sz w:val="21"/>
                <w:szCs w:val="21"/>
              </w:rPr>
              <w:t>financial statements</w:t>
            </w:r>
          </w:p>
        </w:tc>
        <w:tc>
          <w:tcPr>
            <w:tcW w:w="193" w:type="dxa"/>
            <w:gridSpan w:val="2"/>
            <w:vAlign w:val="center"/>
          </w:tcPr>
          <w:p w:rsidR="00A476DE" w:rsidRPr="002E03EE" w:rsidRDefault="00A476DE" w:rsidP="00A476DE">
            <w:pPr>
              <w:tabs>
                <w:tab w:val="decimal" w:pos="882"/>
              </w:tabs>
              <w:spacing w:line="240" w:lineRule="atLeast"/>
              <w:ind w:left="-124" w:right="-79"/>
              <w:rPr>
                <w:rFonts w:eastAsia="Arial Unicode MS"/>
                <w:sz w:val="21"/>
                <w:szCs w:val="21"/>
              </w:rPr>
            </w:pPr>
          </w:p>
        </w:tc>
        <w:tc>
          <w:tcPr>
            <w:tcW w:w="2241" w:type="dxa"/>
            <w:gridSpan w:val="3"/>
            <w:vAlign w:val="center"/>
          </w:tcPr>
          <w:p w:rsidR="00A476DE" w:rsidRPr="002E03EE" w:rsidRDefault="00A476DE" w:rsidP="00A476DE">
            <w:pPr>
              <w:pStyle w:val="acctmergecolhdg"/>
              <w:spacing w:line="240" w:lineRule="atLeast"/>
              <w:rPr>
                <w:sz w:val="21"/>
                <w:szCs w:val="21"/>
              </w:rPr>
            </w:pPr>
            <w:r w:rsidRPr="002E03EE">
              <w:rPr>
                <w:sz w:val="21"/>
                <w:szCs w:val="21"/>
              </w:rPr>
              <w:t>Separate</w:t>
            </w:r>
          </w:p>
          <w:p w:rsidR="00A476DE" w:rsidRPr="002E03EE" w:rsidRDefault="00A476DE" w:rsidP="00A476DE">
            <w:pPr>
              <w:spacing w:line="240" w:lineRule="atLeast"/>
              <w:ind w:left="-124" w:right="-75"/>
              <w:jc w:val="center"/>
              <w:rPr>
                <w:b/>
                <w:sz w:val="21"/>
                <w:szCs w:val="21"/>
                <w:lang w:val="en-GB" w:bidi="ar-SA"/>
              </w:rPr>
            </w:pPr>
            <w:r w:rsidRPr="002E03EE">
              <w:rPr>
                <w:b/>
                <w:sz w:val="21"/>
                <w:szCs w:val="21"/>
                <w:lang w:val="en-GB" w:bidi="ar-SA"/>
              </w:rPr>
              <w:t>financial statements</w:t>
            </w:r>
          </w:p>
        </w:tc>
      </w:tr>
      <w:tr w:rsidR="00A476DE" w:rsidRPr="002E03EE" w:rsidTr="00A476DE">
        <w:trPr>
          <w:cantSplit/>
          <w:trHeight w:val="259"/>
        </w:trPr>
        <w:tc>
          <w:tcPr>
            <w:tcW w:w="4399" w:type="dxa"/>
            <w:vAlign w:val="bottom"/>
          </w:tcPr>
          <w:p w:rsidR="00A476DE" w:rsidRPr="002E03EE" w:rsidRDefault="00A476DE" w:rsidP="00A476DE">
            <w:pPr>
              <w:pStyle w:val="Heading1"/>
              <w:spacing w:line="240" w:lineRule="atLeast"/>
              <w:ind w:left="0" w:right="65"/>
              <w:jc w:val="left"/>
              <w:rPr>
                <w:i/>
                <w:iCs/>
                <w:sz w:val="21"/>
                <w:szCs w:val="21"/>
              </w:rPr>
            </w:pPr>
            <w:r>
              <w:rPr>
                <w:rFonts w:cstheme="minorBidi"/>
                <w:i/>
                <w:iCs/>
                <w:sz w:val="21"/>
                <w:szCs w:val="21"/>
              </w:rPr>
              <w:t>Nine</w:t>
            </w:r>
            <w:r w:rsidRPr="002E03EE">
              <w:rPr>
                <w:rFonts w:cstheme="minorBidi"/>
                <w:i/>
                <w:iCs/>
                <w:sz w:val="21"/>
                <w:szCs w:val="21"/>
              </w:rPr>
              <w:t xml:space="preserve">-month period ended30 </w:t>
            </w:r>
            <w:r>
              <w:rPr>
                <w:i/>
                <w:iCs/>
                <w:sz w:val="21"/>
                <w:szCs w:val="21"/>
              </w:rPr>
              <w:t>September</w:t>
            </w:r>
          </w:p>
        </w:tc>
        <w:tc>
          <w:tcPr>
            <w:tcW w:w="1175" w:type="dxa"/>
          </w:tcPr>
          <w:p w:rsidR="00A476DE" w:rsidRPr="002E03EE" w:rsidRDefault="00A476DE" w:rsidP="00A476DE">
            <w:pPr>
              <w:tabs>
                <w:tab w:val="decimal" w:pos="640"/>
              </w:tabs>
              <w:spacing w:line="240" w:lineRule="atLeast"/>
              <w:ind w:left="-124" w:right="-7"/>
              <w:rPr>
                <w:sz w:val="21"/>
                <w:szCs w:val="21"/>
              </w:rPr>
            </w:pPr>
            <w:r w:rsidRPr="002E03EE">
              <w:rPr>
                <w:bCs/>
                <w:sz w:val="21"/>
                <w:szCs w:val="21"/>
              </w:rPr>
              <w:t>202</w:t>
            </w:r>
            <w:r w:rsidRPr="002E03EE">
              <w:rPr>
                <w:rFonts w:cstheme="minorBidi"/>
                <w:bCs/>
                <w:sz w:val="21"/>
                <w:szCs w:val="21"/>
              </w:rPr>
              <w:t>4</w:t>
            </w:r>
          </w:p>
        </w:tc>
        <w:tc>
          <w:tcPr>
            <w:tcW w:w="183" w:type="dxa"/>
          </w:tcPr>
          <w:p w:rsidR="00A476DE" w:rsidRPr="002E03EE" w:rsidRDefault="00A476DE" w:rsidP="00A476DE">
            <w:pPr>
              <w:tabs>
                <w:tab w:val="decimal" w:pos="882"/>
              </w:tabs>
              <w:spacing w:line="240" w:lineRule="atLeast"/>
              <w:ind w:left="-124" w:right="-79"/>
              <w:rPr>
                <w:rFonts w:eastAsia="Arial Unicode MS"/>
                <w:sz w:val="21"/>
                <w:szCs w:val="21"/>
              </w:rPr>
            </w:pPr>
          </w:p>
        </w:tc>
        <w:tc>
          <w:tcPr>
            <w:tcW w:w="1079" w:type="dxa"/>
          </w:tcPr>
          <w:p w:rsidR="00A476DE" w:rsidRPr="002E03EE" w:rsidRDefault="00A476DE" w:rsidP="00A476DE">
            <w:pPr>
              <w:tabs>
                <w:tab w:val="decimal" w:pos="640"/>
              </w:tabs>
              <w:spacing w:line="240" w:lineRule="atLeast"/>
              <w:ind w:left="-124" w:right="-7"/>
              <w:rPr>
                <w:rFonts w:eastAsia="Arial Unicode MS"/>
                <w:sz w:val="21"/>
                <w:szCs w:val="21"/>
                <w:cs/>
              </w:rPr>
            </w:pPr>
            <w:r w:rsidRPr="002E03EE">
              <w:rPr>
                <w:bCs/>
                <w:sz w:val="21"/>
                <w:szCs w:val="21"/>
              </w:rPr>
              <w:t>2023</w:t>
            </w:r>
          </w:p>
        </w:tc>
        <w:tc>
          <w:tcPr>
            <w:tcW w:w="193" w:type="dxa"/>
            <w:gridSpan w:val="2"/>
          </w:tcPr>
          <w:p w:rsidR="00A476DE" w:rsidRPr="002E03EE" w:rsidRDefault="00A476DE" w:rsidP="00A476DE">
            <w:pPr>
              <w:tabs>
                <w:tab w:val="decimal" w:pos="882"/>
              </w:tabs>
              <w:spacing w:line="240" w:lineRule="atLeast"/>
              <w:ind w:left="-124" w:right="-79"/>
              <w:rPr>
                <w:rFonts w:eastAsia="Arial Unicode MS"/>
                <w:sz w:val="21"/>
                <w:szCs w:val="21"/>
              </w:rPr>
            </w:pPr>
          </w:p>
        </w:tc>
        <w:tc>
          <w:tcPr>
            <w:tcW w:w="978" w:type="dxa"/>
          </w:tcPr>
          <w:p w:rsidR="00A476DE" w:rsidRPr="002E03EE" w:rsidRDefault="00A476DE" w:rsidP="00A476DE">
            <w:pPr>
              <w:tabs>
                <w:tab w:val="decimal" w:pos="632"/>
              </w:tabs>
              <w:spacing w:line="240" w:lineRule="atLeast"/>
              <w:ind w:left="-124" w:right="-7"/>
              <w:rPr>
                <w:rFonts w:eastAsia="Arial Unicode MS"/>
                <w:sz w:val="21"/>
                <w:szCs w:val="21"/>
              </w:rPr>
            </w:pPr>
            <w:r w:rsidRPr="002E03EE">
              <w:rPr>
                <w:bCs/>
                <w:sz w:val="21"/>
                <w:szCs w:val="21"/>
              </w:rPr>
              <w:t>2024</w:t>
            </w:r>
          </w:p>
        </w:tc>
        <w:tc>
          <w:tcPr>
            <w:tcW w:w="183" w:type="dxa"/>
          </w:tcPr>
          <w:p w:rsidR="00A476DE" w:rsidRPr="002E03EE" w:rsidRDefault="00A476DE" w:rsidP="00A476DE">
            <w:pPr>
              <w:pStyle w:val="acctfourfigures"/>
              <w:tabs>
                <w:tab w:val="clear" w:pos="765"/>
                <w:tab w:val="decimal" w:pos="882"/>
              </w:tabs>
              <w:spacing w:line="240" w:lineRule="atLeast"/>
              <w:ind w:left="-124" w:right="-79"/>
              <w:rPr>
                <w:b/>
                <w:bCs/>
                <w:i/>
                <w:iCs/>
                <w:sz w:val="21"/>
                <w:szCs w:val="21"/>
              </w:rPr>
            </w:pPr>
          </w:p>
        </w:tc>
        <w:tc>
          <w:tcPr>
            <w:tcW w:w="1080" w:type="dxa"/>
          </w:tcPr>
          <w:p w:rsidR="00A476DE" w:rsidRPr="002E03EE" w:rsidRDefault="00A476DE" w:rsidP="00A476DE">
            <w:pPr>
              <w:tabs>
                <w:tab w:val="decimal" w:pos="630"/>
              </w:tabs>
              <w:spacing w:line="240" w:lineRule="atLeast"/>
              <w:ind w:left="-124" w:right="11"/>
              <w:rPr>
                <w:rFonts w:eastAsia="Arial Unicode MS"/>
                <w:sz w:val="21"/>
                <w:szCs w:val="21"/>
              </w:rPr>
            </w:pPr>
            <w:r w:rsidRPr="002E03EE">
              <w:rPr>
                <w:bCs/>
                <w:sz w:val="21"/>
                <w:szCs w:val="21"/>
              </w:rPr>
              <w:t>2023</w:t>
            </w:r>
          </w:p>
        </w:tc>
      </w:tr>
      <w:tr w:rsidR="00A476DE" w:rsidRPr="002E03EE" w:rsidTr="00A476DE">
        <w:trPr>
          <w:cantSplit/>
          <w:trHeight w:val="259"/>
        </w:trPr>
        <w:tc>
          <w:tcPr>
            <w:tcW w:w="4399" w:type="dxa"/>
            <w:vAlign w:val="bottom"/>
          </w:tcPr>
          <w:p w:rsidR="00A476DE" w:rsidRPr="002E03EE" w:rsidRDefault="00A476DE" w:rsidP="00A476DE">
            <w:pPr>
              <w:pStyle w:val="Heading1"/>
              <w:spacing w:line="240" w:lineRule="atLeast"/>
              <w:ind w:left="0" w:right="65"/>
              <w:jc w:val="left"/>
              <w:rPr>
                <w:i/>
                <w:iCs/>
                <w:sz w:val="21"/>
                <w:szCs w:val="21"/>
              </w:rPr>
            </w:pPr>
          </w:p>
        </w:tc>
        <w:tc>
          <w:tcPr>
            <w:tcW w:w="4871" w:type="dxa"/>
            <w:gridSpan w:val="8"/>
          </w:tcPr>
          <w:p w:rsidR="00A476DE" w:rsidRPr="002E03EE" w:rsidRDefault="00A476DE" w:rsidP="00A476DE">
            <w:pPr>
              <w:spacing w:line="240" w:lineRule="atLeast"/>
              <w:ind w:left="-108" w:right="-108"/>
              <w:jc w:val="center"/>
              <w:rPr>
                <w:rFonts w:eastAsia="Arial Unicode MS"/>
                <w:sz w:val="21"/>
                <w:szCs w:val="21"/>
              </w:rPr>
            </w:pPr>
            <w:r w:rsidRPr="002E03EE">
              <w:rPr>
                <w:i/>
                <w:iCs/>
                <w:sz w:val="21"/>
                <w:szCs w:val="21"/>
              </w:rPr>
              <w:t>(in thousand Baht)</w:t>
            </w:r>
          </w:p>
        </w:tc>
      </w:tr>
      <w:tr w:rsidR="00A476DE" w:rsidRPr="002E03EE" w:rsidTr="00A476DE">
        <w:trPr>
          <w:cantSplit/>
          <w:trHeight w:val="290"/>
        </w:trPr>
        <w:tc>
          <w:tcPr>
            <w:tcW w:w="4399" w:type="dxa"/>
            <w:vAlign w:val="bottom"/>
          </w:tcPr>
          <w:p w:rsidR="00A476DE" w:rsidRPr="002E03EE" w:rsidRDefault="00A476DE" w:rsidP="00A476DE">
            <w:pPr>
              <w:pStyle w:val="Heading1"/>
              <w:spacing w:line="240" w:lineRule="atLeast"/>
              <w:ind w:left="0" w:right="65"/>
              <w:jc w:val="left"/>
              <w:rPr>
                <w:b w:val="0"/>
                <w:bCs w:val="0"/>
                <w:sz w:val="21"/>
                <w:szCs w:val="21"/>
              </w:rPr>
            </w:pPr>
            <w:r w:rsidRPr="002E03EE">
              <w:rPr>
                <w:b w:val="0"/>
                <w:bCs w:val="0"/>
                <w:sz w:val="21"/>
                <w:szCs w:val="21"/>
              </w:rPr>
              <w:t>Trade receivables</w:t>
            </w:r>
          </w:p>
        </w:tc>
        <w:tc>
          <w:tcPr>
            <w:tcW w:w="1175" w:type="dxa"/>
          </w:tcPr>
          <w:p w:rsidR="00A476DE" w:rsidRPr="002E03EE" w:rsidRDefault="00A476DE" w:rsidP="00A476DE">
            <w:pPr>
              <w:tabs>
                <w:tab w:val="decimal" w:pos="640"/>
              </w:tabs>
              <w:spacing w:line="240" w:lineRule="atLeast"/>
              <w:ind w:left="-124" w:right="-7"/>
              <w:rPr>
                <w:sz w:val="21"/>
                <w:szCs w:val="21"/>
              </w:rPr>
            </w:pPr>
            <w:r w:rsidRPr="002E03EE">
              <w:rPr>
                <w:sz w:val="21"/>
                <w:szCs w:val="21"/>
              </w:rPr>
              <w:t>-</w:t>
            </w:r>
          </w:p>
        </w:tc>
        <w:tc>
          <w:tcPr>
            <w:tcW w:w="183" w:type="dxa"/>
            <w:vAlign w:val="bottom"/>
          </w:tcPr>
          <w:p w:rsidR="00A476DE" w:rsidRPr="002E03EE" w:rsidRDefault="00A476DE" w:rsidP="00A476DE">
            <w:pPr>
              <w:tabs>
                <w:tab w:val="decimal" w:pos="882"/>
              </w:tabs>
              <w:spacing w:line="240" w:lineRule="atLeast"/>
              <w:ind w:left="-124" w:right="-79"/>
              <w:rPr>
                <w:rFonts w:eastAsia="Arial Unicode MS"/>
                <w:sz w:val="21"/>
                <w:szCs w:val="21"/>
              </w:rPr>
            </w:pPr>
          </w:p>
        </w:tc>
        <w:tc>
          <w:tcPr>
            <w:tcW w:w="1079" w:type="dxa"/>
          </w:tcPr>
          <w:p w:rsidR="00A476DE" w:rsidRPr="002E03EE" w:rsidRDefault="00A476DE" w:rsidP="00A476DE">
            <w:pPr>
              <w:tabs>
                <w:tab w:val="decimal" w:pos="640"/>
              </w:tabs>
              <w:spacing w:line="240" w:lineRule="atLeast"/>
              <w:ind w:left="-124" w:right="-7"/>
              <w:rPr>
                <w:sz w:val="21"/>
                <w:szCs w:val="21"/>
              </w:rPr>
            </w:pPr>
            <w:r w:rsidRPr="002E03EE">
              <w:rPr>
                <w:sz w:val="21"/>
                <w:szCs w:val="21"/>
              </w:rPr>
              <w:t>-</w:t>
            </w:r>
          </w:p>
        </w:tc>
        <w:tc>
          <w:tcPr>
            <w:tcW w:w="193" w:type="dxa"/>
            <w:gridSpan w:val="2"/>
            <w:vAlign w:val="center"/>
          </w:tcPr>
          <w:p w:rsidR="00A476DE" w:rsidRPr="002E03EE" w:rsidRDefault="00A476DE" w:rsidP="00A476DE">
            <w:pPr>
              <w:tabs>
                <w:tab w:val="decimal" w:pos="882"/>
              </w:tabs>
              <w:spacing w:line="240" w:lineRule="atLeast"/>
              <w:ind w:left="-124" w:right="-79"/>
              <w:rPr>
                <w:rFonts w:eastAsia="Arial Unicode MS"/>
                <w:sz w:val="21"/>
                <w:szCs w:val="21"/>
              </w:rPr>
            </w:pPr>
          </w:p>
        </w:tc>
        <w:tc>
          <w:tcPr>
            <w:tcW w:w="978" w:type="dxa"/>
            <w:vAlign w:val="center"/>
          </w:tcPr>
          <w:p w:rsidR="00A476DE" w:rsidRPr="002E03EE" w:rsidRDefault="00A476DE" w:rsidP="00A476DE">
            <w:pPr>
              <w:tabs>
                <w:tab w:val="decimal" w:pos="537"/>
              </w:tabs>
              <w:rPr>
                <w:rFonts w:eastAsia="Arial Unicode MS"/>
                <w:sz w:val="21"/>
                <w:szCs w:val="21"/>
              </w:rPr>
            </w:pPr>
            <w:r w:rsidRPr="002E03EE">
              <w:rPr>
                <w:sz w:val="21"/>
                <w:szCs w:val="21"/>
              </w:rPr>
              <w:t>-</w:t>
            </w:r>
          </w:p>
        </w:tc>
        <w:tc>
          <w:tcPr>
            <w:tcW w:w="183" w:type="dxa"/>
            <w:vAlign w:val="center"/>
          </w:tcPr>
          <w:p w:rsidR="00A476DE" w:rsidRPr="002E03EE" w:rsidRDefault="00A476DE" w:rsidP="00A476DE">
            <w:pPr>
              <w:pStyle w:val="acctfourfigures"/>
              <w:tabs>
                <w:tab w:val="clear" w:pos="765"/>
                <w:tab w:val="decimal" w:pos="882"/>
              </w:tabs>
              <w:spacing w:line="240" w:lineRule="atLeast"/>
              <w:ind w:left="-124" w:right="-79"/>
              <w:rPr>
                <w:i/>
                <w:iCs/>
                <w:sz w:val="21"/>
                <w:szCs w:val="21"/>
              </w:rPr>
            </w:pPr>
          </w:p>
        </w:tc>
        <w:tc>
          <w:tcPr>
            <w:tcW w:w="1080" w:type="dxa"/>
            <w:vAlign w:val="center"/>
          </w:tcPr>
          <w:p w:rsidR="00A476DE" w:rsidRPr="002E03EE" w:rsidRDefault="00A476DE" w:rsidP="00A476DE">
            <w:pPr>
              <w:tabs>
                <w:tab w:val="decimal" w:pos="630"/>
              </w:tabs>
              <w:spacing w:line="240" w:lineRule="atLeast"/>
              <w:ind w:left="-124" w:right="11"/>
              <w:rPr>
                <w:sz w:val="21"/>
                <w:szCs w:val="21"/>
                <w:lang w:val="en-GB"/>
              </w:rPr>
            </w:pPr>
            <w:r w:rsidRPr="002E03EE">
              <w:rPr>
                <w:rFonts w:eastAsia="Arial Unicode MS"/>
                <w:sz w:val="21"/>
                <w:szCs w:val="21"/>
              </w:rPr>
              <w:t>-</w:t>
            </w:r>
          </w:p>
        </w:tc>
      </w:tr>
      <w:tr w:rsidR="00A476DE" w:rsidRPr="002E03EE" w:rsidTr="00A476DE">
        <w:trPr>
          <w:cantSplit/>
          <w:trHeight w:val="290"/>
        </w:trPr>
        <w:tc>
          <w:tcPr>
            <w:tcW w:w="4399" w:type="dxa"/>
            <w:vAlign w:val="bottom"/>
          </w:tcPr>
          <w:p w:rsidR="00A476DE" w:rsidRPr="002E03EE" w:rsidRDefault="00A476DE" w:rsidP="00A476DE">
            <w:pPr>
              <w:pStyle w:val="Heading1"/>
              <w:spacing w:line="240" w:lineRule="atLeast"/>
              <w:ind w:left="0" w:right="65"/>
              <w:jc w:val="left"/>
              <w:rPr>
                <w:b w:val="0"/>
                <w:bCs w:val="0"/>
                <w:sz w:val="21"/>
                <w:szCs w:val="21"/>
              </w:rPr>
            </w:pPr>
          </w:p>
        </w:tc>
        <w:tc>
          <w:tcPr>
            <w:tcW w:w="1175" w:type="dxa"/>
          </w:tcPr>
          <w:p w:rsidR="00A476DE" w:rsidRPr="002E03EE" w:rsidRDefault="00A476DE" w:rsidP="00A476DE">
            <w:pPr>
              <w:tabs>
                <w:tab w:val="decimal" w:pos="640"/>
              </w:tabs>
              <w:spacing w:line="240" w:lineRule="atLeast"/>
              <w:ind w:left="-124" w:right="-7"/>
              <w:rPr>
                <w:sz w:val="21"/>
                <w:szCs w:val="21"/>
              </w:rPr>
            </w:pPr>
          </w:p>
        </w:tc>
        <w:tc>
          <w:tcPr>
            <w:tcW w:w="183" w:type="dxa"/>
            <w:vAlign w:val="bottom"/>
          </w:tcPr>
          <w:p w:rsidR="00A476DE" w:rsidRPr="002E03EE" w:rsidRDefault="00A476DE" w:rsidP="00A476DE">
            <w:pPr>
              <w:tabs>
                <w:tab w:val="decimal" w:pos="882"/>
              </w:tabs>
              <w:spacing w:line="240" w:lineRule="atLeast"/>
              <w:ind w:left="-124" w:right="-79"/>
              <w:rPr>
                <w:rFonts w:eastAsia="Arial Unicode MS"/>
                <w:sz w:val="21"/>
                <w:szCs w:val="21"/>
              </w:rPr>
            </w:pPr>
          </w:p>
        </w:tc>
        <w:tc>
          <w:tcPr>
            <w:tcW w:w="1079" w:type="dxa"/>
          </w:tcPr>
          <w:p w:rsidR="00A476DE" w:rsidRPr="002E03EE" w:rsidRDefault="00A476DE" w:rsidP="00A476DE">
            <w:pPr>
              <w:tabs>
                <w:tab w:val="decimal" w:pos="640"/>
              </w:tabs>
              <w:spacing w:line="240" w:lineRule="atLeast"/>
              <w:ind w:left="-124" w:right="-7"/>
              <w:rPr>
                <w:sz w:val="21"/>
                <w:szCs w:val="21"/>
              </w:rPr>
            </w:pPr>
          </w:p>
        </w:tc>
        <w:tc>
          <w:tcPr>
            <w:tcW w:w="193" w:type="dxa"/>
            <w:gridSpan w:val="2"/>
            <w:vAlign w:val="center"/>
          </w:tcPr>
          <w:p w:rsidR="00A476DE" w:rsidRPr="002E03EE" w:rsidRDefault="00A476DE" w:rsidP="00A476DE">
            <w:pPr>
              <w:tabs>
                <w:tab w:val="decimal" w:pos="882"/>
              </w:tabs>
              <w:spacing w:line="240" w:lineRule="atLeast"/>
              <w:ind w:left="-124" w:right="-79"/>
              <w:rPr>
                <w:rFonts w:eastAsia="Arial Unicode MS"/>
                <w:sz w:val="21"/>
                <w:szCs w:val="21"/>
              </w:rPr>
            </w:pPr>
          </w:p>
        </w:tc>
        <w:tc>
          <w:tcPr>
            <w:tcW w:w="978" w:type="dxa"/>
            <w:vAlign w:val="center"/>
          </w:tcPr>
          <w:p w:rsidR="00A476DE" w:rsidRPr="002E03EE" w:rsidRDefault="00A476DE" w:rsidP="00A476DE">
            <w:pPr>
              <w:tabs>
                <w:tab w:val="decimal" w:pos="537"/>
              </w:tabs>
              <w:rPr>
                <w:rFonts w:eastAsia="Arial Unicode MS"/>
                <w:sz w:val="21"/>
                <w:szCs w:val="21"/>
              </w:rPr>
            </w:pPr>
          </w:p>
        </w:tc>
        <w:tc>
          <w:tcPr>
            <w:tcW w:w="183" w:type="dxa"/>
            <w:vAlign w:val="center"/>
          </w:tcPr>
          <w:p w:rsidR="00A476DE" w:rsidRPr="002E03EE" w:rsidRDefault="00A476DE" w:rsidP="00A476DE">
            <w:pPr>
              <w:pStyle w:val="acctfourfigures"/>
              <w:tabs>
                <w:tab w:val="clear" w:pos="765"/>
                <w:tab w:val="decimal" w:pos="882"/>
              </w:tabs>
              <w:spacing w:line="240" w:lineRule="atLeast"/>
              <w:ind w:left="-124" w:right="-79"/>
              <w:rPr>
                <w:i/>
                <w:iCs/>
                <w:sz w:val="21"/>
                <w:szCs w:val="21"/>
              </w:rPr>
            </w:pPr>
          </w:p>
        </w:tc>
        <w:tc>
          <w:tcPr>
            <w:tcW w:w="1080" w:type="dxa"/>
            <w:vAlign w:val="center"/>
          </w:tcPr>
          <w:p w:rsidR="00A476DE" w:rsidRPr="002E03EE" w:rsidRDefault="00A476DE" w:rsidP="00A476DE">
            <w:pPr>
              <w:tabs>
                <w:tab w:val="decimal" w:pos="632"/>
              </w:tabs>
              <w:spacing w:line="240" w:lineRule="atLeast"/>
              <w:ind w:left="-124" w:right="11"/>
              <w:rPr>
                <w:sz w:val="21"/>
                <w:szCs w:val="21"/>
                <w:lang w:val="en-GB"/>
              </w:rPr>
            </w:pPr>
          </w:p>
        </w:tc>
      </w:tr>
      <w:tr w:rsidR="00A476DE" w:rsidRPr="002E03EE" w:rsidTr="00A476DE">
        <w:trPr>
          <w:cantSplit/>
          <w:trHeight w:val="290"/>
        </w:trPr>
        <w:tc>
          <w:tcPr>
            <w:tcW w:w="4399" w:type="dxa"/>
            <w:vAlign w:val="bottom"/>
          </w:tcPr>
          <w:p w:rsidR="00A476DE" w:rsidRPr="002E03EE" w:rsidRDefault="00A476DE" w:rsidP="00A476DE">
            <w:pPr>
              <w:pStyle w:val="Heading1"/>
              <w:spacing w:line="240" w:lineRule="atLeast"/>
              <w:ind w:left="0" w:right="65"/>
              <w:jc w:val="left"/>
              <w:rPr>
                <w:b w:val="0"/>
                <w:bCs w:val="0"/>
                <w:sz w:val="21"/>
                <w:szCs w:val="21"/>
              </w:rPr>
            </w:pPr>
            <w:r w:rsidRPr="002E03EE">
              <w:rPr>
                <w:rFonts w:eastAsia="Arial Unicode MS"/>
                <w:i/>
                <w:iCs/>
                <w:sz w:val="21"/>
                <w:szCs w:val="21"/>
              </w:rPr>
              <w:t>Balance with related parties</w:t>
            </w:r>
          </w:p>
        </w:tc>
        <w:tc>
          <w:tcPr>
            <w:tcW w:w="2437" w:type="dxa"/>
            <w:gridSpan w:val="3"/>
          </w:tcPr>
          <w:p w:rsidR="00A476DE" w:rsidRPr="002E03EE" w:rsidRDefault="00A476DE" w:rsidP="00A476DE">
            <w:pPr>
              <w:pStyle w:val="acctmergecolhdg"/>
              <w:spacing w:line="240" w:lineRule="atLeast"/>
              <w:rPr>
                <w:sz w:val="21"/>
                <w:szCs w:val="21"/>
              </w:rPr>
            </w:pPr>
            <w:r w:rsidRPr="002E03EE">
              <w:rPr>
                <w:sz w:val="21"/>
                <w:szCs w:val="21"/>
              </w:rPr>
              <w:t xml:space="preserve">Consolidated  </w:t>
            </w:r>
          </w:p>
          <w:p w:rsidR="00A476DE" w:rsidRPr="002E03EE" w:rsidRDefault="00A476DE" w:rsidP="00A476DE">
            <w:pPr>
              <w:spacing w:line="240" w:lineRule="atLeast"/>
              <w:ind w:left="-124" w:right="-7"/>
              <w:jc w:val="center"/>
              <w:rPr>
                <w:b/>
                <w:sz w:val="21"/>
                <w:szCs w:val="21"/>
                <w:lang w:val="en-GB" w:bidi="ar-SA"/>
              </w:rPr>
            </w:pPr>
            <w:r w:rsidRPr="002E03EE">
              <w:rPr>
                <w:b/>
                <w:sz w:val="21"/>
                <w:szCs w:val="21"/>
                <w:lang w:val="en-GB" w:bidi="ar-SA"/>
              </w:rPr>
              <w:t>financial statements</w:t>
            </w:r>
          </w:p>
        </w:tc>
        <w:tc>
          <w:tcPr>
            <w:tcW w:w="193" w:type="dxa"/>
            <w:gridSpan w:val="2"/>
          </w:tcPr>
          <w:p w:rsidR="00A476DE" w:rsidRPr="002E03EE" w:rsidRDefault="00A476DE" w:rsidP="00A476DE">
            <w:pPr>
              <w:tabs>
                <w:tab w:val="decimal" w:pos="882"/>
              </w:tabs>
              <w:spacing w:line="240" w:lineRule="atLeast"/>
              <w:ind w:left="-124" w:right="-79"/>
              <w:rPr>
                <w:b/>
                <w:sz w:val="21"/>
                <w:szCs w:val="21"/>
                <w:lang w:val="en-GB" w:bidi="ar-SA"/>
              </w:rPr>
            </w:pPr>
          </w:p>
        </w:tc>
        <w:tc>
          <w:tcPr>
            <w:tcW w:w="2241" w:type="dxa"/>
            <w:gridSpan w:val="3"/>
          </w:tcPr>
          <w:p w:rsidR="00A476DE" w:rsidRPr="002E03EE" w:rsidRDefault="00A476DE" w:rsidP="00A476DE">
            <w:pPr>
              <w:pStyle w:val="acctmergecolhdg"/>
              <w:spacing w:line="240" w:lineRule="atLeast"/>
              <w:rPr>
                <w:sz w:val="21"/>
                <w:szCs w:val="21"/>
              </w:rPr>
            </w:pPr>
            <w:r w:rsidRPr="002E03EE">
              <w:rPr>
                <w:sz w:val="21"/>
                <w:szCs w:val="21"/>
              </w:rPr>
              <w:t xml:space="preserve">Separate    </w:t>
            </w:r>
          </w:p>
          <w:p w:rsidR="00A476DE" w:rsidRPr="002E03EE" w:rsidRDefault="00A476DE" w:rsidP="00A476DE">
            <w:pPr>
              <w:spacing w:line="240" w:lineRule="atLeast"/>
              <w:ind w:left="-124" w:right="11"/>
              <w:jc w:val="center"/>
              <w:rPr>
                <w:b/>
                <w:sz w:val="21"/>
                <w:szCs w:val="21"/>
                <w:lang w:val="en-GB" w:bidi="ar-SA"/>
              </w:rPr>
            </w:pPr>
            <w:r w:rsidRPr="002E03EE">
              <w:rPr>
                <w:b/>
                <w:sz w:val="21"/>
                <w:szCs w:val="21"/>
                <w:lang w:val="en-GB" w:bidi="ar-SA"/>
              </w:rPr>
              <w:t>financial statements</w:t>
            </w:r>
          </w:p>
        </w:tc>
      </w:tr>
      <w:tr w:rsidR="00A476DE" w:rsidRPr="002E03EE" w:rsidTr="00A476DE">
        <w:trPr>
          <w:cantSplit/>
          <w:trHeight w:val="290"/>
        </w:trPr>
        <w:tc>
          <w:tcPr>
            <w:tcW w:w="4399" w:type="dxa"/>
          </w:tcPr>
          <w:p w:rsidR="00A476DE" w:rsidRPr="002E03EE" w:rsidRDefault="00A476DE" w:rsidP="00A476DE">
            <w:pPr>
              <w:pStyle w:val="Heading1"/>
              <w:spacing w:line="240" w:lineRule="atLeast"/>
              <w:ind w:left="0" w:right="65"/>
              <w:jc w:val="left"/>
              <w:rPr>
                <w:b w:val="0"/>
                <w:bCs w:val="0"/>
                <w:sz w:val="21"/>
                <w:szCs w:val="21"/>
              </w:rPr>
            </w:pPr>
          </w:p>
        </w:tc>
        <w:tc>
          <w:tcPr>
            <w:tcW w:w="1175" w:type="dxa"/>
          </w:tcPr>
          <w:p w:rsidR="00A476DE" w:rsidRPr="002E03EE" w:rsidRDefault="00A476DE" w:rsidP="00A476DE">
            <w:pPr>
              <w:pStyle w:val="acctmergecolhdg"/>
              <w:spacing w:line="240" w:lineRule="atLeast"/>
              <w:rPr>
                <w:b w:val="0"/>
                <w:bCs/>
                <w:sz w:val="21"/>
                <w:szCs w:val="21"/>
              </w:rPr>
            </w:pPr>
            <w:r w:rsidRPr="002E03EE">
              <w:rPr>
                <w:b w:val="0"/>
                <w:bCs/>
                <w:sz w:val="21"/>
                <w:szCs w:val="21"/>
              </w:rPr>
              <w:t>30</w:t>
            </w:r>
          </w:p>
          <w:p w:rsidR="00A476DE" w:rsidRPr="002E03EE" w:rsidRDefault="00A476DE" w:rsidP="00A476DE">
            <w:pPr>
              <w:spacing w:line="240" w:lineRule="atLeast"/>
              <w:ind w:left="-124" w:right="-90"/>
              <w:jc w:val="center"/>
              <w:rPr>
                <w:bCs/>
                <w:sz w:val="21"/>
                <w:szCs w:val="21"/>
                <w:lang w:val="en-GB" w:bidi="ar-SA"/>
              </w:rPr>
            </w:pPr>
            <w:r>
              <w:rPr>
                <w:sz w:val="22"/>
                <w:szCs w:val="22"/>
              </w:rPr>
              <w:t>September</w:t>
            </w:r>
          </w:p>
        </w:tc>
        <w:tc>
          <w:tcPr>
            <w:tcW w:w="183" w:type="dxa"/>
          </w:tcPr>
          <w:p w:rsidR="00A476DE" w:rsidRPr="002E03EE" w:rsidRDefault="00A476DE" w:rsidP="00A476DE">
            <w:pPr>
              <w:tabs>
                <w:tab w:val="decimal" w:pos="882"/>
              </w:tabs>
              <w:spacing w:line="240" w:lineRule="atLeast"/>
              <w:ind w:left="-124" w:right="-79"/>
              <w:jc w:val="center"/>
              <w:rPr>
                <w:bCs/>
                <w:sz w:val="21"/>
                <w:szCs w:val="21"/>
                <w:lang w:val="en-GB" w:bidi="ar-SA"/>
              </w:rPr>
            </w:pPr>
          </w:p>
        </w:tc>
        <w:tc>
          <w:tcPr>
            <w:tcW w:w="1079" w:type="dxa"/>
          </w:tcPr>
          <w:p w:rsidR="00A476DE" w:rsidRPr="002E03EE" w:rsidRDefault="00A476DE" w:rsidP="00A476DE">
            <w:pPr>
              <w:pStyle w:val="acctmergecolhdg"/>
              <w:spacing w:line="240" w:lineRule="atLeast"/>
              <w:rPr>
                <w:b w:val="0"/>
                <w:bCs/>
                <w:sz w:val="21"/>
                <w:szCs w:val="21"/>
              </w:rPr>
            </w:pPr>
            <w:r w:rsidRPr="002E03EE">
              <w:rPr>
                <w:b w:val="0"/>
                <w:bCs/>
                <w:sz w:val="21"/>
                <w:szCs w:val="21"/>
              </w:rPr>
              <w:t>31</w:t>
            </w:r>
          </w:p>
          <w:p w:rsidR="00A476DE" w:rsidRPr="002E03EE" w:rsidRDefault="00A476DE" w:rsidP="00A476DE">
            <w:pPr>
              <w:spacing w:line="240" w:lineRule="atLeast"/>
              <w:ind w:left="-75" w:right="-75"/>
              <w:jc w:val="center"/>
              <w:rPr>
                <w:bCs/>
                <w:sz w:val="21"/>
                <w:szCs w:val="21"/>
                <w:lang w:val="en-GB" w:bidi="ar-SA"/>
              </w:rPr>
            </w:pPr>
            <w:r w:rsidRPr="002E03EE">
              <w:rPr>
                <w:bCs/>
                <w:sz w:val="21"/>
                <w:szCs w:val="21"/>
                <w:lang w:val="en-GB" w:bidi="ar-SA"/>
              </w:rPr>
              <w:t>December</w:t>
            </w:r>
          </w:p>
        </w:tc>
        <w:tc>
          <w:tcPr>
            <w:tcW w:w="193" w:type="dxa"/>
            <w:gridSpan w:val="2"/>
          </w:tcPr>
          <w:p w:rsidR="00A476DE" w:rsidRPr="002E03EE" w:rsidRDefault="00A476DE" w:rsidP="00A476DE">
            <w:pPr>
              <w:tabs>
                <w:tab w:val="decimal" w:pos="882"/>
              </w:tabs>
              <w:spacing w:line="240" w:lineRule="atLeast"/>
              <w:ind w:left="-124" w:right="-79"/>
              <w:jc w:val="center"/>
              <w:rPr>
                <w:bCs/>
                <w:sz w:val="21"/>
                <w:szCs w:val="21"/>
                <w:lang w:val="en-GB" w:bidi="ar-SA"/>
              </w:rPr>
            </w:pPr>
          </w:p>
        </w:tc>
        <w:tc>
          <w:tcPr>
            <w:tcW w:w="978" w:type="dxa"/>
          </w:tcPr>
          <w:p w:rsidR="00A476DE" w:rsidRPr="002E03EE" w:rsidRDefault="00A476DE" w:rsidP="00A476DE">
            <w:pPr>
              <w:pStyle w:val="acctmergecolhdg"/>
              <w:spacing w:line="240" w:lineRule="atLeast"/>
              <w:rPr>
                <w:b w:val="0"/>
                <w:bCs/>
                <w:sz w:val="21"/>
                <w:szCs w:val="21"/>
              </w:rPr>
            </w:pPr>
            <w:r w:rsidRPr="002E03EE">
              <w:rPr>
                <w:b w:val="0"/>
                <w:bCs/>
                <w:sz w:val="21"/>
                <w:szCs w:val="21"/>
              </w:rPr>
              <w:t>30</w:t>
            </w:r>
          </w:p>
          <w:p w:rsidR="00A476DE" w:rsidRPr="002E03EE" w:rsidRDefault="00A476DE" w:rsidP="00A476DE">
            <w:pPr>
              <w:ind w:left="-90" w:right="-75"/>
              <w:jc w:val="center"/>
              <w:rPr>
                <w:bCs/>
                <w:sz w:val="21"/>
                <w:szCs w:val="21"/>
                <w:lang w:val="en-GB" w:bidi="ar-SA"/>
              </w:rPr>
            </w:pPr>
            <w:r>
              <w:rPr>
                <w:sz w:val="22"/>
                <w:szCs w:val="22"/>
              </w:rPr>
              <w:t>September</w:t>
            </w:r>
          </w:p>
        </w:tc>
        <w:tc>
          <w:tcPr>
            <w:tcW w:w="183" w:type="dxa"/>
          </w:tcPr>
          <w:p w:rsidR="00A476DE" w:rsidRPr="002E03EE" w:rsidRDefault="00A476DE" w:rsidP="00A476DE">
            <w:pPr>
              <w:pStyle w:val="acctfourfigures"/>
              <w:tabs>
                <w:tab w:val="clear" w:pos="765"/>
                <w:tab w:val="decimal" w:pos="882"/>
              </w:tabs>
              <w:spacing w:line="240" w:lineRule="atLeast"/>
              <w:ind w:left="-124" w:right="-79"/>
              <w:jc w:val="center"/>
              <w:rPr>
                <w:bCs/>
                <w:sz w:val="21"/>
                <w:szCs w:val="21"/>
              </w:rPr>
            </w:pPr>
          </w:p>
        </w:tc>
        <w:tc>
          <w:tcPr>
            <w:tcW w:w="1080" w:type="dxa"/>
          </w:tcPr>
          <w:p w:rsidR="00A476DE" w:rsidRPr="002E03EE" w:rsidRDefault="00A476DE" w:rsidP="00A476DE">
            <w:pPr>
              <w:pStyle w:val="acctmergecolhdg"/>
              <w:spacing w:line="240" w:lineRule="atLeast"/>
              <w:rPr>
                <w:b w:val="0"/>
                <w:bCs/>
                <w:sz w:val="21"/>
                <w:szCs w:val="21"/>
              </w:rPr>
            </w:pPr>
            <w:r w:rsidRPr="002E03EE">
              <w:rPr>
                <w:b w:val="0"/>
                <w:bCs/>
                <w:sz w:val="21"/>
                <w:szCs w:val="21"/>
              </w:rPr>
              <w:t>31</w:t>
            </w:r>
          </w:p>
          <w:p w:rsidR="00A476DE" w:rsidRPr="002E03EE" w:rsidRDefault="00A476DE" w:rsidP="00A476DE">
            <w:pPr>
              <w:spacing w:line="240" w:lineRule="atLeast"/>
              <w:ind w:left="-75" w:right="-75"/>
              <w:jc w:val="center"/>
              <w:rPr>
                <w:bCs/>
                <w:sz w:val="21"/>
                <w:szCs w:val="21"/>
                <w:lang w:val="en-GB" w:bidi="ar-SA"/>
              </w:rPr>
            </w:pPr>
            <w:r w:rsidRPr="002E03EE">
              <w:rPr>
                <w:bCs/>
                <w:sz w:val="21"/>
                <w:szCs w:val="21"/>
                <w:lang w:val="en-GB" w:bidi="ar-SA"/>
              </w:rPr>
              <w:t>December</w:t>
            </w:r>
          </w:p>
        </w:tc>
      </w:tr>
      <w:tr w:rsidR="00A476DE" w:rsidRPr="002E03EE" w:rsidTr="00A476DE">
        <w:trPr>
          <w:cantSplit/>
          <w:trHeight w:val="290"/>
        </w:trPr>
        <w:tc>
          <w:tcPr>
            <w:tcW w:w="4399" w:type="dxa"/>
          </w:tcPr>
          <w:p w:rsidR="00A476DE" w:rsidRPr="002E03EE" w:rsidRDefault="00A476DE" w:rsidP="00A476DE">
            <w:pPr>
              <w:pStyle w:val="Heading1"/>
              <w:spacing w:line="240" w:lineRule="atLeast"/>
              <w:ind w:left="0" w:right="65"/>
              <w:jc w:val="left"/>
              <w:rPr>
                <w:sz w:val="21"/>
                <w:szCs w:val="21"/>
              </w:rPr>
            </w:pPr>
            <w:r w:rsidRPr="002E03EE">
              <w:rPr>
                <w:rFonts w:cs="Angsana New"/>
                <w:i/>
                <w:iCs/>
                <w:sz w:val="21"/>
                <w:szCs w:val="21"/>
              </w:rPr>
              <w:t>As at</w:t>
            </w:r>
          </w:p>
        </w:tc>
        <w:tc>
          <w:tcPr>
            <w:tcW w:w="1175" w:type="dxa"/>
          </w:tcPr>
          <w:p w:rsidR="00A476DE" w:rsidRPr="002E03EE" w:rsidRDefault="00A476DE" w:rsidP="00A476DE">
            <w:pPr>
              <w:pStyle w:val="acctmergecolhdg"/>
              <w:spacing w:line="240" w:lineRule="atLeast"/>
              <w:rPr>
                <w:b w:val="0"/>
                <w:bCs/>
                <w:sz w:val="21"/>
                <w:szCs w:val="21"/>
              </w:rPr>
            </w:pPr>
            <w:r w:rsidRPr="002E03EE">
              <w:rPr>
                <w:b w:val="0"/>
                <w:bCs/>
                <w:sz w:val="21"/>
                <w:szCs w:val="21"/>
              </w:rPr>
              <w:t>2024</w:t>
            </w:r>
          </w:p>
        </w:tc>
        <w:tc>
          <w:tcPr>
            <w:tcW w:w="183" w:type="dxa"/>
          </w:tcPr>
          <w:p w:rsidR="00A476DE" w:rsidRPr="002E03EE" w:rsidRDefault="00A476DE" w:rsidP="00A476DE">
            <w:pPr>
              <w:pStyle w:val="acctmergecolhdg"/>
              <w:spacing w:line="240" w:lineRule="atLeast"/>
              <w:rPr>
                <w:b w:val="0"/>
                <w:bCs/>
                <w:sz w:val="21"/>
                <w:szCs w:val="21"/>
              </w:rPr>
            </w:pPr>
          </w:p>
        </w:tc>
        <w:tc>
          <w:tcPr>
            <w:tcW w:w="1079" w:type="dxa"/>
          </w:tcPr>
          <w:p w:rsidR="00A476DE" w:rsidRPr="002E03EE" w:rsidRDefault="00A476DE" w:rsidP="00A476DE">
            <w:pPr>
              <w:pStyle w:val="acctmergecolhdg"/>
              <w:spacing w:line="240" w:lineRule="atLeast"/>
              <w:rPr>
                <w:b w:val="0"/>
                <w:bCs/>
                <w:sz w:val="21"/>
                <w:szCs w:val="21"/>
              </w:rPr>
            </w:pPr>
            <w:r w:rsidRPr="002E03EE">
              <w:rPr>
                <w:b w:val="0"/>
                <w:bCs/>
                <w:sz w:val="21"/>
                <w:szCs w:val="21"/>
              </w:rPr>
              <w:t>2023</w:t>
            </w:r>
          </w:p>
        </w:tc>
        <w:tc>
          <w:tcPr>
            <w:tcW w:w="193" w:type="dxa"/>
            <w:gridSpan w:val="2"/>
          </w:tcPr>
          <w:p w:rsidR="00A476DE" w:rsidRPr="002E03EE" w:rsidRDefault="00A476DE" w:rsidP="00A476DE">
            <w:pPr>
              <w:pStyle w:val="acctmergecolhdg"/>
              <w:spacing w:line="240" w:lineRule="atLeast"/>
              <w:rPr>
                <w:b w:val="0"/>
                <w:bCs/>
                <w:sz w:val="21"/>
                <w:szCs w:val="21"/>
              </w:rPr>
            </w:pPr>
          </w:p>
        </w:tc>
        <w:tc>
          <w:tcPr>
            <w:tcW w:w="978" w:type="dxa"/>
          </w:tcPr>
          <w:p w:rsidR="00A476DE" w:rsidRPr="002E03EE" w:rsidRDefault="00A476DE" w:rsidP="00A476DE">
            <w:pPr>
              <w:pStyle w:val="acctmergecolhdg"/>
              <w:spacing w:line="240" w:lineRule="atLeast"/>
              <w:rPr>
                <w:b w:val="0"/>
                <w:bCs/>
                <w:sz w:val="21"/>
                <w:szCs w:val="21"/>
              </w:rPr>
            </w:pPr>
            <w:r w:rsidRPr="002E03EE">
              <w:rPr>
                <w:b w:val="0"/>
                <w:bCs/>
                <w:sz w:val="21"/>
                <w:szCs w:val="21"/>
              </w:rPr>
              <w:t>2024</w:t>
            </w:r>
          </w:p>
        </w:tc>
        <w:tc>
          <w:tcPr>
            <w:tcW w:w="183" w:type="dxa"/>
          </w:tcPr>
          <w:p w:rsidR="00A476DE" w:rsidRPr="002E03EE" w:rsidRDefault="00A476DE" w:rsidP="00A476DE">
            <w:pPr>
              <w:pStyle w:val="acctmergecolhdg"/>
              <w:spacing w:line="240" w:lineRule="atLeast"/>
              <w:rPr>
                <w:b w:val="0"/>
                <w:bCs/>
                <w:sz w:val="21"/>
                <w:szCs w:val="21"/>
              </w:rPr>
            </w:pPr>
          </w:p>
        </w:tc>
        <w:tc>
          <w:tcPr>
            <w:tcW w:w="1080" w:type="dxa"/>
          </w:tcPr>
          <w:p w:rsidR="00A476DE" w:rsidRPr="002E03EE" w:rsidRDefault="00A476DE" w:rsidP="00A476DE">
            <w:pPr>
              <w:pStyle w:val="acctmergecolhdg"/>
              <w:spacing w:line="240" w:lineRule="atLeast"/>
              <w:rPr>
                <w:b w:val="0"/>
                <w:bCs/>
                <w:sz w:val="21"/>
                <w:szCs w:val="21"/>
              </w:rPr>
            </w:pPr>
            <w:r w:rsidRPr="002E03EE">
              <w:rPr>
                <w:b w:val="0"/>
                <w:bCs/>
                <w:sz w:val="21"/>
                <w:szCs w:val="21"/>
              </w:rPr>
              <w:t>2023</w:t>
            </w:r>
          </w:p>
        </w:tc>
      </w:tr>
      <w:tr w:rsidR="00A476DE" w:rsidRPr="002E03EE" w:rsidTr="00A476DE">
        <w:trPr>
          <w:cantSplit/>
        </w:trPr>
        <w:tc>
          <w:tcPr>
            <w:tcW w:w="4399" w:type="dxa"/>
          </w:tcPr>
          <w:p w:rsidR="00A476DE" w:rsidRPr="002E03EE" w:rsidRDefault="00A476DE" w:rsidP="00A476DE">
            <w:pPr>
              <w:spacing w:line="240" w:lineRule="atLeast"/>
              <w:rPr>
                <w:rFonts w:eastAsia="Arial Unicode MS"/>
                <w:b/>
                <w:bCs/>
                <w:i/>
                <w:iCs/>
                <w:sz w:val="21"/>
                <w:szCs w:val="21"/>
              </w:rPr>
            </w:pPr>
          </w:p>
        </w:tc>
        <w:tc>
          <w:tcPr>
            <w:tcW w:w="4871" w:type="dxa"/>
            <w:gridSpan w:val="8"/>
          </w:tcPr>
          <w:p w:rsidR="00A476DE" w:rsidRPr="002E03EE" w:rsidRDefault="00A476DE" w:rsidP="00A476DE">
            <w:pPr>
              <w:spacing w:line="240" w:lineRule="atLeast"/>
              <w:ind w:left="-108" w:right="-108"/>
              <w:jc w:val="center"/>
              <w:rPr>
                <w:sz w:val="21"/>
                <w:szCs w:val="21"/>
              </w:rPr>
            </w:pPr>
            <w:r w:rsidRPr="002E03EE">
              <w:rPr>
                <w:i/>
                <w:iCs/>
                <w:sz w:val="21"/>
                <w:szCs w:val="21"/>
              </w:rPr>
              <w:t>(in thousand Baht)</w:t>
            </w:r>
          </w:p>
        </w:tc>
      </w:tr>
      <w:tr w:rsidR="00A476DE" w:rsidRPr="002E03EE" w:rsidTr="00A476DE">
        <w:trPr>
          <w:cantSplit/>
        </w:trPr>
        <w:tc>
          <w:tcPr>
            <w:tcW w:w="4399" w:type="dxa"/>
          </w:tcPr>
          <w:p w:rsidR="00A476DE" w:rsidRPr="002E03EE" w:rsidRDefault="00A476DE" w:rsidP="00A476DE">
            <w:pPr>
              <w:spacing w:line="240" w:lineRule="atLeast"/>
              <w:rPr>
                <w:rFonts w:eastAsia="Arial Unicode MS"/>
                <w:b/>
                <w:bCs/>
                <w:i/>
                <w:iCs/>
                <w:sz w:val="21"/>
                <w:szCs w:val="21"/>
              </w:rPr>
            </w:pPr>
            <w:r w:rsidRPr="002E03EE">
              <w:rPr>
                <w:rFonts w:eastAsia="Arial Unicode MS"/>
                <w:b/>
                <w:bCs/>
                <w:i/>
                <w:iCs/>
                <w:sz w:val="21"/>
                <w:szCs w:val="21"/>
              </w:rPr>
              <w:t>Trade payables</w:t>
            </w:r>
          </w:p>
        </w:tc>
        <w:tc>
          <w:tcPr>
            <w:tcW w:w="2437" w:type="dxa"/>
            <w:gridSpan w:val="3"/>
          </w:tcPr>
          <w:p w:rsidR="00A476DE" w:rsidRPr="002E03EE" w:rsidRDefault="00A476DE" w:rsidP="00A476DE">
            <w:pPr>
              <w:pStyle w:val="acctmergecolhdg"/>
              <w:spacing w:line="240" w:lineRule="atLeast"/>
              <w:rPr>
                <w:sz w:val="21"/>
                <w:szCs w:val="21"/>
              </w:rPr>
            </w:pPr>
          </w:p>
        </w:tc>
        <w:tc>
          <w:tcPr>
            <w:tcW w:w="180" w:type="dxa"/>
          </w:tcPr>
          <w:p w:rsidR="00A476DE" w:rsidRPr="002E03EE" w:rsidRDefault="00A476DE" w:rsidP="00A476DE">
            <w:pPr>
              <w:pStyle w:val="acctmergecolhdg"/>
              <w:spacing w:line="240" w:lineRule="atLeast"/>
              <w:rPr>
                <w:sz w:val="21"/>
                <w:szCs w:val="21"/>
              </w:rPr>
            </w:pPr>
          </w:p>
        </w:tc>
        <w:tc>
          <w:tcPr>
            <w:tcW w:w="2254" w:type="dxa"/>
            <w:gridSpan w:val="4"/>
          </w:tcPr>
          <w:p w:rsidR="00A476DE" w:rsidRPr="002E03EE" w:rsidRDefault="00A476DE" w:rsidP="00A476DE">
            <w:pPr>
              <w:pStyle w:val="acctmergecolhdg"/>
              <w:spacing w:line="240" w:lineRule="atLeast"/>
              <w:rPr>
                <w:sz w:val="21"/>
                <w:szCs w:val="21"/>
              </w:rPr>
            </w:pPr>
          </w:p>
        </w:tc>
      </w:tr>
      <w:tr w:rsidR="00A476DE" w:rsidRPr="002E03EE" w:rsidTr="00A476DE">
        <w:trPr>
          <w:cantSplit/>
        </w:trPr>
        <w:tc>
          <w:tcPr>
            <w:tcW w:w="4399" w:type="dxa"/>
            <w:vAlign w:val="bottom"/>
          </w:tcPr>
          <w:p w:rsidR="00A476DE" w:rsidRPr="002E03EE" w:rsidRDefault="00A476DE" w:rsidP="00A476DE">
            <w:pPr>
              <w:pStyle w:val="Heading1"/>
              <w:spacing w:line="240" w:lineRule="atLeast"/>
              <w:ind w:left="0" w:right="65"/>
              <w:jc w:val="left"/>
              <w:rPr>
                <w:rFonts w:eastAsia="Arial Unicode MS"/>
                <w:color w:val="auto"/>
                <w:sz w:val="21"/>
                <w:szCs w:val="21"/>
              </w:rPr>
            </w:pPr>
            <w:r w:rsidRPr="002E03EE">
              <w:rPr>
                <w:rFonts w:eastAsia="Arial Unicode MS"/>
                <w:b w:val="0"/>
                <w:bCs w:val="0"/>
                <w:color w:val="auto"/>
                <w:sz w:val="21"/>
                <w:szCs w:val="21"/>
              </w:rPr>
              <w:t>Subsidiaries</w:t>
            </w:r>
          </w:p>
        </w:tc>
        <w:tc>
          <w:tcPr>
            <w:tcW w:w="1175" w:type="dxa"/>
            <w:shd w:val="clear" w:color="auto" w:fill="auto"/>
          </w:tcPr>
          <w:p w:rsidR="00A476DE" w:rsidRPr="0043255E" w:rsidRDefault="00A476DE" w:rsidP="00A476DE">
            <w:pPr>
              <w:tabs>
                <w:tab w:val="decimal" w:pos="640"/>
              </w:tabs>
              <w:spacing w:line="240" w:lineRule="atLeast"/>
              <w:ind w:left="-124" w:right="-7"/>
              <w:rPr>
                <w:rFonts w:eastAsia="Arial Unicode MS"/>
                <w:sz w:val="21"/>
                <w:szCs w:val="21"/>
              </w:rPr>
            </w:pPr>
            <w:r w:rsidRPr="0043255E">
              <w:rPr>
                <w:rFonts w:eastAsia="Arial Unicode MS"/>
                <w:sz w:val="21"/>
                <w:szCs w:val="21"/>
              </w:rPr>
              <w:t>-</w:t>
            </w:r>
          </w:p>
        </w:tc>
        <w:tc>
          <w:tcPr>
            <w:tcW w:w="183" w:type="dxa"/>
          </w:tcPr>
          <w:p w:rsidR="00A476DE" w:rsidRPr="002E03EE" w:rsidRDefault="00A476DE" w:rsidP="00A476DE">
            <w:pPr>
              <w:tabs>
                <w:tab w:val="decimal" w:pos="882"/>
              </w:tabs>
              <w:spacing w:line="240" w:lineRule="atLeast"/>
              <w:ind w:left="-124" w:right="-79"/>
              <w:rPr>
                <w:rFonts w:eastAsia="Arial Unicode MS"/>
                <w:sz w:val="21"/>
                <w:szCs w:val="21"/>
              </w:rPr>
            </w:pPr>
          </w:p>
        </w:tc>
        <w:tc>
          <w:tcPr>
            <w:tcW w:w="1079" w:type="dxa"/>
          </w:tcPr>
          <w:p w:rsidR="00A476DE" w:rsidRPr="002E03EE" w:rsidRDefault="00A476DE" w:rsidP="00A476DE">
            <w:pPr>
              <w:tabs>
                <w:tab w:val="decimal" w:pos="640"/>
              </w:tabs>
              <w:spacing w:line="240" w:lineRule="atLeast"/>
              <w:ind w:left="-124" w:right="-7"/>
              <w:rPr>
                <w:rFonts w:eastAsia="Arial Unicode MS"/>
                <w:sz w:val="21"/>
                <w:szCs w:val="21"/>
              </w:rPr>
            </w:pPr>
            <w:r w:rsidRPr="002E03EE">
              <w:rPr>
                <w:rFonts w:eastAsia="Arial Unicode MS"/>
                <w:sz w:val="21"/>
                <w:szCs w:val="21"/>
              </w:rPr>
              <w:t>-</w:t>
            </w:r>
          </w:p>
        </w:tc>
        <w:tc>
          <w:tcPr>
            <w:tcW w:w="180" w:type="dxa"/>
            <w:vAlign w:val="bottom"/>
          </w:tcPr>
          <w:p w:rsidR="00A476DE" w:rsidRPr="002E03EE" w:rsidRDefault="00A476DE" w:rsidP="00A476DE">
            <w:pPr>
              <w:tabs>
                <w:tab w:val="decimal" w:pos="920"/>
              </w:tabs>
              <w:spacing w:line="240" w:lineRule="atLeast"/>
              <w:ind w:left="-124" w:right="-79"/>
              <w:rPr>
                <w:rFonts w:eastAsia="Arial Unicode MS"/>
                <w:sz w:val="21"/>
                <w:szCs w:val="21"/>
              </w:rPr>
            </w:pPr>
          </w:p>
        </w:tc>
        <w:tc>
          <w:tcPr>
            <w:tcW w:w="991" w:type="dxa"/>
            <w:gridSpan w:val="2"/>
          </w:tcPr>
          <w:p w:rsidR="00A476DE" w:rsidRPr="002E03EE" w:rsidRDefault="00A476DE" w:rsidP="00D2163D">
            <w:pPr>
              <w:tabs>
                <w:tab w:val="decimal" w:pos="815"/>
              </w:tabs>
              <w:spacing w:line="240" w:lineRule="atLeast"/>
              <w:ind w:left="-124" w:right="-75"/>
              <w:rPr>
                <w:sz w:val="21"/>
                <w:szCs w:val="21"/>
              </w:rPr>
            </w:pPr>
            <w:r w:rsidRPr="00584DD7">
              <w:rPr>
                <w:sz w:val="21"/>
                <w:szCs w:val="21"/>
              </w:rPr>
              <w:t>916,721</w:t>
            </w:r>
          </w:p>
        </w:tc>
        <w:tc>
          <w:tcPr>
            <w:tcW w:w="183" w:type="dxa"/>
          </w:tcPr>
          <w:p w:rsidR="00A476DE" w:rsidRPr="002E03EE" w:rsidRDefault="00A476DE" w:rsidP="00A476DE">
            <w:pPr>
              <w:pStyle w:val="acctfourfigures"/>
              <w:tabs>
                <w:tab w:val="clear" w:pos="765"/>
                <w:tab w:val="decimal" w:pos="920"/>
              </w:tabs>
              <w:spacing w:line="240" w:lineRule="atLeast"/>
              <w:ind w:left="-124" w:right="-79"/>
              <w:rPr>
                <w:b/>
                <w:bCs/>
                <w:sz w:val="21"/>
                <w:szCs w:val="21"/>
              </w:rPr>
            </w:pPr>
          </w:p>
        </w:tc>
        <w:tc>
          <w:tcPr>
            <w:tcW w:w="1080" w:type="dxa"/>
          </w:tcPr>
          <w:p w:rsidR="00A476DE" w:rsidRPr="002E03EE" w:rsidRDefault="00A476DE" w:rsidP="00D2163D">
            <w:pPr>
              <w:tabs>
                <w:tab w:val="decimal" w:pos="910"/>
              </w:tabs>
              <w:spacing w:line="240" w:lineRule="atLeast"/>
              <w:ind w:left="-124" w:right="-80"/>
              <w:rPr>
                <w:rFonts w:eastAsia="Arial Unicode MS"/>
                <w:sz w:val="21"/>
                <w:szCs w:val="21"/>
              </w:rPr>
            </w:pPr>
            <w:r w:rsidRPr="002E03EE">
              <w:rPr>
                <w:rFonts w:eastAsia="Arial Unicode MS"/>
                <w:sz w:val="21"/>
                <w:szCs w:val="21"/>
              </w:rPr>
              <w:t>860,494</w:t>
            </w:r>
          </w:p>
        </w:tc>
      </w:tr>
      <w:tr w:rsidR="00A476DE" w:rsidRPr="002E03EE" w:rsidTr="00A476DE">
        <w:trPr>
          <w:cantSplit/>
        </w:trPr>
        <w:tc>
          <w:tcPr>
            <w:tcW w:w="4399" w:type="dxa"/>
            <w:vAlign w:val="bottom"/>
          </w:tcPr>
          <w:p w:rsidR="00A476DE" w:rsidRPr="002E03EE" w:rsidRDefault="00A476DE" w:rsidP="00A476DE">
            <w:pPr>
              <w:pStyle w:val="Heading1"/>
              <w:spacing w:line="240" w:lineRule="atLeast"/>
              <w:ind w:left="0" w:right="65"/>
              <w:jc w:val="left"/>
              <w:rPr>
                <w:rFonts w:eastAsia="Arial Unicode MS" w:cs="Cordia New"/>
                <w:color w:val="auto"/>
                <w:sz w:val="21"/>
                <w:szCs w:val="21"/>
              </w:rPr>
            </w:pPr>
            <w:r w:rsidRPr="002E03EE">
              <w:rPr>
                <w:rFonts w:eastAsia="Arial Unicode MS"/>
                <w:b w:val="0"/>
                <w:bCs w:val="0"/>
                <w:color w:val="auto"/>
                <w:sz w:val="21"/>
                <w:szCs w:val="21"/>
              </w:rPr>
              <w:t>Associate</w:t>
            </w:r>
          </w:p>
        </w:tc>
        <w:tc>
          <w:tcPr>
            <w:tcW w:w="1175" w:type="dxa"/>
            <w:shd w:val="clear" w:color="auto" w:fill="auto"/>
          </w:tcPr>
          <w:p w:rsidR="00A476DE" w:rsidRPr="002E03EE" w:rsidRDefault="00A476DE" w:rsidP="00D2163D">
            <w:pPr>
              <w:tabs>
                <w:tab w:val="decimal" w:pos="920"/>
              </w:tabs>
              <w:spacing w:line="240" w:lineRule="atLeast"/>
              <w:ind w:left="-124" w:right="-80"/>
              <w:rPr>
                <w:rFonts w:eastAsia="Arial Unicode MS"/>
                <w:sz w:val="21"/>
                <w:szCs w:val="21"/>
              </w:rPr>
            </w:pPr>
            <w:r w:rsidRPr="0043255E">
              <w:rPr>
                <w:rFonts w:eastAsia="Arial Unicode MS"/>
                <w:sz w:val="21"/>
                <w:szCs w:val="21"/>
              </w:rPr>
              <w:t>24,130</w:t>
            </w:r>
          </w:p>
        </w:tc>
        <w:tc>
          <w:tcPr>
            <w:tcW w:w="183" w:type="dxa"/>
          </w:tcPr>
          <w:p w:rsidR="00A476DE" w:rsidRPr="002E03EE" w:rsidRDefault="00A476DE" w:rsidP="00A476DE">
            <w:pPr>
              <w:tabs>
                <w:tab w:val="decimal" w:pos="882"/>
              </w:tabs>
              <w:spacing w:line="240" w:lineRule="atLeast"/>
              <w:ind w:left="-124" w:right="-79"/>
              <w:rPr>
                <w:rFonts w:eastAsia="Arial Unicode MS"/>
                <w:sz w:val="21"/>
                <w:szCs w:val="21"/>
              </w:rPr>
            </w:pPr>
          </w:p>
        </w:tc>
        <w:tc>
          <w:tcPr>
            <w:tcW w:w="1079" w:type="dxa"/>
            <w:tcBorders>
              <w:bottom w:val="single" w:sz="4" w:space="0" w:color="auto"/>
            </w:tcBorders>
          </w:tcPr>
          <w:p w:rsidR="00A476DE" w:rsidRPr="002E03EE" w:rsidRDefault="00A476DE" w:rsidP="00D2163D">
            <w:pPr>
              <w:tabs>
                <w:tab w:val="decimal" w:pos="920"/>
              </w:tabs>
              <w:spacing w:line="240" w:lineRule="atLeast"/>
              <w:ind w:left="-124" w:right="-80"/>
              <w:rPr>
                <w:rFonts w:eastAsia="Arial Unicode MS"/>
                <w:sz w:val="21"/>
                <w:szCs w:val="21"/>
              </w:rPr>
            </w:pPr>
            <w:r w:rsidRPr="002E03EE">
              <w:rPr>
                <w:rFonts w:eastAsia="Arial Unicode MS"/>
                <w:sz w:val="21"/>
                <w:szCs w:val="21"/>
              </w:rPr>
              <w:t>21,183</w:t>
            </w:r>
          </w:p>
        </w:tc>
        <w:tc>
          <w:tcPr>
            <w:tcW w:w="180" w:type="dxa"/>
            <w:vAlign w:val="bottom"/>
          </w:tcPr>
          <w:p w:rsidR="00A476DE" w:rsidRPr="002E03EE" w:rsidRDefault="00A476DE" w:rsidP="00A476DE">
            <w:pPr>
              <w:tabs>
                <w:tab w:val="decimal" w:pos="920"/>
              </w:tabs>
              <w:spacing w:line="240" w:lineRule="atLeast"/>
              <w:ind w:left="-124" w:right="11"/>
              <w:rPr>
                <w:rFonts w:eastAsia="Arial Unicode MS"/>
                <w:sz w:val="21"/>
                <w:szCs w:val="21"/>
              </w:rPr>
            </w:pPr>
          </w:p>
        </w:tc>
        <w:tc>
          <w:tcPr>
            <w:tcW w:w="991" w:type="dxa"/>
            <w:gridSpan w:val="2"/>
            <w:tcBorders>
              <w:bottom w:val="single" w:sz="4" w:space="0" w:color="auto"/>
            </w:tcBorders>
          </w:tcPr>
          <w:p w:rsidR="00A476DE" w:rsidRPr="002E03EE" w:rsidRDefault="00A476DE" w:rsidP="00A476DE">
            <w:pPr>
              <w:tabs>
                <w:tab w:val="decimal" w:pos="815"/>
              </w:tabs>
              <w:spacing w:line="240" w:lineRule="atLeast"/>
              <w:ind w:left="-124" w:right="-75"/>
              <w:rPr>
                <w:sz w:val="21"/>
                <w:szCs w:val="21"/>
              </w:rPr>
            </w:pPr>
            <w:r w:rsidRPr="00584DD7">
              <w:rPr>
                <w:sz w:val="21"/>
                <w:szCs w:val="21"/>
              </w:rPr>
              <w:t>12,590</w:t>
            </w:r>
          </w:p>
        </w:tc>
        <w:tc>
          <w:tcPr>
            <w:tcW w:w="183" w:type="dxa"/>
          </w:tcPr>
          <w:p w:rsidR="00A476DE" w:rsidRPr="002E03EE" w:rsidRDefault="00A476DE" w:rsidP="00A476DE">
            <w:pPr>
              <w:pStyle w:val="acctfourfigures"/>
              <w:tabs>
                <w:tab w:val="clear" w:pos="765"/>
                <w:tab w:val="decimal" w:pos="920"/>
              </w:tabs>
              <w:spacing w:line="240" w:lineRule="atLeast"/>
              <w:ind w:left="-124" w:right="11"/>
              <w:rPr>
                <w:b/>
                <w:bCs/>
                <w:sz w:val="21"/>
                <w:szCs w:val="21"/>
              </w:rPr>
            </w:pPr>
          </w:p>
        </w:tc>
        <w:tc>
          <w:tcPr>
            <w:tcW w:w="1080" w:type="dxa"/>
            <w:tcBorders>
              <w:bottom w:val="single" w:sz="4" w:space="0" w:color="auto"/>
            </w:tcBorders>
          </w:tcPr>
          <w:p w:rsidR="00A476DE" w:rsidRPr="002E03EE" w:rsidRDefault="00A476DE" w:rsidP="00A476DE">
            <w:pPr>
              <w:tabs>
                <w:tab w:val="decimal" w:pos="920"/>
              </w:tabs>
              <w:spacing w:line="240" w:lineRule="atLeast"/>
              <w:ind w:left="-124" w:right="11"/>
              <w:rPr>
                <w:rFonts w:eastAsia="Arial Unicode MS"/>
                <w:sz w:val="21"/>
                <w:szCs w:val="21"/>
              </w:rPr>
            </w:pPr>
            <w:r w:rsidRPr="002E03EE">
              <w:rPr>
                <w:rFonts w:eastAsia="Arial Unicode MS"/>
                <w:sz w:val="21"/>
                <w:szCs w:val="21"/>
              </w:rPr>
              <w:t>14,548</w:t>
            </w:r>
          </w:p>
        </w:tc>
      </w:tr>
      <w:tr w:rsidR="00A476DE" w:rsidRPr="002E03EE" w:rsidTr="00A476DE">
        <w:trPr>
          <w:cantSplit/>
        </w:trPr>
        <w:tc>
          <w:tcPr>
            <w:tcW w:w="4399" w:type="dxa"/>
            <w:vAlign w:val="bottom"/>
          </w:tcPr>
          <w:p w:rsidR="00A476DE" w:rsidRPr="002E03EE" w:rsidRDefault="00A476DE" w:rsidP="00A476DE">
            <w:pPr>
              <w:spacing w:line="240" w:lineRule="atLeast"/>
              <w:ind w:right="65"/>
              <w:rPr>
                <w:rFonts w:eastAsia="Arial Unicode MS"/>
                <w:b/>
                <w:bCs/>
                <w:sz w:val="21"/>
                <w:szCs w:val="21"/>
              </w:rPr>
            </w:pPr>
            <w:r w:rsidRPr="002E03EE">
              <w:rPr>
                <w:rFonts w:eastAsia="Arial Unicode MS"/>
                <w:b/>
                <w:bCs/>
                <w:sz w:val="21"/>
                <w:szCs w:val="21"/>
              </w:rPr>
              <w:t>Total</w:t>
            </w:r>
          </w:p>
        </w:tc>
        <w:tc>
          <w:tcPr>
            <w:tcW w:w="1175" w:type="dxa"/>
            <w:tcBorders>
              <w:top w:val="single" w:sz="4" w:space="0" w:color="auto"/>
              <w:bottom w:val="double" w:sz="4" w:space="0" w:color="auto"/>
            </w:tcBorders>
          </w:tcPr>
          <w:p w:rsidR="00A476DE" w:rsidRPr="002E03EE" w:rsidRDefault="00A476DE" w:rsidP="00A476DE">
            <w:pPr>
              <w:tabs>
                <w:tab w:val="decimal" w:pos="920"/>
              </w:tabs>
              <w:spacing w:line="240" w:lineRule="atLeast"/>
              <w:ind w:left="-124" w:right="11"/>
              <w:rPr>
                <w:rFonts w:eastAsia="Arial Unicode MS"/>
                <w:b/>
                <w:bCs/>
                <w:sz w:val="21"/>
                <w:szCs w:val="21"/>
              </w:rPr>
            </w:pPr>
            <w:r w:rsidRPr="00584DD7">
              <w:rPr>
                <w:rFonts w:eastAsia="Arial Unicode MS"/>
                <w:b/>
                <w:bCs/>
                <w:sz w:val="21"/>
                <w:szCs w:val="21"/>
              </w:rPr>
              <w:t>24,130</w:t>
            </w:r>
          </w:p>
        </w:tc>
        <w:tc>
          <w:tcPr>
            <w:tcW w:w="183" w:type="dxa"/>
          </w:tcPr>
          <w:p w:rsidR="00A476DE" w:rsidRPr="002E03EE" w:rsidRDefault="00A476DE" w:rsidP="00A476DE">
            <w:pPr>
              <w:tabs>
                <w:tab w:val="decimal" w:pos="920"/>
              </w:tabs>
              <w:spacing w:line="240" w:lineRule="atLeast"/>
              <w:ind w:left="-124" w:right="11"/>
              <w:rPr>
                <w:rFonts w:eastAsia="Arial Unicode MS"/>
                <w:b/>
                <w:bCs/>
                <w:sz w:val="21"/>
                <w:szCs w:val="21"/>
              </w:rPr>
            </w:pPr>
          </w:p>
        </w:tc>
        <w:tc>
          <w:tcPr>
            <w:tcW w:w="1079" w:type="dxa"/>
            <w:tcBorders>
              <w:top w:val="single" w:sz="4" w:space="0" w:color="auto"/>
              <w:bottom w:val="double" w:sz="4" w:space="0" w:color="auto"/>
            </w:tcBorders>
          </w:tcPr>
          <w:p w:rsidR="00A476DE" w:rsidRPr="002E03EE" w:rsidRDefault="00A476DE" w:rsidP="00A476DE">
            <w:pPr>
              <w:tabs>
                <w:tab w:val="decimal" w:pos="920"/>
              </w:tabs>
              <w:spacing w:line="240" w:lineRule="atLeast"/>
              <w:ind w:left="-124" w:right="11"/>
              <w:rPr>
                <w:rFonts w:eastAsia="Arial Unicode MS"/>
                <w:b/>
                <w:bCs/>
                <w:sz w:val="21"/>
                <w:szCs w:val="21"/>
              </w:rPr>
            </w:pPr>
            <w:r w:rsidRPr="002E03EE">
              <w:rPr>
                <w:rFonts w:eastAsia="Arial Unicode MS"/>
                <w:b/>
                <w:bCs/>
                <w:sz w:val="21"/>
                <w:szCs w:val="21"/>
              </w:rPr>
              <w:t>21,183</w:t>
            </w:r>
          </w:p>
        </w:tc>
        <w:tc>
          <w:tcPr>
            <w:tcW w:w="180" w:type="dxa"/>
            <w:vAlign w:val="bottom"/>
          </w:tcPr>
          <w:p w:rsidR="00A476DE" w:rsidRPr="002E03EE" w:rsidRDefault="00A476DE" w:rsidP="00A476DE">
            <w:pPr>
              <w:tabs>
                <w:tab w:val="decimal" w:pos="920"/>
              </w:tabs>
              <w:spacing w:line="240" w:lineRule="atLeast"/>
              <w:ind w:left="-124" w:right="11"/>
              <w:rPr>
                <w:rFonts w:eastAsia="Arial Unicode MS"/>
                <w:b/>
                <w:bCs/>
                <w:sz w:val="21"/>
                <w:szCs w:val="21"/>
              </w:rPr>
            </w:pPr>
          </w:p>
        </w:tc>
        <w:tc>
          <w:tcPr>
            <w:tcW w:w="991" w:type="dxa"/>
            <w:gridSpan w:val="2"/>
            <w:tcBorders>
              <w:top w:val="single" w:sz="4" w:space="0" w:color="auto"/>
              <w:bottom w:val="double" w:sz="4" w:space="0" w:color="auto"/>
            </w:tcBorders>
          </w:tcPr>
          <w:p w:rsidR="00A476DE" w:rsidRPr="002E03EE" w:rsidRDefault="00A476DE" w:rsidP="00A476DE">
            <w:pPr>
              <w:tabs>
                <w:tab w:val="decimal" w:pos="815"/>
              </w:tabs>
              <w:spacing w:line="240" w:lineRule="atLeast"/>
              <w:ind w:left="-124" w:right="-75"/>
              <w:rPr>
                <w:b/>
                <w:bCs/>
                <w:sz w:val="21"/>
                <w:szCs w:val="21"/>
              </w:rPr>
            </w:pPr>
            <w:r w:rsidRPr="00733226">
              <w:rPr>
                <w:b/>
                <w:bCs/>
                <w:sz w:val="21"/>
                <w:szCs w:val="21"/>
              </w:rPr>
              <w:t>929,311</w:t>
            </w:r>
          </w:p>
        </w:tc>
        <w:tc>
          <w:tcPr>
            <w:tcW w:w="183" w:type="dxa"/>
          </w:tcPr>
          <w:p w:rsidR="00A476DE" w:rsidRPr="002E03EE" w:rsidRDefault="00A476DE" w:rsidP="00A476DE">
            <w:pPr>
              <w:pStyle w:val="acctfourfigures"/>
              <w:tabs>
                <w:tab w:val="clear" w:pos="765"/>
                <w:tab w:val="decimal" w:pos="920"/>
              </w:tabs>
              <w:spacing w:line="240" w:lineRule="atLeast"/>
              <w:ind w:left="-124" w:right="11"/>
              <w:rPr>
                <w:b/>
                <w:bCs/>
                <w:sz w:val="21"/>
                <w:szCs w:val="21"/>
              </w:rPr>
            </w:pPr>
          </w:p>
        </w:tc>
        <w:tc>
          <w:tcPr>
            <w:tcW w:w="1080" w:type="dxa"/>
            <w:tcBorders>
              <w:top w:val="single" w:sz="4" w:space="0" w:color="auto"/>
              <w:bottom w:val="double" w:sz="4" w:space="0" w:color="auto"/>
            </w:tcBorders>
          </w:tcPr>
          <w:p w:rsidR="00A476DE" w:rsidRPr="002E03EE" w:rsidRDefault="00A476DE" w:rsidP="00A476DE">
            <w:pPr>
              <w:tabs>
                <w:tab w:val="decimal" w:pos="920"/>
              </w:tabs>
              <w:spacing w:line="240" w:lineRule="atLeast"/>
              <w:ind w:left="-124" w:right="11"/>
              <w:rPr>
                <w:rFonts w:eastAsia="Arial Unicode MS"/>
                <w:b/>
                <w:bCs/>
                <w:sz w:val="21"/>
                <w:szCs w:val="21"/>
              </w:rPr>
            </w:pPr>
            <w:r w:rsidRPr="002E03EE">
              <w:rPr>
                <w:rFonts w:eastAsia="Arial Unicode MS"/>
                <w:b/>
                <w:bCs/>
                <w:sz w:val="21"/>
                <w:szCs w:val="21"/>
              </w:rPr>
              <w:t>875,042</w:t>
            </w:r>
          </w:p>
        </w:tc>
      </w:tr>
      <w:tr w:rsidR="00A476DE" w:rsidRPr="002E03EE" w:rsidTr="00A476DE">
        <w:trPr>
          <w:cantSplit/>
        </w:trPr>
        <w:tc>
          <w:tcPr>
            <w:tcW w:w="4399" w:type="dxa"/>
            <w:vAlign w:val="bottom"/>
          </w:tcPr>
          <w:p w:rsidR="00A476DE" w:rsidRPr="002E03EE" w:rsidRDefault="00A476DE" w:rsidP="00A476DE">
            <w:pPr>
              <w:spacing w:line="240" w:lineRule="atLeast"/>
              <w:ind w:left="162" w:hanging="162"/>
              <w:rPr>
                <w:rFonts w:eastAsia="Arial Unicode MS"/>
                <w:b/>
                <w:bCs/>
                <w:i/>
                <w:iCs/>
                <w:sz w:val="21"/>
                <w:szCs w:val="21"/>
              </w:rPr>
            </w:pPr>
          </w:p>
        </w:tc>
        <w:tc>
          <w:tcPr>
            <w:tcW w:w="2437" w:type="dxa"/>
            <w:gridSpan w:val="3"/>
          </w:tcPr>
          <w:p w:rsidR="00A476DE" w:rsidRPr="002E03EE" w:rsidRDefault="00A476DE" w:rsidP="00A476DE">
            <w:pPr>
              <w:pStyle w:val="acctmergecolhdg"/>
              <w:spacing w:line="240" w:lineRule="atLeast"/>
              <w:rPr>
                <w:sz w:val="21"/>
                <w:szCs w:val="21"/>
              </w:rPr>
            </w:pPr>
          </w:p>
        </w:tc>
        <w:tc>
          <w:tcPr>
            <w:tcW w:w="180" w:type="dxa"/>
          </w:tcPr>
          <w:p w:rsidR="00A476DE" w:rsidRPr="002E03EE" w:rsidRDefault="00A476DE" w:rsidP="00A476DE">
            <w:pPr>
              <w:pStyle w:val="acctmergecolhdg"/>
              <w:spacing w:line="240" w:lineRule="atLeast"/>
              <w:rPr>
                <w:sz w:val="21"/>
                <w:szCs w:val="21"/>
              </w:rPr>
            </w:pPr>
          </w:p>
        </w:tc>
        <w:tc>
          <w:tcPr>
            <w:tcW w:w="2254" w:type="dxa"/>
            <w:gridSpan w:val="4"/>
          </w:tcPr>
          <w:p w:rsidR="00A476DE" w:rsidRPr="002E03EE" w:rsidRDefault="00A476DE" w:rsidP="00A476DE">
            <w:pPr>
              <w:pStyle w:val="acctmergecolhdg"/>
              <w:spacing w:line="240" w:lineRule="atLeast"/>
              <w:rPr>
                <w:sz w:val="21"/>
                <w:szCs w:val="21"/>
              </w:rPr>
            </w:pPr>
          </w:p>
        </w:tc>
      </w:tr>
      <w:tr w:rsidR="00A476DE" w:rsidRPr="002E03EE" w:rsidTr="00A476DE">
        <w:trPr>
          <w:cantSplit/>
        </w:trPr>
        <w:tc>
          <w:tcPr>
            <w:tcW w:w="4399" w:type="dxa"/>
            <w:vAlign w:val="bottom"/>
          </w:tcPr>
          <w:p w:rsidR="00A476DE" w:rsidRPr="002E03EE" w:rsidRDefault="00A476DE" w:rsidP="00A476DE">
            <w:pPr>
              <w:spacing w:line="240" w:lineRule="atLeast"/>
              <w:ind w:left="162" w:hanging="162"/>
              <w:rPr>
                <w:rFonts w:eastAsia="Arial Unicode MS"/>
                <w:b/>
                <w:bCs/>
                <w:i/>
                <w:iCs/>
                <w:sz w:val="21"/>
                <w:szCs w:val="21"/>
              </w:rPr>
            </w:pPr>
            <w:r w:rsidRPr="002E03EE">
              <w:rPr>
                <w:rFonts w:eastAsia="Arial Unicode MS"/>
                <w:b/>
                <w:bCs/>
                <w:i/>
                <w:iCs/>
                <w:sz w:val="21"/>
                <w:szCs w:val="21"/>
              </w:rPr>
              <w:t xml:space="preserve">Other payables for purchase of machineries </w:t>
            </w:r>
            <w:r>
              <w:rPr>
                <w:rFonts w:eastAsia="Arial Unicode MS"/>
                <w:b/>
                <w:bCs/>
                <w:i/>
                <w:iCs/>
                <w:sz w:val="21"/>
                <w:szCs w:val="21"/>
              </w:rPr>
              <w:br/>
            </w:r>
            <w:r w:rsidRPr="002E03EE">
              <w:rPr>
                <w:rFonts w:eastAsia="Arial Unicode MS"/>
                <w:b/>
                <w:bCs/>
                <w:i/>
                <w:iCs/>
                <w:sz w:val="21"/>
                <w:szCs w:val="21"/>
              </w:rPr>
              <w:t>and equipment</w:t>
            </w:r>
          </w:p>
        </w:tc>
        <w:tc>
          <w:tcPr>
            <w:tcW w:w="2437" w:type="dxa"/>
            <w:gridSpan w:val="3"/>
          </w:tcPr>
          <w:p w:rsidR="00A476DE" w:rsidRPr="002E03EE" w:rsidRDefault="00A476DE" w:rsidP="00A476DE">
            <w:pPr>
              <w:pStyle w:val="acctmergecolhdg"/>
              <w:spacing w:line="240" w:lineRule="atLeast"/>
              <w:rPr>
                <w:sz w:val="21"/>
                <w:szCs w:val="21"/>
              </w:rPr>
            </w:pPr>
          </w:p>
        </w:tc>
        <w:tc>
          <w:tcPr>
            <w:tcW w:w="180" w:type="dxa"/>
          </w:tcPr>
          <w:p w:rsidR="00A476DE" w:rsidRPr="002E03EE" w:rsidRDefault="00A476DE" w:rsidP="00A476DE">
            <w:pPr>
              <w:pStyle w:val="acctmergecolhdg"/>
              <w:spacing w:line="240" w:lineRule="atLeast"/>
              <w:rPr>
                <w:sz w:val="21"/>
                <w:szCs w:val="21"/>
              </w:rPr>
            </w:pPr>
          </w:p>
        </w:tc>
        <w:tc>
          <w:tcPr>
            <w:tcW w:w="2254" w:type="dxa"/>
            <w:gridSpan w:val="4"/>
          </w:tcPr>
          <w:p w:rsidR="00A476DE" w:rsidRPr="002E03EE" w:rsidRDefault="00A476DE" w:rsidP="00A476DE">
            <w:pPr>
              <w:pStyle w:val="acctmergecolhdg"/>
              <w:spacing w:line="240" w:lineRule="atLeast"/>
              <w:rPr>
                <w:sz w:val="21"/>
                <w:szCs w:val="21"/>
              </w:rPr>
            </w:pPr>
          </w:p>
        </w:tc>
      </w:tr>
      <w:tr w:rsidR="00A476DE" w:rsidRPr="002E03EE" w:rsidTr="00A476DE">
        <w:trPr>
          <w:cantSplit/>
        </w:trPr>
        <w:tc>
          <w:tcPr>
            <w:tcW w:w="4399" w:type="dxa"/>
            <w:vAlign w:val="bottom"/>
          </w:tcPr>
          <w:p w:rsidR="00A476DE" w:rsidRPr="002E03EE" w:rsidRDefault="00A476DE" w:rsidP="00A476DE">
            <w:pPr>
              <w:pStyle w:val="Heading1"/>
              <w:spacing w:line="240" w:lineRule="atLeast"/>
              <w:ind w:left="0" w:right="65"/>
              <w:jc w:val="left"/>
              <w:rPr>
                <w:rFonts w:eastAsia="Arial Unicode MS"/>
                <w:color w:val="auto"/>
                <w:sz w:val="21"/>
                <w:szCs w:val="21"/>
              </w:rPr>
            </w:pPr>
            <w:r w:rsidRPr="002E03EE">
              <w:rPr>
                <w:rFonts w:eastAsia="Arial Unicode MS"/>
                <w:b w:val="0"/>
                <w:bCs w:val="0"/>
                <w:color w:val="auto"/>
                <w:sz w:val="21"/>
                <w:szCs w:val="21"/>
              </w:rPr>
              <w:t>Subsidiaries</w:t>
            </w:r>
          </w:p>
        </w:tc>
        <w:tc>
          <w:tcPr>
            <w:tcW w:w="1175" w:type="dxa"/>
          </w:tcPr>
          <w:p w:rsidR="00A476DE" w:rsidRPr="002E03EE" w:rsidRDefault="00A476DE" w:rsidP="00A476DE">
            <w:pPr>
              <w:tabs>
                <w:tab w:val="decimal" w:pos="640"/>
              </w:tabs>
              <w:spacing w:line="240" w:lineRule="atLeast"/>
              <w:ind w:left="-124" w:right="-7"/>
              <w:rPr>
                <w:rFonts w:eastAsia="Arial Unicode MS"/>
                <w:sz w:val="21"/>
                <w:szCs w:val="21"/>
              </w:rPr>
            </w:pPr>
            <w:r w:rsidRPr="002E03EE">
              <w:rPr>
                <w:rFonts w:eastAsia="Arial Unicode MS"/>
                <w:sz w:val="21"/>
                <w:szCs w:val="21"/>
              </w:rPr>
              <w:t>-</w:t>
            </w:r>
          </w:p>
        </w:tc>
        <w:tc>
          <w:tcPr>
            <w:tcW w:w="183" w:type="dxa"/>
          </w:tcPr>
          <w:p w:rsidR="00A476DE" w:rsidRPr="002E03EE" w:rsidRDefault="00A476DE" w:rsidP="00A476DE">
            <w:pPr>
              <w:tabs>
                <w:tab w:val="decimal" w:pos="875"/>
              </w:tabs>
              <w:spacing w:line="240" w:lineRule="atLeast"/>
              <w:ind w:left="-124" w:right="-79"/>
              <w:rPr>
                <w:rFonts w:eastAsia="Arial Unicode MS"/>
                <w:sz w:val="21"/>
                <w:szCs w:val="21"/>
              </w:rPr>
            </w:pPr>
          </w:p>
        </w:tc>
        <w:tc>
          <w:tcPr>
            <w:tcW w:w="1079" w:type="dxa"/>
          </w:tcPr>
          <w:p w:rsidR="00A476DE" w:rsidRPr="002E03EE" w:rsidRDefault="00A476DE" w:rsidP="00A476DE">
            <w:pPr>
              <w:tabs>
                <w:tab w:val="decimal" w:pos="640"/>
              </w:tabs>
              <w:spacing w:line="240" w:lineRule="atLeast"/>
              <w:ind w:left="-124" w:right="-7"/>
              <w:rPr>
                <w:rFonts w:eastAsia="Arial Unicode MS"/>
                <w:sz w:val="21"/>
                <w:szCs w:val="21"/>
              </w:rPr>
            </w:pPr>
            <w:r w:rsidRPr="002E03EE">
              <w:rPr>
                <w:rFonts w:eastAsia="Arial Unicode MS"/>
                <w:sz w:val="21"/>
                <w:szCs w:val="21"/>
              </w:rPr>
              <w:t>-</w:t>
            </w:r>
          </w:p>
        </w:tc>
        <w:tc>
          <w:tcPr>
            <w:tcW w:w="180" w:type="dxa"/>
            <w:vAlign w:val="bottom"/>
          </w:tcPr>
          <w:p w:rsidR="00A476DE" w:rsidRPr="002E03EE" w:rsidRDefault="00A476DE" w:rsidP="00A476DE">
            <w:pPr>
              <w:tabs>
                <w:tab w:val="decimal" w:pos="875"/>
              </w:tabs>
              <w:spacing w:line="240" w:lineRule="atLeast"/>
              <w:ind w:left="-124" w:right="-79"/>
              <w:rPr>
                <w:rFonts w:eastAsia="Arial Unicode MS"/>
                <w:sz w:val="21"/>
                <w:szCs w:val="21"/>
              </w:rPr>
            </w:pPr>
          </w:p>
        </w:tc>
        <w:tc>
          <w:tcPr>
            <w:tcW w:w="991" w:type="dxa"/>
            <w:gridSpan w:val="2"/>
          </w:tcPr>
          <w:p w:rsidR="00A476DE" w:rsidRPr="002E03EE" w:rsidRDefault="00A476DE" w:rsidP="00A476DE">
            <w:pPr>
              <w:tabs>
                <w:tab w:val="decimal" w:pos="910"/>
              </w:tabs>
              <w:spacing w:line="240" w:lineRule="atLeast"/>
              <w:ind w:left="-124" w:right="11"/>
              <w:rPr>
                <w:sz w:val="21"/>
                <w:szCs w:val="21"/>
              </w:rPr>
            </w:pPr>
            <w:r w:rsidRPr="00733226">
              <w:rPr>
                <w:sz w:val="21"/>
                <w:szCs w:val="21"/>
              </w:rPr>
              <w:t>337</w:t>
            </w:r>
          </w:p>
        </w:tc>
        <w:tc>
          <w:tcPr>
            <w:tcW w:w="183" w:type="dxa"/>
          </w:tcPr>
          <w:p w:rsidR="00A476DE" w:rsidRPr="002E03EE" w:rsidRDefault="00A476DE" w:rsidP="00A476DE">
            <w:pPr>
              <w:pStyle w:val="acctfourfigures"/>
              <w:tabs>
                <w:tab w:val="clear" w:pos="765"/>
                <w:tab w:val="decimal" w:pos="875"/>
              </w:tabs>
              <w:spacing w:line="240" w:lineRule="atLeast"/>
              <w:ind w:left="-124" w:right="-79"/>
              <w:rPr>
                <w:b/>
                <w:bCs/>
                <w:sz w:val="21"/>
                <w:szCs w:val="21"/>
              </w:rPr>
            </w:pPr>
          </w:p>
        </w:tc>
        <w:tc>
          <w:tcPr>
            <w:tcW w:w="1080" w:type="dxa"/>
            <w:shd w:val="clear" w:color="auto" w:fill="auto"/>
          </w:tcPr>
          <w:p w:rsidR="00A476DE" w:rsidRPr="002E03EE" w:rsidRDefault="00A476DE" w:rsidP="00A476DE">
            <w:pPr>
              <w:tabs>
                <w:tab w:val="decimal" w:pos="910"/>
              </w:tabs>
              <w:spacing w:line="240" w:lineRule="atLeast"/>
              <w:ind w:left="-124" w:right="11"/>
              <w:rPr>
                <w:sz w:val="21"/>
                <w:szCs w:val="21"/>
              </w:rPr>
            </w:pPr>
            <w:r w:rsidRPr="002E03EE">
              <w:rPr>
                <w:rFonts w:eastAsia="Arial Unicode MS"/>
                <w:sz w:val="21"/>
                <w:szCs w:val="21"/>
              </w:rPr>
              <w:t>4,869</w:t>
            </w:r>
          </w:p>
        </w:tc>
      </w:tr>
      <w:tr w:rsidR="00A476DE" w:rsidRPr="002E03EE" w:rsidTr="00A476DE">
        <w:trPr>
          <w:cantSplit/>
        </w:trPr>
        <w:tc>
          <w:tcPr>
            <w:tcW w:w="4399" w:type="dxa"/>
            <w:vAlign w:val="bottom"/>
          </w:tcPr>
          <w:p w:rsidR="00A476DE" w:rsidRPr="002E03EE" w:rsidRDefault="00A476DE" w:rsidP="00A476DE">
            <w:pPr>
              <w:pStyle w:val="Heading1"/>
              <w:spacing w:line="240" w:lineRule="atLeast"/>
              <w:ind w:left="0" w:right="65"/>
              <w:jc w:val="left"/>
              <w:rPr>
                <w:rFonts w:eastAsia="Arial Unicode MS"/>
                <w:color w:val="auto"/>
                <w:sz w:val="21"/>
                <w:szCs w:val="21"/>
              </w:rPr>
            </w:pPr>
            <w:r w:rsidRPr="002E03EE">
              <w:rPr>
                <w:rFonts w:eastAsia="Arial Unicode MS"/>
                <w:b w:val="0"/>
                <w:bCs w:val="0"/>
                <w:color w:val="auto"/>
                <w:sz w:val="21"/>
                <w:szCs w:val="21"/>
              </w:rPr>
              <w:t>Associate</w:t>
            </w:r>
          </w:p>
        </w:tc>
        <w:tc>
          <w:tcPr>
            <w:tcW w:w="1175" w:type="dxa"/>
          </w:tcPr>
          <w:p w:rsidR="00A476DE" w:rsidRPr="002E03EE" w:rsidRDefault="00A476DE" w:rsidP="00A476DE">
            <w:pPr>
              <w:tabs>
                <w:tab w:val="decimal" w:pos="920"/>
              </w:tabs>
              <w:spacing w:line="240" w:lineRule="atLeast"/>
              <w:ind w:left="-124" w:right="11"/>
              <w:rPr>
                <w:rFonts w:eastAsia="Arial Unicode MS"/>
                <w:sz w:val="21"/>
                <w:szCs w:val="21"/>
              </w:rPr>
            </w:pPr>
            <w:r w:rsidRPr="00733226">
              <w:rPr>
                <w:rFonts w:eastAsia="Arial Unicode MS"/>
                <w:sz w:val="21"/>
                <w:szCs w:val="21"/>
              </w:rPr>
              <w:t>3,213</w:t>
            </w:r>
          </w:p>
        </w:tc>
        <w:tc>
          <w:tcPr>
            <w:tcW w:w="183" w:type="dxa"/>
          </w:tcPr>
          <w:p w:rsidR="00A476DE" w:rsidRPr="002E03EE" w:rsidRDefault="00A476DE" w:rsidP="00A476DE">
            <w:pPr>
              <w:tabs>
                <w:tab w:val="decimal" w:pos="875"/>
              </w:tabs>
              <w:spacing w:line="240" w:lineRule="atLeast"/>
              <w:ind w:left="-124" w:right="-79"/>
              <w:rPr>
                <w:rFonts w:eastAsia="Arial Unicode MS"/>
                <w:sz w:val="21"/>
                <w:szCs w:val="21"/>
              </w:rPr>
            </w:pPr>
          </w:p>
        </w:tc>
        <w:tc>
          <w:tcPr>
            <w:tcW w:w="1079" w:type="dxa"/>
          </w:tcPr>
          <w:p w:rsidR="00A476DE" w:rsidRPr="002E03EE" w:rsidRDefault="00A476DE" w:rsidP="00A476DE">
            <w:pPr>
              <w:tabs>
                <w:tab w:val="decimal" w:pos="920"/>
              </w:tabs>
              <w:spacing w:line="240" w:lineRule="atLeast"/>
              <w:ind w:left="-124" w:right="-7"/>
              <w:rPr>
                <w:rFonts w:eastAsia="Arial Unicode MS"/>
                <w:sz w:val="21"/>
                <w:szCs w:val="21"/>
              </w:rPr>
            </w:pPr>
            <w:r w:rsidRPr="002E03EE">
              <w:rPr>
                <w:rFonts w:eastAsia="Arial Unicode MS"/>
                <w:sz w:val="21"/>
                <w:szCs w:val="21"/>
              </w:rPr>
              <w:t>54</w:t>
            </w:r>
          </w:p>
        </w:tc>
        <w:tc>
          <w:tcPr>
            <w:tcW w:w="180" w:type="dxa"/>
            <w:vAlign w:val="bottom"/>
          </w:tcPr>
          <w:p w:rsidR="00A476DE" w:rsidRPr="002E03EE" w:rsidRDefault="00A476DE" w:rsidP="00A476DE">
            <w:pPr>
              <w:tabs>
                <w:tab w:val="decimal" w:pos="875"/>
              </w:tabs>
              <w:spacing w:line="240" w:lineRule="atLeast"/>
              <w:ind w:left="-124" w:right="11"/>
              <w:rPr>
                <w:rFonts w:eastAsia="Arial Unicode MS"/>
                <w:sz w:val="21"/>
                <w:szCs w:val="21"/>
              </w:rPr>
            </w:pPr>
          </w:p>
        </w:tc>
        <w:tc>
          <w:tcPr>
            <w:tcW w:w="991" w:type="dxa"/>
            <w:gridSpan w:val="2"/>
          </w:tcPr>
          <w:p w:rsidR="00A476DE" w:rsidRPr="002E03EE" w:rsidRDefault="00A476DE" w:rsidP="00A476DE">
            <w:pPr>
              <w:tabs>
                <w:tab w:val="decimal" w:pos="910"/>
              </w:tabs>
              <w:spacing w:line="240" w:lineRule="atLeast"/>
              <w:ind w:left="-124" w:right="11"/>
              <w:rPr>
                <w:sz w:val="21"/>
                <w:szCs w:val="21"/>
              </w:rPr>
            </w:pPr>
            <w:r w:rsidRPr="00733226">
              <w:rPr>
                <w:sz w:val="21"/>
                <w:szCs w:val="21"/>
              </w:rPr>
              <w:t>3,213</w:t>
            </w:r>
          </w:p>
        </w:tc>
        <w:tc>
          <w:tcPr>
            <w:tcW w:w="183" w:type="dxa"/>
          </w:tcPr>
          <w:p w:rsidR="00A476DE" w:rsidRPr="002E03EE" w:rsidRDefault="00A476DE" w:rsidP="00A476DE">
            <w:pPr>
              <w:pStyle w:val="acctfourfigures"/>
              <w:tabs>
                <w:tab w:val="clear" w:pos="765"/>
                <w:tab w:val="decimal" w:pos="875"/>
              </w:tabs>
              <w:spacing w:line="240" w:lineRule="atLeast"/>
              <w:ind w:left="-124" w:right="11"/>
              <w:rPr>
                <w:rFonts w:eastAsia="Arial Unicode MS"/>
                <w:sz w:val="21"/>
                <w:szCs w:val="21"/>
                <w:lang w:val="en-US" w:bidi="th-TH"/>
              </w:rPr>
            </w:pPr>
          </w:p>
        </w:tc>
        <w:tc>
          <w:tcPr>
            <w:tcW w:w="1080" w:type="dxa"/>
            <w:shd w:val="clear" w:color="auto" w:fill="auto"/>
          </w:tcPr>
          <w:p w:rsidR="00A476DE" w:rsidRPr="002E03EE" w:rsidRDefault="00A476DE" w:rsidP="00A476DE">
            <w:pPr>
              <w:tabs>
                <w:tab w:val="decimal" w:pos="640"/>
              </w:tabs>
              <w:spacing w:line="240" w:lineRule="atLeast"/>
              <w:ind w:left="-124" w:right="11"/>
              <w:rPr>
                <w:sz w:val="21"/>
                <w:szCs w:val="21"/>
              </w:rPr>
            </w:pPr>
            <w:r w:rsidRPr="002E03EE">
              <w:rPr>
                <w:rFonts w:eastAsia="Arial Unicode MS"/>
                <w:sz w:val="21"/>
                <w:szCs w:val="21"/>
              </w:rPr>
              <w:t>-</w:t>
            </w:r>
          </w:p>
        </w:tc>
      </w:tr>
      <w:tr w:rsidR="00A476DE" w:rsidRPr="002E03EE" w:rsidTr="00A476DE">
        <w:trPr>
          <w:cantSplit/>
        </w:trPr>
        <w:tc>
          <w:tcPr>
            <w:tcW w:w="4399" w:type="dxa"/>
            <w:vAlign w:val="bottom"/>
          </w:tcPr>
          <w:p w:rsidR="00A476DE" w:rsidRPr="002E03EE" w:rsidRDefault="00A476DE" w:rsidP="00A476DE">
            <w:pPr>
              <w:spacing w:line="240" w:lineRule="atLeast"/>
              <w:ind w:right="65"/>
              <w:rPr>
                <w:rFonts w:eastAsia="Arial Unicode MS"/>
                <w:b/>
                <w:bCs/>
                <w:sz w:val="21"/>
                <w:szCs w:val="21"/>
              </w:rPr>
            </w:pPr>
            <w:r w:rsidRPr="002E03EE">
              <w:rPr>
                <w:rFonts w:eastAsia="Arial Unicode MS"/>
                <w:b/>
                <w:bCs/>
                <w:sz w:val="21"/>
                <w:szCs w:val="21"/>
              </w:rPr>
              <w:t>Total</w:t>
            </w:r>
          </w:p>
        </w:tc>
        <w:tc>
          <w:tcPr>
            <w:tcW w:w="1175" w:type="dxa"/>
            <w:tcBorders>
              <w:top w:val="single" w:sz="4" w:space="0" w:color="auto"/>
              <w:bottom w:val="double" w:sz="4" w:space="0" w:color="auto"/>
            </w:tcBorders>
          </w:tcPr>
          <w:p w:rsidR="00A476DE" w:rsidRPr="002E03EE" w:rsidRDefault="00A476DE" w:rsidP="00A476DE">
            <w:pPr>
              <w:tabs>
                <w:tab w:val="decimal" w:pos="920"/>
              </w:tabs>
              <w:spacing w:line="240" w:lineRule="atLeast"/>
              <w:ind w:left="-124" w:right="11"/>
              <w:rPr>
                <w:rFonts w:eastAsia="Arial Unicode MS"/>
                <w:b/>
                <w:bCs/>
                <w:sz w:val="21"/>
                <w:szCs w:val="21"/>
              </w:rPr>
            </w:pPr>
            <w:r w:rsidRPr="00733226">
              <w:rPr>
                <w:rFonts w:eastAsia="Arial Unicode MS"/>
                <w:b/>
                <w:bCs/>
                <w:sz w:val="21"/>
                <w:szCs w:val="21"/>
              </w:rPr>
              <w:t>3,213</w:t>
            </w:r>
          </w:p>
        </w:tc>
        <w:tc>
          <w:tcPr>
            <w:tcW w:w="183" w:type="dxa"/>
          </w:tcPr>
          <w:p w:rsidR="00A476DE" w:rsidRPr="002E03EE" w:rsidRDefault="00A476DE" w:rsidP="00A476DE">
            <w:pPr>
              <w:tabs>
                <w:tab w:val="decimal" w:pos="875"/>
              </w:tabs>
              <w:spacing w:line="240" w:lineRule="atLeast"/>
              <w:ind w:left="-124" w:right="-79"/>
              <w:rPr>
                <w:rFonts w:eastAsia="Arial Unicode MS"/>
                <w:b/>
                <w:bCs/>
                <w:sz w:val="21"/>
                <w:szCs w:val="21"/>
              </w:rPr>
            </w:pPr>
          </w:p>
        </w:tc>
        <w:tc>
          <w:tcPr>
            <w:tcW w:w="1079" w:type="dxa"/>
            <w:tcBorders>
              <w:top w:val="single" w:sz="4" w:space="0" w:color="auto"/>
              <w:bottom w:val="double" w:sz="4" w:space="0" w:color="auto"/>
            </w:tcBorders>
          </w:tcPr>
          <w:p w:rsidR="00A476DE" w:rsidRPr="002E03EE" w:rsidRDefault="00A476DE" w:rsidP="00A476DE">
            <w:pPr>
              <w:tabs>
                <w:tab w:val="decimal" w:pos="920"/>
              </w:tabs>
              <w:spacing w:line="240" w:lineRule="atLeast"/>
              <w:ind w:left="-124" w:right="-7"/>
              <w:rPr>
                <w:rFonts w:eastAsia="Arial Unicode MS"/>
                <w:b/>
                <w:bCs/>
                <w:sz w:val="21"/>
                <w:szCs w:val="21"/>
              </w:rPr>
            </w:pPr>
            <w:r w:rsidRPr="002E03EE">
              <w:rPr>
                <w:rFonts w:eastAsia="Arial Unicode MS"/>
                <w:b/>
                <w:bCs/>
                <w:sz w:val="21"/>
                <w:szCs w:val="21"/>
              </w:rPr>
              <w:t>54</w:t>
            </w:r>
          </w:p>
        </w:tc>
        <w:tc>
          <w:tcPr>
            <w:tcW w:w="180" w:type="dxa"/>
            <w:vAlign w:val="bottom"/>
          </w:tcPr>
          <w:p w:rsidR="00A476DE" w:rsidRPr="002E03EE" w:rsidRDefault="00A476DE" w:rsidP="00A476DE">
            <w:pPr>
              <w:tabs>
                <w:tab w:val="decimal" w:pos="875"/>
              </w:tabs>
              <w:spacing w:line="240" w:lineRule="atLeast"/>
              <w:ind w:left="-124" w:right="11"/>
              <w:rPr>
                <w:rFonts w:eastAsia="Arial Unicode MS"/>
                <w:b/>
                <w:bCs/>
                <w:sz w:val="21"/>
                <w:szCs w:val="21"/>
              </w:rPr>
            </w:pPr>
          </w:p>
        </w:tc>
        <w:tc>
          <w:tcPr>
            <w:tcW w:w="991" w:type="dxa"/>
            <w:gridSpan w:val="2"/>
            <w:tcBorders>
              <w:top w:val="single" w:sz="4" w:space="0" w:color="auto"/>
              <w:bottom w:val="double" w:sz="4" w:space="0" w:color="auto"/>
            </w:tcBorders>
          </w:tcPr>
          <w:p w:rsidR="00A476DE" w:rsidRPr="002E03EE" w:rsidRDefault="00A476DE" w:rsidP="00A476DE">
            <w:pPr>
              <w:tabs>
                <w:tab w:val="decimal" w:pos="920"/>
              </w:tabs>
              <w:spacing w:line="240" w:lineRule="atLeast"/>
              <w:ind w:left="-124" w:right="-7"/>
              <w:rPr>
                <w:b/>
                <w:bCs/>
                <w:sz w:val="21"/>
                <w:szCs w:val="21"/>
              </w:rPr>
            </w:pPr>
            <w:r w:rsidRPr="00733226">
              <w:rPr>
                <w:b/>
                <w:bCs/>
                <w:sz w:val="21"/>
                <w:szCs w:val="21"/>
              </w:rPr>
              <w:t>3,</w:t>
            </w:r>
            <w:r w:rsidRPr="00733226">
              <w:rPr>
                <w:rFonts w:eastAsia="Arial Unicode MS"/>
                <w:b/>
                <w:bCs/>
                <w:sz w:val="21"/>
                <w:szCs w:val="21"/>
              </w:rPr>
              <w:t>550</w:t>
            </w:r>
          </w:p>
        </w:tc>
        <w:tc>
          <w:tcPr>
            <w:tcW w:w="183" w:type="dxa"/>
          </w:tcPr>
          <w:p w:rsidR="00A476DE" w:rsidRPr="002E03EE" w:rsidRDefault="00A476DE" w:rsidP="00A476DE">
            <w:pPr>
              <w:pStyle w:val="acctfourfigures"/>
              <w:tabs>
                <w:tab w:val="clear" w:pos="765"/>
                <w:tab w:val="decimal" w:pos="875"/>
              </w:tabs>
              <w:spacing w:line="240" w:lineRule="atLeast"/>
              <w:ind w:left="-124" w:right="11"/>
              <w:rPr>
                <w:rFonts w:eastAsia="Arial Unicode MS"/>
                <w:b/>
                <w:bCs/>
                <w:sz w:val="21"/>
                <w:szCs w:val="21"/>
                <w:lang w:val="en-US" w:bidi="th-TH"/>
              </w:rPr>
            </w:pPr>
          </w:p>
        </w:tc>
        <w:tc>
          <w:tcPr>
            <w:tcW w:w="1080" w:type="dxa"/>
            <w:tcBorders>
              <w:top w:val="single" w:sz="4" w:space="0" w:color="auto"/>
              <w:bottom w:val="double" w:sz="4" w:space="0" w:color="auto"/>
            </w:tcBorders>
            <w:shd w:val="clear" w:color="auto" w:fill="auto"/>
          </w:tcPr>
          <w:p w:rsidR="00A476DE" w:rsidRPr="002E03EE" w:rsidRDefault="00A476DE" w:rsidP="00A476DE">
            <w:pPr>
              <w:pStyle w:val="acctfourfigures"/>
              <w:tabs>
                <w:tab w:val="clear" w:pos="765"/>
                <w:tab w:val="decimal" w:pos="910"/>
              </w:tabs>
              <w:spacing w:line="240" w:lineRule="atLeast"/>
              <w:ind w:left="-124" w:right="-79"/>
              <w:rPr>
                <w:rFonts w:eastAsia="Arial Unicode MS"/>
                <w:b/>
                <w:bCs/>
                <w:sz w:val="21"/>
                <w:szCs w:val="21"/>
                <w:lang w:val="en-US"/>
              </w:rPr>
            </w:pPr>
            <w:r w:rsidRPr="002E03EE">
              <w:rPr>
                <w:rFonts w:eastAsia="Arial Unicode MS"/>
                <w:b/>
                <w:bCs/>
                <w:sz w:val="21"/>
                <w:szCs w:val="21"/>
              </w:rPr>
              <w:t>4,869</w:t>
            </w:r>
          </w:p>
        </w:tc>
      </w:tr>
      <w:tr w:rsidR="00A476DE" w:rsidRPr="002E03EE" w:rsidTr="00A476DE">
        <w:trPr>
          <w:cantSplit/>
          <w:trHeight w:val="272"/>
        </w:trPr>
        <w:tc>
          <w:tcPr>
            <w:tcW w:w="4399" w:type="dxa"/>
          </w:tcPr>
          <w:p w:rsidR="00A476DE" w:rsidRPr="002E03EE" w:rsidRDefault="00A476DE" w:rsidP="00A476DE">
            <w:pPr>
              <w:spacing w:line="240" w:lineRule="atLeast"/>
              <w:rPr>
                <w:rFonts w:eastAsia="Arial Unicode MS"/>
                <w:b/>
                <w:bCs/>
                <w:i/>
                <w:iCs/>
                <w:sz w:val="21"/>
                <w:szCs w:val="21"/>
              </w:rPr>
            </w:pPr>
          </w:p>
        </w:tc>
        <w:tc>
          <w:tcPr>
            <w:tcW w:w="2437" w:type="dxa"/>
            <w:gridSpan w:val="3"/>
          </w:tcPr>
          <w:p w:rsidR="00A476DE" w:rsidRPr="002E03EE" w:rsidRDefault="00A476DE" w:rsidP="00A476DE">
            <w:pPr>
              <w:pStyle w:val="acctmergecolhdg"/>
              <w:spacing w:line="240" w:lineRule="atLeast"/>
              <w:rPr>
                <w:rFonts w:eastAsia="Arial Unicode MS"/>
                <w:bCs/>
                <w:i/>
                <w:iCs/>
                <w:sz w:val="21"/>
                <w:szCs w:val="21"/>
                <w:lang w:val="en-US" w:bidi="th-TH"/>
              </w:rPr>
            </w:pPr>
          </w:p>
        </w:tc>
        <w:tc>
          <w:tcPr>
            <w:tcW w:w="180" w:type="dxa"/>
          </w:tcPr>
          <w:p w:rsidR="00A476DE" w:rsidRPr="002E03EE" w:rsidRDefault="00A476DE" w:rsidP="00A476DE">
            <w:pPr>
              <w:pStyle w:val="acctmergecolhdg"/>
              <w:spacing w:line="240" w:lineRule="atLeast"/>
              <w:rPr>
                <w:rFonts w:eastAsia="Arial Unicode MS"/>
                <w:bCs/>
                <w:i/>
                <w:iCs/>
                <w:sz w:val="21"/>
                <w:szCs w:val="21"/>
                <w:lang w:val="en-US" w:bidi="th-TH"/>
              </w:rPr>
            </w:pPr>
          </w:p>
        </w:tc>
        <w:tc>
          <w:tcPr>
            <w:tcW w:w="2254" w:type="dxa"/>
            <w:gridSpan w:val="4"/>
          </w:tcPr>
          <w:p w:rsidR="00A476DE" w:rsidRPr="002E03EE" w:rsidRDefault="00A476DE" w:rsidP="00A476DE">
            <w:pPr>
              <w:pStyle w:val="acctmergecolhdg"/>
              <w:spacing w:line="240" w:lineRule="atLeast"/>
              <w:rPr>
                <w:rFonts w:eastAsia="Arial Unicode MS"/>
                <w:bCs/>
                <w:i/>
                <w:iCs/>
                <w:sz w:val="21"/>
                <w:szCs w:val="21"/>
                <w:lang w:val="en-US" w:bidi="th-TH"/>
              </w:rPr>
            </w:pPr>
          </w:p>
        </w:tc>
      </w:tr>
      <w:tr w:rsidR="00A476DE" w:rsidRPr="002E03EE" w:rsidTr="00A476DE">
        <w:trPr>
          <w:cantSplit/>
          <w:trHeight w:val="272"/>
        </w:trPr>
        <w:tc>
          <w:tcPr>
            <w:tcW w:w="4399" w:type="dxa"/>
          </w:tcPr>
          <w:p w:rsidR="00A476DE" w:rsidRPr="002E03EE" w:rsidRDefault="00A476DE" w:rsidP="00A476DE">
            <w:pPr>
              <w:spacing w:line="240" w:lineRule="atLeast"/>
              <w:rPr>
                <w:rFonts w:eastAsia="Arial Unicode MS"/>
                <w:b/>
                <w:bCs/>
                <w:i/>
                <w:iCs/>
                <w:sz w:val="21"/>
                <w:szCs w:val="21"/>
              </w:rPr>
            </w:pPr>
            <w:r w:rsidRPr="002E03EE">
              <w:rPr>
                <w:rFonts w:eastAsia="Arial Unicode MS"/>
                <w:b/>
                <w:bCs/>
                <w:i/>
                <w:iCs/>
                <w:sz w:val="21"/>
                <w:szCs w:val="21"/>
              </w:rPr>
              <w:t xml:space="preserve">Other current payables </w:t>
            </w:r>
          </w:p>
        </w:tc>
        <w:tc>
          <w:tcPr>
            <w:tcW w:w="2437" w:type="dxa"/>
            <w:gridSpan w:val="3"/>
          </w:tcPr>
          <w:p w:rsidR="00A476DE" w:rsidRPr="002E03EE" w:rsidRDefault="00A476DE" w:rsidP="00A476DE">
            <w:pPr>
              <w:pStyle w:val="acctmergecolhdg"/>
              <w:spacing w:line="240" w:lineRule="atLeast"/>
              <w:rPr>
                <w:rFonts w:eastAsia="Arial Unicode MS"/>
                <w:bCs/>
                <w:i/>
                <w:iCs/>
                <w:sz w:val="21"/>
                <w:szCs w:val="21"/>
                <w:lang w:val="en-US" w:bidi="th-TH"/>
              </w:rPr>
            </w:pPr>
          </w:p>
        </w:tc>
        <w:tc>
          <w:tcPr>
            <w:tcW w:w="180" w:type="dxa"/>
          </w:tcPr>
          <w:p w:rsidR="00A476DE" w:rsidRPr="002E03EE" w:rsidRDefault="00A476DE" w:rsidP="00A476DE">
            <w:pPr>
              <w:pStyle w:val="acctmergecolhdg"/>
              <w:spacing w:line="240" w:lineRule="atLeast"/>
              <w:rPr>
                <w:rFonts w:eastAsia="Arial Unicode MS"/>
                <w:bCs/>
                <w:i/>
                <w:iCs/>
                <w:sz w:val="21"/>
                <w:szCs w:val="21"/>
                <w:lang w:val="en-US" w:bidi="th-TH"/>
              </w:rPr>
            </w:pPr>
          </w:p>
        </w:tc>
        <w:tc>
          <w:tcPr>
            <w:tcW w:w="2254" w:type="dxa"/>
            <w:gridSpan w:val="4"/>
          </w:tcPr>
          <w:p w:rsidR="00A476DE" w:rsidRPr="002E03EE" w:rsidRDefault="00A476DE" w:rsidP="00A476DE">
            <w:pPr>
              <w:pStyle w:val="acctmergecolhdg"/>
              <w:spacing w:line="240" w:lineRule="atLeast"/>
              <w:rPr>
                <w:rFonts w:eastAsia="Arial Unicode MS"/>
                <w:bCs/>
                <w:i/>
                <w:iCs/>
                <w:sz w:val="21"/>
                <w:szCs w:val="21"/>
                <w:lang w:val="en-US" w:bidi="th-TH"/>
              </w:rPr>
            </w:pPr>
          </w:p>
        </w:tc>
      </w:tr>
      <w:tr w:rsidR="00A476DE" w:rsidRPr="002E03EE" w:rsidTr="00A476DE">
        <w:trPr>
          <w:cantSplit/>
          <w:trHeight w:val="259"/>
        </w:trPr>
        <w:tc>
          <w:tcPr>
            <w:tcW w:w="4399" w:type="dxa"/>
            <w:vAlign w:val="bottom"/>
          </w:tcPr>
          <w:p w:rsidR="00A476DE" w:rsidRPr="002E03EE" w:rsidRDefault="00A476DE" w:rsidP="00A476DE">
            <w:pPr>
              <w:pStyle w:val="Heading1"/>
              <w:spacing w:line="240" w:lineRule="atLeast"/>
              <w:ind w:left="0" w:right="65"/>
              <w:jc w:val="left"/>
              <w:rPr>
                <w:rFonts w:eastAsia="Arial Unicode MS"/>
                <w:b w:val="0"/>
                <w:bCs w:val="0"/>
                <w:color w:val="auto"/>
                <w:sz w:val="21"/>
                <w:szCs w:val="21"/>
              </w:rPr>
            </w:pPr>
            <w:r w:rsidRPr="002E03EE">
              <w:rPr>
                <w:rFonts w:eastAsia="Arial Unicode MS"/>
                <w:b w:val="0"/>
                <w:bCs w:val="0"/>
                <w:color w:val="auto"/>
                <w:sz w:val="21"/>
                <w:szCs w:val="21"/>
              </w:rPr>
              <w:t>Subsidiaries</w:t>
            </w:r>
          </w:p>
        </w:tc>
        <w:tc>
          <w:tcPr>
            <w:tcW w:w="1175" w:type="dxa"/>
            <w:vAlign w:val="bottom"/>
          </w:tcPr>
          <w:p w:rsidR="00A476DE" w:rsidRPr="002E03EE" w:rsidRDefault="00A476DE" w:rsidP="00A476DE">
            <w:pPr>
              <w:tabs>
                <w:tab w:val="decimal" w:pos="640"/>
              </w:tabs>
              <w:spacing w:line="240" w:lineRule="atLeast"/>
              <w:ind w:left="-124" w:right="-7"/>
              <w:rPr>
                <w:rFonts w:eastAsia="Arial Unicode MS"/>
                <w:sz w:val="21"/>
                <w:szCs w:val="21"/>
              </w:rPr>
            </w:pPr>
            <w:r w:rsidRPr="002E03EE">
              <w:rPr>
                <w:rFonts w:eastAsia="Arial Unicode MS"/>
                <w:sz w:val="21"/>
                <w:szCs w:val="21"/>
                <w:cs/>
              </w:rPr>
              <w:t>-</w:t>
            </w:r>
          </w:p>
        </w:tc>
        <w:tc>
          <w:tcPr>
            <w:tcW w:w="183" w:type="dxa"/>
          </w:tcPr>
          <w:p w:rsidR="00A476DE" w:rsidRPr="002E03EE" w:rsidRDefault="00A476DE" w:rsidP="00A476DE">
            <w:pPr>
              <w:tabs>
                <w:tab w:val="decimal" w:pos="875"/>
              </w:tabs>
              <w:spacing w:line="240" w:lineRule="atLeast"/>
              <w:ind w:left="-124" w:right="-79"/>
              <w:rPr>
                <w:rFonts w:eastAsia="Arial Unicode MS"/>
                <w:sz w:val="21"/>
                <w:szCs w:val="21"/>
              </w:rPr>
            </w:pPr>
          </w:p>
        </w:tc>
        <w:tc>
          <w:tcPr>
            <w:tcW w:w="1079" w:type="dxa"/>
            <w:vAlign w:val="bottom"/>
          </w:tcPr>
          <w:p w:rsidR="00A476DE" w:rsidRPr="002E03EE" w:rsidRDefault="00A476DE" w:rsidP="00A476DE">
            <w:pPr>
              <w:tabs>
                <w:tab w:val="decimal" w:pos="640"/>
              </w:tabs>
              <w:spacing w:line="240" w:lineRule="atLeast"/>
              <w:ind w:left="-124" w:right="-7"/>
              <w:rPr>
                <w:rFonts w:eastAsia="Arial Unicode MS"/>
                <w:sz w:val="21"/>
                <w:szCs w:val="21"/>
                <w:cs/>
              </w:rPr>
            </w:pPr>
            <w:r w:rsidRPr="002E03EE">
              <w:rPr>
                <w:rFonts w:eastAsia="Arial Unicode MS"/>
                <w:sz w:val="21"/>
                <w:szCs w:val="21"/>
                <w:cs/>
              </w:rPr>
              <w:t>-</w:t>
            </w:r>
          </w:p>
        </w:tc>
        <w:tc>
          <w:tcPr>
            <w:tcW w:w="180" w:type="dxa"/>
            <w:vAlign w:val="bottom"/>
          </w:tcPr>
          <w:p w:rsidR="00A476DE" w:rsidRPr="002E03EE" w:rsidRDefault="00A476DE" w:rsidP="00A476DE">
            <w:pPr>
              <w:tabs>
                <w:tab w:val="decimal" w:pos="839"/>
              </w:tabs>
              <w:spacing w:line="240" w:lineRule="atLeast"/>
              <w:ind w:left="-124" w:right="-79"/>
              <w:rPr>
                <w:rFonts w:eastAsia="Arial Unicode MS"/>
                <w:sz w:val="21"/>
                <w:szCs w:val="21"/>
              </w:rPr>
            </w:pPr>
          </w:p>
        </w:tc>
        <w:tc>
          <w:tcPr>
            <w:tcW w:w="991" w:type="dxa"/>
            <w:gridSpan w:val="2"/>
          </w:tcPr>
          <w:p w:rsidR="00A476DE" w:rsidRPr="002E03EE" w:rsidRDefault="00A476DE" w:rsidP="00A476DE">
            <w:pPr>
              <w:tabs>
                <w:tab w:val="decimal" w:pos="815"/>
              </w:tabs>
              <w:spacing w:line="240" w:lineRule="atLeast"/>
              <w:ind w:left="-124" w:right="-75"/>
              <w:rPr>
                <w:sz w:val="21"/>
                <w:szCs w:val="21"/>
              </w:rPr>
            </w:pPr>
            <w:r w:rsidRPr="00733226">
              <w:rPr>
                <w:sz w:val="21"/>
                <w:szCs w:val="21"/>
              </w:rPr>
              <w:t>186,690</w:t>
            </w:r>
          </w:p>
        </w:tc>
        <w:tc>
          <w:tcPr>
            <w:tcW w:w="183" w:type="dxa"/>
          </w:tcPr>
          <w:p w:rsidR="00A476DE" w:rsidRPr="002E03EE" w:rsidRDefault="00A476DE" w:rsidP="00A476DE">
            <w:pPr>
              <w:pStyle w:val="acctfourfigures"/>
              <w:tabs>
                <w:tab w:val="clear" w:pos="765"/>
                <w:tab w:val="decimal" w:pos="839"/>
              </w:tabs>
              <w:spacing w:line="240" w:lineRule="atLeast"/>
              <w:ind w:left="-124" w:right="-79"/>
              <w:rPr>
                <w:b/>
                <w:bCs/>
                <w:sz w:val="21"/>
                <w:szCs w:val="21"/>
              </w:rPr>
            </w:pPr>
          </w:p>
        </w:tc>
        <w:tc>
          <w:tcPr>
            <w:tcW w:w="1080" w:type="dxa"/>
            <w:vAlign w:val="bottom"/>
          </w:tcPr>
          <w:p w:rsidR="00A476DE" w:rsidRPr="002E03EE" w:rsidRDefault="00A476DE" w:rsidP="00A476DE">
            <w:pPr>
              <w:tabs>
                <w:tab w:val="decimal" w:pos="910"/>
              </w:tabs>
              <w:spacing w:line="240" w:lineRule="atLeast"/>
              <w:ind w:left="-124" w:right="11"/>
              <w:rPr>
                <w:rFonts w:eastAsia="Arial Unicode MS"/>
                <w:sz w:val="21"/>
                <w:szCs w:val="21"/>
              </w:rPr>
            </w:pPr>
            <w:r w:rsidRPr="002E03EE">
              <w:rPr>
                <w:rFonts w:eastAsia="Arial Unicode MS"/>
                <w:sz w:val="21"/>
                <w:szCs w:val="21"/>
              </w:rPr>
              <w:t>335</w:t>
            </w:r>
          </w:p>
        </w:tc>
      </w:tr>
      <w:tr w:rsidR="00A476DE" w:rsidRPr="002E03EE" w:rsidTr="00A476DE">
        <w:trPr>
          <w:cantSplit/>
          <w:trHeight w:val="259"/>
        </w:trPr>
        <w:tc>
          <w:tcPr>
            <w:tcW w:w="4399" w:type="dxa"/>
            <w:vAlign w:val="bottom"/>
          </w:tcPr>
          <w:p w:rsidR="00A476DE" w:rsidRPr="002E03EE" w:rsidRDefault="00A476DE" w:rsidP="00A476DE">
            <w:pPr>
              <w:spacing w:line="240" w:lineRule="atLeast"/>
              <w:ind w:right="65"/>
              <w:rPr>
                <w:rFonts w:eastAsia="Arial Unicode MS"/>
                <w:b/>
                <w:bCs/>
                <w:sz w:val="21"/>
                <w:szCs w:val="21"/>
              </w:rPr>
            </w:pPr>
            <w:r w:rsidRPr="002E03EE">
              <w:rPr>
                <w:rFonts w:eastAsia="Arial Unicode MS"/>
                <w:b/>
                <w:bCs/>
                <w:sz w:val="21"/>
                <w:szCs w:val="21"/>
              </w:rPr>
              <w:t>Total</w:t>
            </w:r>
          </w:p>
        </w:tc>
        <w:tc>
          <w:tcPr>
            <w:tcW w:w="1175" w:type="dxa"/>
            <w:tcBorders>
              <w:top w:val="single" w:sz="4" w:space="0" w:color="auto"/>
              <w:bottom w:val="double" w:sz="4" w:space="0" w:color="auto"/>
            </w:tcBorders>
            <w:vAlign w:val="center"/>
          </w:tcPr>
          <w:p w:rsidR="00A476DE" w:rsidRPr="002E03EE" w:rsidRDefault="00A476DE" w:rsidP="00A476DE">
            <w:pPr>
              <w:tabs>
                <w:tab w:val="decimal" w:pos="640"/>
              </w:tabs>
              <w:spacing w:line="240" w:lineRule="atLeast"/>
              <w:ind w:left="-124" w:right="-7"/>
              <w:rPr>
                <w:rFonts w:eastAsia="Arial Unicode MS"/>
                <w:b/>
                <w:bCs/>
                <w:sz w:val="21"/>
                <w:szCs w:val="21"/>
              </w:rPr>
            </w:pPr>
            <w:r w:rsidRPr="002E03EE">
              <w:rPr>
                <w:rFonts w:eastAsia="Arial Unicode MS"/>
                <w:b/>
                <w:bCs/>
                <w:sz w:val="21"/>
                <w:szCs w:val="21"/>
                <w:cs/>
              </w:rPr>
              <w:t>-</w:t>
            </w:r>
          </w:p>
        </w:tc>
        <w:tc>
          <w:tcPr>
            <w:tcW w:w="183" w:type="dxa"/>
            <w:vAlign w:val="bottom"/>
          </w:tcPr>
          <w:p w:rsidR="00A476DE" w:rsidRPr="002E03EE" w:rsidRDefault="00A476DE" w:rsidP="00A476DE">
            <w:pPr>
              <w:tabs>
                <w:tab w:val="decimal" w:pos="839"/>
              </w:tabs>
              <w:spacing w:line="240" w:lineRule="atLeast"/>
              <w:ind w:left="-124" w:right="11"/>
              <w:rPr>
                <w:b/>
                <w:bCs/>
                <w:sz w:val="21"/>
                <w:szCs w:val="21"/>
              </w:rPr>
            </w:pPr>
          </w:p>
        </w:tc>
        <w:tc>
          <w:tcPr>
            <w:tcW w:w="1079" w:type="dxa"/>
            <w:tcBorders>
              <w:top w:val="single" w:sz="4" w:space="0" w:color="auto"/>
              <w:bottom w:val="double" w:sz="4" w:space="0" w:color="auto"/>
            </w:tcBorders>
            <w:vAlign w:val="center"/>
          </w:tcPr>
          <w:p w:rsidR="00A476DE" w:rsidRPr="002E03EE" w:rsidRDefault="00A476DE" w:rsidP="00A476DE">
            <w:pPr>
              <w:tabs>
                <w:tab w:val="decimal" w:pos="640"/>
              </w:tabs>
              <w:spacing w:line="240" w:lineRule="atLeast"/>
              <w:ind w:left="-124" w:right="-7"/>
              <w:rPr>
                <w:rFonts w:eastAsia="Arial Unicode MS"/>
                <w:b/>
                <w:bCs/>
                <w:sz w:val="21"/>
                <w:szCs w:val="21"/>
              </w:rPr>
            </w:pPr>
            <w:r w:rsidRPr="002E03EE">
              <w:rPr>
                <w:rFonts w:eastAsia="Arial Unicode MS"/>
                <w:b/>
                <w:bCs/>
                <w:sz w:val="21"/>
                <w:szCs w:val="21"/>
                <w:cs/>
              </w:rPr>
              <w:t>-</w:t>
            </w:r>
          </w:p>
        </w:tc>
        <w:tc>
          <w:tcPr>
            <w:tcW w:w="180" w:type="dxa"/>
            <w:vAlign w:val="bottom"/>
          </w:tcPr>
          <w:p w:rsidR="00A476DE" w:rsidRPr="002E03EE" w:rsidRDefault="00A476DE" w:rsidP="00A476DE">
            <w:pPr>
              <w:tabs>
                <w:tab w:val="decimal" w:pos="839"/>
              </w:tabs>
              <w:spacing w:line="240" w:lineRule="atLeast"/>
              <w:ind w:left="-124" w:right="11"/>
              <w:rPr>
                <w:rFonts w:eastAsia="Arial Unicode MS"/>
                <w:b/>
                <w:bCs/>
                <w:sz w:val="21"/>
                <w:szCs w:val="21"/>
              </w:rPr>
            </w:pPr>
          </w:p>
        </w:tc>
        <w:tc>
          <w:tcPr>
            <w:tcW w:w="991" w:type="dxa"/>
            <w:gridSpan w:val="2"/>
            <w:tcBorders>
              <w:top w:val="single" w:sz="4" w:space="0" w:color="auto"/>
              <w:bottom w:val="double" w:sz="4" w:space="0" w:color="auto"/>
            </w:tcBorders>
          </w:tcPr>
          <w:p w:rsidR="00A476DE" w:rsidRPr="002E03EE" w:rsidRDefault="00A476DE" w:rsidP="00A476DE">
            <w:pPr>
              <w:tabs>
                <w:tab w:val="decimal" w:pos="815"/>
              </w:tabs>
              <w:spacing w:line="240" w:lineRule="atLeast"/>
              <w:ind w:left="-124" w:right="-75"/>
              <w:rPr>
                <w:b/>
                <w:bCs/>
                <w:sz w:val="21"/>
                <w:szCs w:val="21"/>
              </w:rPr>
            </w:pPr>
            <w:r w:rsidRPr="00733226">
              <w:rPr>
                <w:b/>
                <w:bCs/>
                <w:sz w:val="21"/>
                <w:szCs w:val="21"/>
              </w:rPr>
              <w:t>186,690</w:t>
            </w:r>
          </w:p>
        </w:tc>
        <w:tc>
          <w:tcPr>
            <w:tcW w:w="183" w:type="dxa"/>
          </w:tcPr>
          <w:p w:rsidR="00A476DE" w:rsidRPr="002E03EE" w:rsidRDefault="00A476DE" w:rsidP="00A476DE">
            <w:pPr>
              <w:pStyle w:val="acctfourfigures"/>
              <w:tabs>
                <w:tab w:val="clear" w:pos="765"/>
                <w:tab w:val="decimal" w:pos="839"/>
              </w:tabs>
              <w:spacing w:line="240" w:lineRule="atLeast"/>
              <w:ind w:left="-124" w:right="11"/>
              <w:rPr>
                <w:b/>
                <w:bCs/>
                <w:sz w:val="21"/>
                <w:szCs w:val="21"/>
              </w:rPr>
            </w:pPr>
          </w:p>
        </w:tc>
        <w:tc>
          <w:tcPr>
            <w:tcW w:w="1080" w:type="dxa"/>
            <w:tcBorders>
              <w:top w:val="single" w:sz="4" w:space="0" w:color="auto"/>
              <w:bottom w:val="double" w:sz="4" w:space="0" w:color="auto"/>
            </w:tcBorders>
            <w:vAlign w:val="bottom"/>
          </w:tcPr>
          <w:p w:rsidR="00A476DE" w:rsidRPr="002E03EE" w:rsidRDefault="00A476DE" w:rsidP="00A476DE">
            <w:pPr>
              <w:pStyle w:val="acctfourfigures"/>
              <w:tabs>
                <w:tab w:val="clear" w:pos="765"/>
                <w:tab w:val="decimal" w:pos="910"/>
              </w:tabs>
              <w:spacing w:line="240" w:lineRule="atLeast"/>
              <w:ind w:left="-124" w:right="-79"/>
              <w:rPr>
                <w:rFonts w:eastAsia="Arial Unicode MS"/>
                <w:b/>
                <w:bCs/>
                <w:sz w:val="21"/>
                <w:szCs w:val="21"/>
                <w:lang w:val="en-US"/>
              </w:rPr>
            </w:pPr>
            <w:r w:rsidRPr="002E03EE">
              <w:rPr>
                <w:rFonts w:eastAsia="Arial Unicode MS"/>
                <w:b/>
                <w:bCs/>
                <w:sz w:val="21"/>
                <w:szCs w:val="21"/>
                <w:lang w:val="en-US"/>
              </w:rPr>
              <w:t>335</w:t>
            </w:r>
          </w:p>
        </w:tc>
      </w:tr>
      <w:tr w:rsidR="00A476DE" w:rsidRPr="002E03EE" w:rsidTr="00A476DE">
        <w:trPr>
          <w:cantSplit/>
          <w:trHeight w:val="259"/>
        </w:trPr>
        <w:tc>
          <w:tcPr>
            <w:tcW w:w="4399" w:type="dxa"/>
            <w:vAlign w:val="bottom"/>
          </w:tcPr>
          <w:p w:rsidR="00A476DE" w:rsidRPr="002E03EE" w:rsidRDefault="00A476DE" w:rsidP="00A476DE">
            <w:pPr>
              <w:spacing w:line="240" w:lineRule="atLeast"/>
              <w:ind w:right="65"/>
              <w:rPr>
                <w:rFonts w:eastAsia="Arial Unicode MS"/>
                <w:b/>
                <w:bCs/>
                <w:sz w:val="21"/>
                <w:szCs w:val="21"/>
              </w:rPr>
            </w:pPr>
          </w:p>
        </w:tc>
        <w:tc>
          <w:tcPr>
            <w:tcW w:w="1175" w:type="dxa"/>
            <w:tcBorders>
              <w:top w:val="double" w:sz="4" w:space="0" w:color="auto"/>
            </w:tcBorders>
            <w:vAlign w:val="center"/>
          </w:tcPr>
          <w:p w:rsidR="00A476DE" w:rsidRPr="002E03EE" w:rsidRDefault="00A476DE" w:rsidP="00A476DE">
            <w:pPr>
              <w:tabs>
                <w:tab w:val="decimal" w:pos="640"/>
              </w:tabs>
              <w:spacing w:line="240" w:lineRule="atLeast"/>
              <w:ind w:left="-124" w:right="-7"/>
              <w:rPr>
                <w:rFonts w:eastAsia="Arial Unicode MS"/>
                <w:b/>
                <w:bCs/>
                <w:sz w:val="21"/>
                <w:szCs w:val="21"/>
                <w:cs/>
              </w:rPr>
            </w:pPr>
          </w:p>
        </w:tc>
        <w:tc>
          <w:tcPr>
            <w:tcW w:w="183" w:type="dxa"/>
            <w:vAlign w:val="bottom"/>
          </w:tcPr>
          <w:p w:rsidR="00A476DE" w:rsidRPr="002E03EE" w:rsidRDefault="00A476DE" w:rsidP="00A476DE">
            <w:pPr>
              <w:tabs>
                <w:tab w:val="decimal" w:pos="839"/>
              </w:tabs>
              <w:spacing w:line="240" w:lineRule="atLeast"/>
              <w:ind w:left="-124" w:right="11"/>
              <w:rPr>
                <w:b/>
                <w:bCs/>
                <w:sz w:val="21"/>
                <w:szCs w:val="21"/>
              </w:rPr>
            </w:pPr>
          </w:p>
        </w:tc>
        <w:tc>
          <w:tcPr>
            <w:tcW w:w="1079" w:type="dxa"/>
            <w:tcBorders>
              <w:top w:val="double" w:sz="4" w:space="0" w:color="auto"/>
            </w:tcBorders>
            <w:vAlign w:val="center"/>
          </w:tcPr>
          <w:p w:rsidR="00A476DE" w:rsidRPr="002E03EE" w:rsidRDefault="00A476DE" w:rsidP="00A476DE">
            <w:pPr>
              <w:tabs>
                <w:tab w:val="decimal" w:pos="640"/>
              </w:tabs>
              <w:spacing w:line="240" w:lineRule="atLeast"/>
              <w:ind w:left="-124" w:right="-7"/>
              <w:rPr>
                <w:rFonts w:eastAsia="Arial Unicode MS"/>
                <w:b/>
                <w:bCs/>
                <w:sz w:val="21"/>
                <w:szCs w:val="21"/>
                <w:cs/>
              </w:rPr>
            </w:pPr>
          </w:p>
        </w:tc>
        <w:tc>
          <w:tcPr>
            <w:tcW w:w="180" w:type="dxa"/>
            <w:vAlign w:val="bottom"/>
          </w:tcPr>
          <w:p w:rsidR="00A476DE" w:rsidRPr="002E03EE" w:rsidRDefault="00A476DE" w:rsidP="00A476DE">
            <w:pPr>
              <w:tabs>
                <w:tab w:val="decimal" w:pos="839"/>
              </w:tabs>
              <w:spacing w:line="240" w:lineRule="atLeast"/>
              <w:ind w:left="-124" w:right="11"/>
              <w:rPr>
                <w:rFonts w:eastAsia="Arial Unicode MS"/>
                <w:b/>
                <w:bCs/>
                <w:sz w:val="21"/>
                <w:szCs w:val="21"/>
              </w:rPr>
            </w:pPr>
          </w:p>
        </w:tc>
        <w:tc>
          <w:tcPr>
            <w:tcW w:w="991" w:type="dxa"/>
            <w:gridSpan w:val="2"/>
            <w:tcBorders>
              <w:top w:val="double" w:sz="4" w:space="0" w:color="auto"/>
            </w:tcBorders>
          </w:tcPr>
          <w:p w:rsidR="00A476DE" w:rsidRDefault="00A476DE" w:rsidP="00A476DE">
            <w:pPr>
              <w:tabs>
                <w:tab w:val="decimal" w:pos="815"/>
              </w:tabs>
              <w:spacing w:line="240" w:lineRule="atLeast"/>
              <w:ind w:left="-124" w:right="-75"/>
              <w:rPr>
                <w:b/>
                <w:bCs/>
                <w:sz w:val="21"/>
                <w:szCs w:val="21"/>
              </w:rPr>
            </w:pPr>
          </w:p>
        </w:tc>
        <w:tc>
          <w:tcPr>
            <w:tcW w:w="183" w:type="dxa"/>
          </w:tcPr>
          <w:p w:rsidR="00A476DE" w:rsidRPr="002E03EE" w:rsidRDefault="00A476DE" w:rsidP="00A476DE">
            <w:pPr>
              <w:pStyle w:val="acctfourfigures"/>
              <w:tabs>
                <w:tab w:val="clear" w:pos="765"/>
                <w:tab w:val="decimal" w:pos="839"/>
              </w:tabs>
              <w:spacing w:line="240" w:lineRule="atLeast"/>
              <w:ind w:left="-124" w:right="11"/>
              <w:rPr>
                <w:b/>
                <w:bCs/>
                <w:sz w:val="21"/>
                <w:szCs w:val="21"/>
              </w:rPr>
            </w:pPr>
          </w:p>
        </w:tc>
        <w:tc>
          <w:tcPr>
            <w:tcW w:w="1080" w:type="dxa"/>
            <w:tcBorders>
              <w:top w:val="double" w:sz="4" w:space="0" w:color="auto"/>
            </w:tcBorders>
            <w:vAlign w:val="bottom"/>
          </w:tcPr>
          <w:p w:rsidR="00A476DE" w:rsidRPr="002E03EE" w:rsidRDefault="00A476DE" w:rsidP="00A476DE">
            <w:pPr>
              <w:pStyle w:val="acctfourfigures"/>
              <w:tabs>
                <w:tab w:val="clear" w:pos="765"/>
                <w:tab w:val="decimal" w:pos="910"/>
              </w:tabs>
              <w:spacing w:line="240" w:lineRule="atLeast"/>
              <w:ind w:left="-124" w:right="-79"/>
              <w:rPr>
                <w:rFonts w:eastAsia="Arial Unicode MS"/>
                <w:b/>
                <w:bCs/>
                <w:sz w:val="21"/>
                <w:szCs w:val="21"/>
                <w:lang w:val="en-US"/>
              </w:rPr>
            </w:pPr>
          </w:p>
        </w:tc>
      </w:tr>
    </w:tbl>
    <w:p w:rsidR="004F4CC8" w:rsidRPr="00C36160" w:rsidRDefault="004F4CC8" w:rsidP="00F22F28">
      <w:pPr>
        <w:rPr>
          <w:rFonts w:cstheme="minorBidi"/>
          <w:sz w:val="22"/>
          <w:szCs w:val="22"/>
        </w:rPr>
      </w:pPr>
    </w:p>
    <w:p w:rsidR="00B32562" w:rsidRPr="00A476DE" w:rsidRDefault="00A476DE" w:rsidP="00A476DE">
      <w:pPr>
        <w:pStyle w:val="Heading1"/>
        <w:ind w:left="540" w:hanging="540"/>
        <w:jc w:val="left"/>
        <w:rPr>
          <w:rStyle w:val="Heading1Char"/>
          <w:b/>
          <w:bCs/>
          <w:iCs/>
          <w:sz w:val="24"/>
          <w:szCs w:val="24"/>
        </w:rPr>
      </w:pPr>
      <w:r w:rsidRPr="00A476DE">
        <w:rPr>
          <w:rStyle w:val="Heading1Char"/>
          <w:b/>
          <w:bCs/>
          <w:iCs/>
          <w:sz w:val="24"/>
          <w:szCs w:val="24"/>
        </w:rPr>
        <w:t>4</w:t>
      </w:r>
      <w:r w:rsidRPr="00A476DE">
        <w:rPr>
          <w:rStyle w:val="Heading1Char"/>
          <w:b/>
          <w:bCs/>
          <w:iCs/>
          <w:sz w:val="24"/>
          <w:szCs w:val="24"/>
        </w:rPr>
        <w:tab/>
      </w:r>
      <w:r w:rsidR="00B32562" w:rsidRPr="00A476DE">
        <w:rPr>
          <w:rStyle w:val="Heading1Char"/>
          <w:b/>
          <w:bCs/>
          <w:iCs/>
          <w:sz w:val="24"/>
          <w:szCs w:val="24"/>
        </w:rPr>
        <w:t xml:space="preserve">Trade </w:t>
      </w:r>
      <w:r w:rsidR="00733B7D" w:rsidRPr="00A476DE">
        <w:rPr>
          <w:rStyle w:val="Heading1Char"/>
          <w:b/>
          <w:bCs/>
          <w:iCs/>
          <w:sz w:val="24"/>
          <w:szCs w:val="24"/>
        </w:rPr>
        <w:t xml:space="preserve">accounts </w:t>
      </w:r>
      <w:r w:rsidR="00B32562" w:rsidRPr="00A476DE">
        <w:rPr>
          <w:rStyle w:val="Heading1Char"/>
          <w:b/>
          <w:bCs/>
          <w:iCs/>
          <w:sz w:val="24"/>
          <w:szCs w:val="24"/>
        </w:rPr>
        <w:t>receivable</w:t>
      </w:r>
    </w:p>
    <w:p w:rsidR="007C7427" w:rsidRPr="00446936" w:rsidRDefault="007C7427" w:rsidP="00B15354">
      <w:pPr>
        <w:pStyle w:val="BodyText2"/>
        <w:ind w:left="547" w:hanging="547"/>
        <w:outlineLvl w:val="0"/>
        <w:rPr>
          <w:rFonts w:eastAsia="Arial Unicode MS"/>
          <w:b/>
          <w:bCs/>
          <w:sz w:val="22"/>
          <w:szCs w:val="22"/>
        </w:rPr>
      </w:pPr>
    </w:p>
    <w:tbl>
      <w:tblPr>
        <w:tblW w:w="9245" w:type="dxa"/>
        <w:tblInd w:w="450" w:type="dxa"/>
        <w:tblLayout w:type="fixed"/>
        <w:tblCellMar>
          <w:left w:w="79" w:type="dxa"/>
          <w:right w:w="79" w:type="dxa"/>
        </w:tblCellMar>
        <w:tblLook w:val="0000"/>
      </w:tblPr>
      <w:tblGrid>
        <w:gridCol w:w="3834"/>
        <w:gridCol w:w="1271"/>
        <w:gridCol w:w="180"/>
        <w:gridCol w:w="1170"/>
        <w:gridCol w:w="270"/>
        <w:gridCol w:w="1170"/>
        <w:gridCol w:w="180"/>
        <w:gridCol w:w="1170"/>
      </w:tblGrid>
      <w:tr w:rsidR="00531FCC" w:rsidRPr="00EF3F91" w:rsidTr="00C36160">
        <w:trPr>
          <w:cantSplit/>
          <w:tblHeader/>
        </w:trPr>
        <w:tc>
          <w:tcPr>
            <w:tcW w:w="3834" w:type="dxa"/>
          </w:tcPr>
          <w:p w:rsidR="00531FCC" w:rsidRPr="00EF3F91" w:rsidRDefault="00531FCC" w:rsidP="00AC01E2">
            <w:pPr>
              <w:shd w:val="clear" w:color="auto" w:fill="FFFFFF"/>
              <w:spacing w:line="240" w:lineRule="atLeast"/>
              <w:rPr>
                <w:sz w:val="22"/>
                <w:szCs w:val="22"/>
              </w:rPr>
            </w:pPr>
          </w:p>
          <w:p w:rsidR="00531FCC" w:rsidRPr="00EF3F91" w:rsidRDefault="00531FCC" w:rsidP="00AC01E2">
            <w:pPr>
              <w:shd w:val="clear" w:color="auto" w:fill="FFFFFF"/>
              <w:spacing w:line="240" w:lineRule="atLeast"/>
              <w:rPr>
                <w:i/>
                <w:iCs/>
                <w:sz w:val="22"/>
                <w:szCs w:val="22"/>
              </w:rPr>
            </w:pPr>
          </w:p>
        </w:tc>
        <w:tc>
          <w:tcPr>
            <w:tcW w:w="2621" w:type="dxa"/>
            <w:gridSpan w:val="3"/>
          </w:tcPr>
          <w:p w:rsidR="00531FCC" w:rsidRPr="00EF3F91" w:rsidRDefault="00531FCC" w:rsidP="00AC01E2">
            <w:pPr>
              <w:pStyle w:val="acctmergecolhdg"/>
              <w:shd w:val="clear" w:color="auto" w:fill="FFFFFF"/>
              <w:spacing w:line="240" w:lineRule="atLeast"/>
              <w:rPr>
                <w:szCs w:val="22"/>
              </w:rPr>
            </w:pPr>
            <w:r w:rsidRPr="00EF3F91">
              <w:rPr>
                <w:szCs w:val="22"/>
              </w:rPr>
              <w:t xml:space="preserve">Consolidated </w:t>
            </w:r>
          </w:p>
          <w:p w:rsidR="00531FCC" w:rsidRPr="00EF3F91" w:rsidRDefault="00531FCC" w:rsidP="00AC01E2">
            <w:pPr>
              <w:pStyle w:val="acctmergecolhdg"/>
              <w:shd w:val="clear" w:color="auto" w:fill="FFFFFF"/>
              <w:spacing w:line="240" w:lineRule="atLeast"/>
              <w:rPr>
                <w:szCs w:val="22"/>
              </w:rPr>
            </w:pPr>
            <w:r w:rsidRPr="00EF3F91">
              <w:rPr>
                <w:szCs w:val="22"/>
              </w:rPr>
              <w:t xml:space="preserve">financial statements </w:t>
            </w:r>
          </w:p>
        </w:tc>
        <w:tc>
          <w:tcPr>
            <w:tcW w:w="270" w:type="dxa"/>
          </w:tcPr>
          <w:p w:rsidR="00531FCC" w:rsidRPr="00EF3F91" w:rsidRDefault="00531FCC" w:rsidP="00AC01E2">
            <w:pPr>
              <w:pStyle w:val="acctmergecolhdg"/>
              <w:shd w:val="clear" w:color="auto" w:fill="FFFFFF"/>
              <w:spacing w:line="240" w:lineRule="atLeast"/>
              <w:rPr>
                <w:szCs w:val="22"/>
              </w:rPr>
            </w:pPr>
          </w:p>
        </w:tc>
        <w:tc>
          <w:tcPr>
            <w:tcW w:w="2520" w:type="dxa"/>
            <w:gridSpan w:val="3"/>
          </w:tcPr>
          <w:p w:rsidR="00531FCC" w:rsidRPr="00EF3F91" w:rsidRDefault="00531FCC" w:rsidP="00AC01E2">
            <w:pPr>
              <w:pStyle w:val="acctmergecolhdg"/>
              <w:shd w:val="clear" w:color="auto" w:fill="FFFFFF"/>
              <w:spacing w:line="240" w:lineRule="atLeast"/>
              <w:rPr>
                <w:szCs w:val="22"/>
              </w:rPr>
            </w:pPr>
            <w:r w:rsidRPr="00EF3F91">
              <w:rPr>
                <w:szCs w:val="22"/>
              </w:rPr>
              <w:t xml:space="preserve">Separate </w:t>
            </w:r>
          </w:p>
          <w:p w:rsidR="00531FCC" w:rsidRPr="00EF3F91" w:rsidRDefault="00531FCC" w:rsidP="00AC01E2">
            <w:pPr>
              <w:pStyle w:val="acctmergecolhdg"/>
              <w:shd w:val="clear" w:color="auto" w:fill="FFFFFF"/>
              <w:tabs>
                <w:tab w:val="left" w:pos="761"/>
                <w:tab w:val="left" w:pos="896"/>
              </w:tabs>
              <w:spacing w:line="240" w:lineRule="atLeast"/>
              <w:rPr>
                <w:szCs w:val="22"/>
              </w:rPr>
            </w:pPr>
            <w:r w:rsidRPr="00EF3F91">
              <w:rPr>
                <w:szCs w:val="22"/>
              </w:rPr>
              <w:t xml:space="preserve">financial statements </w:t>
            </w:r>
          </w:p>
        </w:tc>
      </w:tr>
      <w:tr w:rsidR="00BB3368" w:rsidRPr="00EF3F91" w:rsidTr="00C36160">
        <w:trPr>
          <w:cantSplit/>
          <w:tblHeader/>
        </w:trPr>
        <w:tc>
          <w:tcPr>
            <w:tcW w:w="3834" w:type="dxa"/>
          </w:tcPr>
          <w:p w:rsidR="00BB3368" w:rsidRPr="00EF3F91" w:rsidRDefault="00BB3368" w:rsidP="00BB3368">
            <w:pPr>
              <w:pStyle w:val="acctfourfigures"/>
              <w:shd w:val="clear" w:color="auto" w:fill="FFFFFF"/>
              <w:tabs>
                <w:tab w:val="clear" w:pos="765"/>
              </w:tabs>
              <w:spacing w:line="240" w:lineRule="atLeast"/>
              <w:rPr>
                <w:b/>
                <w:bCs/>
                <w:szCs w:val="22"/>
              </w:rPr>
            </w:pPr>
          </w:p>
        </w:tc>
        <w:tc>
          <w:tcPr>
            <w:tcW w:w="1271" w:type="dxa"/>
          </w:tcPr>
          <w:p w:rsidR="00BB3368" w:rsidRPr="00BB3368" w:rsidRDefault="00BB3368" w:rsidP="00BB3368">
            <w:pPr>
              <w:pStyle w:val="acctmergecolhdg"/>
              <w:spacing w:line="240" w:lineRule="atLeast"/>
              <w:rPr>
                <w:b w:val="0"/>
                <w:bCs/>
                <w:szCs w:val="22"/>
              </w:rPr>
            </w:pPr>
            <w:r w:rsidRPr="00BB3368">
              <w:rPr>
                <w:b w:val="0"/>
                <w:bCs/>
                <w:szCs w:val="22"/>
              </w:rPr>
              <w:t>3</w:t>
            </w:r>
            <w:r w:rsidR="00C65E91">
              <w:rPr>
                <w:b w:val="0"/>
                <w:bCs/>
                <w:szCs w:val="22"/>
              </w:rPr>
              <w:t>0</w:t>
            </w:r>
          </w:p>
          <w:p w:rsidR="00BB3368" w:rsidRPr="004E446A" w:rsidRDefault="003E52EB" w:rsidP="00BB3368">
            <w:pPr>
              <w:spacing w:line="240" w:lineRule="atLeast"/>
              <w:ind w:left="-108" w:right="-108"/>
              <w:jc w:val="center"/>
              <w:rPr>
                <w:sz w:val="22"/>
                <w:szCs w:val="22"/>
              </w:rPr>
            </w:pPr>
            <w:r>
              <w:rPr>
                <w:sz w:val="22"/>
                <w:szCs w:val="22"/>
              </w:rPr>
              <w:t>September</w:t>
            </w:r>
          </w:p>
        </w:tc>
        <w:tc>
          <w:tcPr>
            <w:tcW w:w="180" w:type="dxa"/>
          </w:tcPr>
          <w:p w:rsidR="00BB3368" w:rsidRPr="004E446A" w:rsidRDefault="00BB3368" w:rsidP="00BB3368">
            <w:pPr>
              <w:spacing w:line="240" w:lineRule="atLeast"/>
              <w:ind w:left="-108" w:right="-108"/>
              <w:jc w:val="center"/>
              <w:rPr>
                <w:sz w:val="22"/>
                <w:szCs w:val="22"/>
              </w:rPr>
            </w:pPr>
          </w:p>
        </w:tc>
        <w:tc>
          <w:tcPr>
            <w:tcW w:w="1170" w:type="dxa"/>
          </w:tcPr>
          <w:p w:rsidR="00BB3368" w:rsidRPr="007039F9" w:rsidRDefault="00BB3368" w:rsidP="00BB3368">
            <w:pPr>
              <w:pStyle w:val="acctmergecolhdg"/>
              <w:spacing w:line="240" w:lineRule="atLeast"/>
              <w:rPr>
                <w:rFonts w:cs="Angsana New"/>
                <w:b w:val="0"/>
                <w:bCs/>
                <w:szCs w:val="28"/>
                <w:lang w:val="en-US" w:bidi="th-TH"/>
              </w:rPr>
            </w:pPr>
            <w:r w:rsidRPr="00BB3368">
              <w:rPr>
                <w:b w:val="0"/>
                <w:bCs/>
                <w:szCs w:val="22"/>
              </w:rPr>
              <w:t>3</w:t>
            </w:r>
            <w:r w:rsidR="007039F9">
              <w:rPr>
                <w:rFonts w:cs="Angsana New"/>
                <w:b w:val="0"/>
                <w:bCs/>
                <w:szCs w:val="28"/>
                <w:lang w:val="en-US" w:bidi="th-TH"/>
              </w:rPr>
              <w:t>1</w:t>
            </w:r>
          </w:p>
          <w:p w:rsidR="00BB3368" w:rsidRPr="004E446A" w:rsidRDefault="00BB3368" w:rsidP="00BB3368">
            <w:pPr>
              <w:spacing w:line="240" w:lineRule="atLeast"/>
              <w:ind w:left="-108" w:right="-108"/>
              <w:jc w:val="center"/>
              <w:rPr>
                <w:sz w:val="22"/>
                <w:szCs w:val="22"/>
                <w:cs/>
              </w:rPr>
            </w:pPr>
            <w:r w:rsidRPr="00BB3368">
              <w:rPr>
                <w:bCs/>
                <w:sz w:val="22"/>
                <w:szCs w:val="22"/>
              </w:rPr>
              <w:t>December</w:t>
            </w:r>
          </w:p>
        </w:tc>
        <w:tc>
          <w:tcPr>
            <w:tcW w:w="270" w:type="dxa"/>
          </w:tcPr>
          <w:p w:rsidR="00BB3368" w:rsidRPr="004E446A" w:rsidRDefault="00BB3368" w:rsidP="00BB3368">
            <w:pPr>
              <w:spacing w:line="240" w:lineRule="atLeast"/>
              <w:ind w:left="-108" w:right="-108"/>
              <w:jc w:val="center"/>
              <w:rPr>
                <w:sz w:val="22"/>
                <w:szCs w:val="22"/>
              </w:rPr>
            </w:pPr>
          </w:p>
        </w:tc>
        <w:tc>
          <w:tcPr>
            <w:tcW w:w="1170" w:type="dxa"/>
          </w:tcPr>
          <w:p w:rsidR="00BB3368" w:rsidRPr="00C65E91" w:rsidRDefault="00BB3368" w:rsidP="00BB3368">
            <w:pPr>
              <w:spacing w:line="240" w:lineRule="atLeast"/>
              <w:ind w:left="-108" w:right="-108"/>
              <w:jc w:val="center"/>
              <w:rPr>
                <w:rFonts w:cstheme="minorBidi"/>
                <w:sz w:val="22"/>
                <w:szCs w:val="22"/>
              </w:rPr>
            </w:pPr>
            <w:r w:rsidRPr="00BB3368">
              <w:rPr>
                <w:bCs/>
                <w:sz w:val="22"/>
                <w:szCs w:val="22"/>
              </w:rPr>
              <w:t>3</w:t>
            </w:r>
            <w:r w:rsidR="00A7328F">
              <w:rPr>
                <w:bCs/>
                <w:sz w:val="22"/>
                <w:szCs w:val="22"/>
              </w:rPr>
              <w:t>0</w:t>
            </w:r>
            <w:r w:rsidRPr="00BB3368">
              <w:rPr>
                <w:bCs/>
                <w:sz w:val="22"/>
                <w:szCs w:val="22"/>
              </w:rPr>
              <w:br/>
            </w:r>
            <w:r w:rsidR="003E52EB">
              <w:rPr>
                <w:sz w:val="22"/>
                <w:szCs w:val="22"/>
              </w:rPr>
              <w:t>September</w:t>
            </w:r>
          </w:p>
        </w:tc>
        <w:tc>
          <w:tcPr>
            <w:tcW w:w="180" w:type="dxa"/>
          </w:tcPr>
          <w:p w:rsidR="00BB3368" w:rsidRPr="004E446A" w:rsidRDefault="00BB3368" w:rsidP="00BB3368">
            <w:pPr>
              <w:spacing w:line="240" w:lineRule="atLeast"/>
              <w:ind w:left="-108" w:right="-108"/>
              <w:jc w:val="center"/>
              <w:rPr>
                <w:sz w:val="22"/>
                <w:szCs w:val="22"/>
              </w:rPr>
            </w:pPr>
          </w:p>
        </w:tc>
        <w:tc>
          <w:tcPr>
            <w:tcW w:w="1170" w:type="dxa"/>
          </w:tcPr>
          <w:p w:rsidR="00BB3368" w:rsidRPr="004E446A" w:rsidRDefault="00BB3368" w:rsidP="00BB3368">
            <w:pPr>
              <w:spacing w:line="240" w:lineRule="atLeast"/>
              <w:ind w:left="-108" w:right="-108"/>
              <w:jc w:val="center"/>
              <w:rPr>
                <w:sz w:val="22"/>
                <w:szCs w:val="22"/>
              </w:rPr>
            </w:pPr>
            <w:r w:rsidRPr="00BB3368">
              <w:rPr>
                <w:bCs/>
                <w:sz w:val="22"/>
                <w:szCs w:val="22"/>
              </w:rPr>
              <w:t>31</w:t>
            </w:r>
            <w:r w:rsidRPr="00BB3368">
              <w:rPr>
                <w:bCs/>
                <w:sz w:val="22"/>
                <w:szCs w:val="22"/>
              </w:rPr>
              <w:br/>
              <w:t>December</w:t>
            </w:r>
          </w:p>
        </w:tc>
      </w:tr>
      <w:tr w:rsidR="00BB3368" w:rsidRPr="00EF3F91" w:rsidTr="00C36160">
        <w:trPr>
          <w:cantSplit/>
          <w:tblHeader/>
        </w:trPr>
        <w:tc>
          <w:tcPr>
            <w:tcW w:w="3834" w:type="dxa"/>
          </w:tcPr>
          <w:p w:rsidR="00BB3368" w:rsidRPr="00EF3F91" w:rsidRDefault="00BB3368" w:rsidP="00BB3368">
            <w:pPr>
              <w:pStyle w:val="acctfourfigures"/>
              <w:shd w:val="clear" w:color="auto" w:fill="FFFFFF"/>
              <w:tabs>
                <w:tab w:val="clear" w:pos="765"/>
              </w:tabs>
              <w:spacing w:line="240" w:lineRule="atLeast"/>
              <w:rPr>
                <w:b/>
                <w:bCs/>
                <w:szCs w:val="22"/>
              </w:rPr>
            </w:pPr>
          </w:p>
        </w:tc>
        <w:tc>
          <w:tcPr>
            <w:tcW w:w="1271" w:type="dxa"/>
          </w:tcPr>
          <w:p w:rsidR="00BB3368" w:rsidRPr="004E446A" w:rsidRDefault="00BB3368" w:rsidP="00BB3368">
            <w:pPr>
              <w:spacing w:line="240" w:lineRule="atLeast"/>
              <w:ind w:left="-108" w:right="-108"/>
              <w:jc w:val="center"/>
              <w:rPr>
                <w:sz w:val="22"/>
                <w:szCs w:val="22"/>
              </w:rPr>
            </w:pPr>
            <w:r w:rsidRPr="00BB3368">
              <w:rPr>
                <w:bCs/>
                <w:sz w:val="22"/>
                <w:szCs w:val="22"/>
              </w:rPr>
              <w:t>202</w:t>
            </w:r>
            <w:r w:rsidRPr="00BB3368">
              <w:rPr>
                <w:rFonts w:cstheme="minorBidi"/>
                <w:bCs/>
                <w:sz w:val="22"/>
                <w:szCs w:val="22"/>
              </w:rPr>
              <w:t>4</w:t>
            </w:r>
          </w:p>
        </w:tc>
        <w:tc>
          <w:tcPr>
            <w:tcW w:w="180" w:type="dxa"/>
          </w:tcPr>
          <w:p w:rsidR="00BB3368" w:rsidRPr="004E446A" w:rsidRDefault="00BB3368" w:rsidP="00BB3368">
            <w:pPr>
              <w:spacing w:line="240" w:lineRule="atLeast"/>
              <w:ind w:left="-108" w:right="-108"/>
              <w:jc w:val="center"/>
              <w:rPr>
                <w:sz w:val="22"/>
                <w:szCs w:val="22"/>
              </w:rPr>
            </w:pPr>
          </w:p>
        </w:tc>
        <w:tc>
          <w:tcPr>
            <w:tcW w:w="1170" w:type="dxa"/>
          </w:tcPr>
          <w:p w:rsidR="00BB3368" w:rsidRPr="004E446A" w:rsidRDefault="00BB3368" w:rsidP="00BB3368">
            <w:pPr>
              <w:spacing w:line="240" w:lineRule="atLeast"/>
              <w:ind w:left="-108" w:right="-108"/>
              <w:jc w:val="center"/>
              <w:rPr>
                <w:sz w:val="22"/>
                <w:szCs w:val="22"/>
              </w:rPr>
            </w:pPr>
            <w:r w:rsidRPr="00BB3368">
              <w:rPr>
                <w:bCs/>
                <w:sz w:val="22"/>
                <w:szCs w:val="22"/>
              </w:rPr>
              <w:t>2023</w:t>
            </w:r>
          </w:p>
        </w:tc>
        <w:tc>
          <w:tcPr>
            <w:tcW w:w="270" w:type="dxa"/>
          </w:tcPr>
          <w:p w:rsidR="00BB3368" w:rsidRPr="004E446A" w:rsidRDefault="00BB3368" w:rsidP="00BB3368">
            <w:pPr>
              <w:spacing w:line="240" w:lineRule="atLeast"/>
              <w:ind w:left="-108" w:right="-108"/>
              <w:jc w:val="center"/>
              <w:rPr>
                <w:sz w:val="22"/>
                <w:szCs w:val="22"/>
              </w:rPr>
            </w:pPr>
          </w:p>
        </w:tc>
        <w:tc>
          <w:tcPr>
            <w:tcW w:w="1170" w:type="dxa"/>
          </w:tcPr>
          <w:p w:rsidR="00BB3368" w:rsidRPr="004E446A" w:rsidRDefault="00BB3368" w:rsidP="00BB3368">
            <w:pPr>
              <w:spacing w:line="240" w:lineRule="atLeast"/>
              <w:ind w:left="-108" w:right="-108"/>
              <w:jc w:val="center"/>
              <w:rPr>
                <w:sz w:val="22"/>
                <w:szCs w:val="22"/>
              </w:rPr>
            </w:pPr>
            <w:r w:rsidRPr="00BB3368">
              <w:rPr>
                <w:bCs/>
                <w:sz w:val="22"/>
                <w:szCs w:val="22"/>
              </w:rPr>
              <w:t>2024</w:t>
            </w:r>
          </w:p>
        </w:tc>
        <w:tc>
          <w:tcPr>
            <w:tcW w:w="180" w:type="dxa"/>
          </w:tcPr>
          <w:p w:rsidR="00BB3368" w:rsidRPr="004E446A" w:rsidRDefault="00BB3368" w:rsidP="00BB3368">
            <w:pPr>
              <w:spacing w:line="240" w:lineRule="atLeast"/>
              <w:ind w:left="-108" w:right="-108"/>
              <w:jc w:val="center"/>
              <w:rPr>
                <w:sz w:val="22"/>
                <w:szCs w:val="22"/>
              </w:rPr>
            </w:pPr>
          </w:p>
        </w:tc>
        <w:tc>
          <w:tcPr>
            <w:tcW w:w="1170" w:type="dxa"/>
          </w:tcPr>
          <w:p w:rsidR="00BB3368" w:rsidRPr="004E446A" w:rsidRDefault="00BB3368" w:rsidP="00BB3368">
            <w:pPr>
              <w:spacing w:line="240" w:lineRule="atLeast"/>
              <w:ind w:left="-108" w:right="-108"/>
              <w:jc w:val="center"/>
              <w:rPr>
                <w:sz w:val="22"/>
                <w:szCs w:val="22"/>
              </w:rPr>
            </w:pPr>
            <w:r w:rsidRPr="00BB3368">
              <w:rPr>
                <w:bCs/>
                <w:sz w:val="22"/>
                <w:szCs w:val="22"/>
              </w:rPr>
              <w:t>2023</w:t>
            </w:r>
          </w:p>
        </w:tc>
      </w:tr>
      <w:tr w:rsidR="00A82485" w:rsidRPr="00EF3F91" w:rsidTr="00C36160">
        <w:trPr>
          <w:cantSplit/>
          <w:tblHeader/>
        </w:trPr>
        <w:tc>
          <w:tcPr>
            <w:tcW w:w="3834" w:type="dxa"/>
          </w:tcPr>
          <w:p w:rsidR="00A82485" w:rsidRPr="00EF3F91" w:rsidRDefault="00A82485" w:rsidP="00A82485">
            <w:pPr>
              <w:shd w:val="clear" w:color="auto" w:fill="FFFFFF"/>
              <w:spacing w:line="240" w:lineRule="atLeast"/>
              <w:rPr>
                <w:b/>
                <w:bCs/>
                <w:sz w:val="22"/>
                <w:szCs w:val="22"/>
              </w:rPr>
            </w:pPr>
          </w:p>
        </w:tc>
        <w:tc>
          <w:tcPr>
            <w:tcW w:w="5411" w:type="dxa"/>
            <w:gridSpan w:val="7"/>
          </w:tcPr>
          <w:p w:rsidR="00A82485" w:rsidRPr="00EF3F91" w:rsidRDefault="00A82485" w:rsidP="00A82485">
            <w:pPr>
              <w:pStyle w:val="acctfourfigures"/>
              <w:shd w:val="clear" w:color="auto" w:fill="FFFFFF"/>
              <w:spacing w:line="240" w:lineRule="atLeast"/>
              <w:jc w:val="center"/>
              <w:rPr>
                <w:i/>
                <w:iCs/>
                <w:szCs w:val="22"/>
              </w:rPr>
            </w:pPr>
            <w:r w:rsidRPr="00EF3F91">
              <w:rPr>
                <w:i/>
                <w:iCs/>
                <w:szCs w:val="22"/>
              </w:rPr>
              <w:t>(in thousand Baht)</w:t>
            </w:r>
          </w:p>
        </w:tc>
      </w:tr>
      <w:tr w:rsidR="007F24A5" w:rsidRPr="00EF3F91" w:rsidTr="00C36160">
        <w:trPr>
          <w:cantSplit/>
        </w:trPr>
        <w:tc>
          <w:tcPr>
            <w:tcW w:w="3834" w:type="dxa"/>
          </w:tcPr>
          <w:p w:rsidR="007F24A5" w:rsidRPr="00EF3F91" w:rsidRDefault="007F24A5" w:rsidP="007F24A5">
            <w:pPr>
              <w:shd w:val="clear" w:color="auto" w:fill="FFFFFF"/>
              <w:spacing w:line="240" w:lineRule="atLeast"/>
              <w:rPr>
                <w:sz w:val="22"/>
                <w:szCs w:val="22"/>
              </w:rPr>
            </w:pPr>
            <w:r w:rsidRPr="00EF3F91">
              <w:rPr>
                <w:sz w:val="22"/>
                <w:szCs w:val="22"/>
              </w:rPr>
              <w:t>Within credit terms</w:t>
            </w:r>
          </w:p>
        </w:tc>
        <w:tc>
          <w:tcPr>
            <w:tcW w:w="1271" w:type="dxa"/>
          </w:tcPr>
          <w:p w:rsidR="007F24A5" w:rsidRPr="004A5A08" w:rsidRDefault="00733226" w:rsidP="00D2163D">
            <w:pPr>
              <w:pStyle w:val="acctfourfigures"/>
              <w:shd w:val="clear" w:color="auto" w:fill="FFFFFF"/>
              <w:tabs>
                <w:tab w:val="clear" w:pos="765"/>
                <w:tab w:val="decimal" w:pos="1108"/>
              </w:tabs>
              <w:spacing w:line="240" w:lineRule="atLeast"/>
              <w:ind w:left="-169" w:right="-79"/>
              <w:rPr>
                <w:rFonts w:cs="Angsana New"/>
                <w:szCs w:val="28"/>
                <w:lang w:val="en-US" w:bidi="th-TH"/>
              </w:rPr>
            </w:pPr>
            <w:r w:rsidRPr="00733226">
              <w:rPr>
                <w:szCs w:val="22"/>
              </w:rPr>
              <w:t>3,584,87</w:t>
            </w:r>
            <w:r w:rsidR="004A5A08">
              <w:rPr>
                <w:rFonts w:cs="Angsana New"/>
                <w:szCs w:val="28"/>
                <w:lang w:val="en-US" w:bidi="th-TH"/>
              </w:rPr>
              <w:t>4</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D2163D">
            <w:pPr>
              <w:pStyle w:val="acctfourfigures"/>
              <w:shd w:val="clear" w:color="auto" w:fill="FFFFFF"/>
              <w:tabs>
                <w:tab w:val="clear" w:pos="765"/>
                <w:tab w:val="decimal" w:pos="1000"/>
              </w:tabs>
              <w:spacing w:line="240" w:lineRule="atLeast"/>
              <w:ind w:left="-169" w:right="-79"/>
              <w:rPr>
                <w:szCs w:val="22"/>
              </w:rPr>
            </w:pPr>
            <w:r w:rsidRPr="000350DC">
              <w:rPr>
                <w:szCs w:val="22"/>
              </w:rPr>
              <w:t>3,473,095</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7F20C5" w:rsidRDefault="00733226" w:rsidP="00D2163D">
            <w:pPr>
              <w:pStyle w:val="acctfourfigures"/>
              <w:shd w:val="clear" w:color="auto" w:fill="FFFFFF"/>
              <w:tabs>
                <w:tab w:val="clear" w:pos="765"/>
                <w:tab w:val="decimal" w:pos="997"/>
              </w:tabs>
              <w:spacing w:line="240" w:lineRule="atLeast"/>
              <w:ind w:left="-169" w:right="-79"/>
              <w:rPr>
                <w:szCs w:val="22"/>
              </w:rPr>
            </w:pPr>
            <w:r w:rsidRPr="00733226">
              <w:rPr>
                <w:szCs w:val="22"/>
              </w:rPr>
              <w:t>2,412,949</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D2163D">
            <w:pPr>
              <w:pStyle w:val="acctfourfigures"/>
              <w:shd w:val="clear" w:color="auto" w:fill="FFFFFF"/>
              <w:tabs>
                <w:tab w:val="clear" w:pos="765"/>
                <w:tab w:val="decimal" w:pos="1000"/>
              </w:tabs>
              <w:spacing w:line="240" w:lineRule="atLeast"/>
              <w:ind w:left="-169" w:right="-79"/>
              <w:rPr>
                <w:rFonts w:cs="Cordia New"/>
                <w:szCs w:val="22"/>
                <w:lang w:val="en-US" w:bidi="th-TH"/>
              </w:rPr>
            </w:pPr>
            <w:r w:rsidRPr="000350DC">
              <w:rPr>
                <w:szCs w:val="22"/>
              </w:rPr>
              <w:t>2,342,922</w:t>
            </w:r>
          </w:p>
        </w:tc>
      </w:tr>
      <w:tr w:rsidR="007F24A5" w:rsidRPr="00EF3F91" w:rsidTr="00C36160">
        <w:trPr>
          <w:cantSplit/>
        </w:trPr>
        <w:tc>
          <w:tcPr>
            <w:tcW w:w="3834" w:type="dxa"/>
          </w:tcPr>
          <w:p w:rsidR="007F24A5" w:rsidRPr="00EF3F91" w:rsidRDefault="007F24A5" w:rsidP="007F24A5">
            <w:pPr>
              <w:shd w:val="clear" w:color="auto" w:fill="FFFFFF"/>
              <w:spacing w:line="240" w:lineRule="atLeast"/>
              <w:rPr>
                <w:sz w:val="22"/>
                <w:szCs w:val="22"/>
              </w:rPr>
            </w:pPr>
            <w:r w:rsidRPr="00EF3F91">
              <w:rPr>
                <w:sz w:val="22"/>
                <w:szCs w:val="22"/>
              </w:rPr>
              <w:t>Overdue:</w:t>
            </w:r>
          </w:p>
        </w:tc>
        <w:tc>
          <w:tcPr>
            <w:tcW w:w="1271" w:type="dxa"/>
          </w:tcPr>
          <w:p w:rsidR="007F24A5" w:rsidRPr="00EF3F91" w:rsidRDefault="007F24A5" w:rsidP="007F24A5">
            <w:pPr>
              <w:pStyle w:val="acctfourfigures"/>
              <w:shd w:val="clear" w:color="auto" w:fill="FFFFFF"/>
              <w:tabs>
                <w:tab w:val="clear" w:pos="765"/>
                <w:tab w:val="decimal" w:pos="829"/>
              </w:tabs>
              <w:spacing w:line="240" w:lineRule="atLeast"/>
              <w:ind w:left="-169" w:right="-79"/>
              <w:rPr>
                <w:szCs w:val="22"/>
              </w:rPr>
            </w:pP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731"/>
                <w:tab w:val="decimal" w:pos="1000"/>
              </w:tabs>
              <w:spacing w:line="240" w:lineRule="atLeast"/>
              <w:ind w:left="-169" w:right="-79"/>
              <w:rPr>
                <w:szCs w:val="22"/>
              </w:rPr>
            </w:pP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997"/>
              </w:tabs>
              <w:spacing w:line="240" w:lineRule="atLeast"/>
              <w:ind w:left="-169" w:right="-79"/>
              <w:rPr>
                <w:rFonts w:cs="Cordia New"/>
                <w:szCs w:val="22"/>
                <w:lang w:val="en-US" w:bidi="th-TH"/>
              </w:rPr>
            </w:pP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rFonts w:cs="Cordia New"/>
                <w:szCs w:val="22"/>
                <w:lang w:val="en-US" w:bidi="th-TH"/>
              </w:rPr>
            </w:pPr>
          </w:p>
        </w:tc>
      </w:tr>
      <w:tr w:rsidR="007F24A5" w:rsidRPr="00EF3F91" w:rsidTr="00C36160">
        <w:trPr>
          <w:cantSplit/>
        </w:trPr>
        <w:tc>
          <w:tcPr>
            <w:tcW w:w="3834" w:type="dxa"/>
          </w:tcPr>
          <w:p w:rsidR="007F24A5" w:rsidRPr="00EF3F91" w:rsidRDefault="007F24A5" w:rsidP="007F24A5">
            <w:pPr>
              <w:shd w:val="clear" w:color="auto" w:fill="FFFFFF"/>
              <w:spacing w:line="240" w:lineRule="atLeast"/>
              <w:ind w:left="180"/>
              <w:rPr>
                <w:sz w:val="22"/>
                <w:szCs w:val="22"/>
              </w:rPr>
            </w:pPr>
            <w:r w:rsidRPr="00EF3F91">
              <w:rPr>
                <w:sz w:val="22"/>
                <w:szCs w:val="22"/>
              </w:rPr>
              <w:t>Less than 3 months</w:t>
            </w:r>
          </w:p>
        </w:tc>
        <w:tc>
          <w:tcPr>
            <w:tcW w:w="1271" w:type="dxa"/>
          </w:tcPr>
          <w:p w:rsidR="007F24A5" w:rsidRPr="00EF3F91" w:rsidRDefault="00733226" w:rsidP="007F24A5">
            <w:pPr>
              <w:pStyle w:val="acctfourfigures"/>
              <w:shd w:val="clear" w:color="auto" w:fill="FFFFFF"/>
              <w:tabs>
                <w:tab w:val="clear" w:pos="765"/>
                <w:tab w:val="decimal" w:pos="1108"/>
              </w:tabs>
              <w:spacing w:line="240" w:lineRule="atLeast"/>
              <w:ind w:left="-169" w:right="-79"/>
              <w:rPr>
                <w:szCs w:val="22"/>
              </w:rPr>
            </w:pPr>
            <w:r w:rsidRPr="00733226">
              <w:rPr>
                <w:szCs w:val="22"/>
              </w:rPr>
              <w:t>320,902</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szCs w:val="22"/>
              </w:rPr>
            </w:pPr>
            <w:r w:rsidRPr="000350DC">
              <w:rPr>
                <w:szCs w:val="22"/>
              </w:rPr>
              <w:t>791,057</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33226" w:rsidP="007F24A5">
            <w:pPr>
              <w:pStyle w:val="acctfourfigures"/>
              <w:shd w:val="clear" w:color="auto" w:fill="FFFFFF"/>
              <w:tabs>
                <w:tab w:val="clear" w:pos="765"/>
                <w:tab w:val="decimal" w:pos="997"/>
              </w:tabs>
              <w:spacing w:line="240" w:lineRule="atLeast"/>
              <w:ind w:left="-169" w:right="-79"/>
              <w:rPr>
                <w:rFonts w:cs="Cordia New"/>
                <w:szCs w:val="22"/>
                <w:lang w:val="en-US" w:bidi="th-TH"/>
              </w:rPr>
            </w:pPr>
            <w:r w:rsidRPr="00733226">
              <w:rPr>
                <w:rFonts w:cs="Cordia New"/>
                <w:szCs w:val="22"/>
                <w:lang w:val="en-US" w:bidi="th-TH"/>
              </w:rPr>
              <w:t>352,779</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rFonts w:cs="Cordia New"/>
                <w:szCs w:val="22"/>
                <w:lang w:val="en-US" w:bidi="th-TH"/>
              </w:rPr>
            </w:pPr>
            <w:r w:rsidRPr="000350DC">
              <w:rPr>
                <w:szCs w:val="22"/>
              </w:rPr>
              <w:t>810,943</w:t>
            </w:r>
          </w:p>
        </w:tc>
      </w:tr>
      <w:tr w:rsidR="007F24A5" w:rsidRPr="00EF3F91" w:rsidTr="00C36160">
        <w:trPr>
          <w:cantSplit/>
        </w:trPr>
        <w:tc>
          <w:tcPr>
            <w:tcW w:w="3834" w:type="dxa"/>
          </w:tcPr>
          <w:p w:rsidR="007F24A5" w:rsidRPr="00EF3F91" w:rsidRDefault="007F24A5" w:rsidP="007F24A5">
            <w:pPr>
              <w:shd w:val="clear" w:color="auto" w:fill="FFFFFF"/>
              <w:spacing w:line="240" w:lineRule="atLeast"/>
              <w:ind w:left="180"/>
              <w:rPr>
                <w:sz w:val="22"/>
                <w:szCs w:val="22"/>
              </w:rPr>
            </w:pPr>
            <w:r w:rsidRPr="00EF3F91">
              <w:rPr>
                <w:sz w:val="22"/>
                <w:szCs w:val="22"/>
              </w:rPr>
              <w:t>3 - 6 months</w:t>
            </w:r>
          </w:p>
        </w:tc>
        <w:tc>
          <w:tcPr>
            <w:tcW w:w="1271" w:type="dxa"/>
          </w:tcPr>
          <w:p w:rsidR="007F24A5" w:rsidRPr="00EF3F91" w:rsidRDefault="00733226" w:rsidP="007F24A5">
            <w:pPr>
              <w:pStyle w:val="acctfourfigures"/>
              <w:shd w:val="clear" w:color="auto" w:fill="FFFFFF"/>
              <w:tabs>
                <w:tab w:val="clear" w:pos="765"/>
                <w:tab w:val="decimal" w:pos="1108"/>
              </w:tabs>
              <w:spacing w:line="240" w:lineRule="atLeast"/>
              <w:ind w:left="-169" w:right="-79"/>
              <w:rPr>
                <w:szCs w:val="22"/>
              </w:rPr>
            </w:pPr>
            <w:r w:rsidRPr="00733226">
              <w:rPr>
                <w:szCs w:val="22"/>
              </w:rPr>
              <w:t>97</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szCs w:val="22"/>
              </w:rPr>
            </w:pPr>
            <w:r w:rsidRPr="000350DC">
              <w:rPr>
                <w:szCs w:val="22"/>
              </w:rPr>
              <w:t>42,387</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33226" w:rsidP="007F24A5">
            <w:pPr>
              <w:pStyle w:val="acctfourfigures"/>
              <w:shd w:val="clear" w:color="auto" w:fill="FFFFFF"/>
              <w:tabs>
                <w:tab w:val="clear" w:pos="765"/>
                <w:tab w:val="decimal" w:pos="997"/>
              </w:tabs>
              <w:spacing w:line="240" w:lineRule="atLeast"/>
              <w:ind w:left="-169" w:right="-79"/>
              <w:rPr>
                <w:rFonts w:cs="Cordia New"/>
                <w:szCs w:val="22"/>
                <w:lang w:val="en-US" w:bidi="th-TH"/>
              </w:rPr>
            </w:pPr>
            <w:r w:rsidRPr="00733226">
              <w:rPr>
                <w:rFonts w:cs="Cordia New"/>
                <w:szCs w:val="22"/>
                <w:lang w:val="en-US" w:bidi="th-TH"/>
              </w:rPr>
              <w:t>729</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rFonts w:cs="Cordia New"/>
                <w:szCs w:val="22"/>
                <w:lang w:val="en-US" w:bidi="th-TH"/>
              </w:rPr>
            </w:pPr>
            <w:r w:rsidRPr="000350DC">
              <w:rPr>
                <w:szCs w:val="22"/>
              </w:rPr>
              <w:t>36,941</w:t>
            </w:r>
          </w:p>
        </w:tc>
      </w:tr>
      <w:tr w:rsidR="007F24A5" w:rsidRPr="00EF3F91" w:rsidTr="00C36160">
        <w:trPr>
          <w:cantSplit/>
        </w:trPr>
        <w:tc>
          <w:tcPr>
            <w:tcW w:w="3834" w:type="dxa"/>
          </w:tcPr>
          <w:p w:rsidR="007F24A5" w:rsidRPr="00EF3F91" w:rsidRDefault="007F24A5" w:rsidP="007F24A5">
            <w:pPr>
              <w:shd w:val="clear" w:color="auto" w:fill="FFFFFF"/>
              <w:spacing w:line="240" w:lineRule="atLeast"/>
              <w:ind w:left="180"/>
              <w:rPr>
                <w:sz w:val="22"/>
                <w:szCs w:val="22"/>
              </w:rPr>
            </w:pPr>
            <w:r w:rsidRPr="00EF3F91">
              <w:rPr>
                <w:sz w:val="22"/>
                <w:szCs w:val="22"/>
              </w:rPr>
              <w:t>6 - 12 months</w:t>
            </w:r>
          </w:p>
        </w:tc>
        <w:tc>
          <w:tcPr>
            <w:tcW w:w="1271" w:type="dxa"/>
          </w:tcPr>
          <w:p w:rsidR="007F24A5" w:rsidRPr="00EF3F91" w:rsidRDefault="00733226" w:rsidP="00733226">
            <w:pPr>
              <w:pStyle w:val="acctfourfigures"/>
              <w:shd w:val="clear" w:color="auto" w:fill="FFFFFF"/>
              <w:tabs>
                <w:tab w:val="clear" w:pos="765"/>
                <w:tab w:val="decimal" w:pos="825"/>
              </w:tabs>
              <w:spacing w:line="240" w:lineRule="atLeast"/>
              <w:ind w:left="-169" w:right="-79"/>
              <w:rPr>
                <w:szCs w:val="22"/>
              </w:rPr>
            </w:pPr>
            <w:r>
              <w:rPr>
                <w:szCs w:val="22"/>
              </w:rPr>
              <w:t>-</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EF3F91" w:rsidRDefault="007F24A5" w:rsidP="007F24A5">
            <w:pPr>
              <w:pStyle w:val="acctfourfigures"/>
              <w:shd w:val="clear" w:color="auto" w:fill="FFFFFF"/>
              <w:tabs>
                <w:tab w:val="clear" w:pos="765"/>
                <w:tab w:val="decimal" w:pos="1000"/>
              </w:tabs>
              <w:spacing w:line="240" w:lineRule="atLeast"/>
              <w:ind w:left="-169" w:right="-79"/>
              <w:rPr>
                <w:szCs w:val="22"/>
              </w:rPr>
            </w:pPr>
            <w:r w:rsidRPr="000350DC">
              <w:rPr>
                <w:szCs w:val="22"/>
              </w:rPr>
              <w:t>3,567</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Pr>
          <w:p w:rsidR="007F24A5" w:rsidRPr="002131C2" w:rsidRDefault="00733226" w:rsidP="00733226">
            <w:pPr>
              <w:pStyle w:val="acctfourfigures"/>
              <w:shd w:val="clear" w:color="auto" w:fill="FFFFFF"/>
              <w:tabs>
                <w:tab w:val="clear" w:pos="765"/>
                <w:tab w:val="decimal" w:pos="730"/>
              </w:tabs>
              <w:spacing w:line="240" w:lineRule="atLeast"/>
              <w:ind w:left="-169" w:right="-79"/>
              <w:rPr>
                <w:szCs w:val="22"/>
                <w:lang w:val="en-US" w:bidi="th-TH"/>
              </w:rPr>
            </w:pPr>
            <w:r>
              <w:rPr>
                <w:szCs w:val="22"/>
              </w:rPr>
              <w:t>-</w:t>
            </w:r>
          </w:p>
        </w:tc>
        <w:tc>
          <w:tcPr>
            <w:tcW w:w="180" w:type="dxa"/>
          </w:tcPr>
          <w:p w:rsidR="007F24A5" w:rsidRPr="002131C2" w:rsidRDefault="007F24A5" w:rsidP="007F24A5">
            <w:pPr>
              <w:tabs>
                <w:tab w:val="decimal" w:pos="534"/>
              </w:tabs>
              <w:spacing w:line="240" w:lineRule="atLeast"/>
              <w:ind w:left="-124" w:right="11"/>
              <w:rPr>
                <w:sz w:val="22"/>
                <w:szCs w:val="22"/>
              </w:rPr>
            </w:pPr>
          </w:p>
        </w:tc>
        <w:tc>
          <w:tcPr>
            <w:tcW w:w="1170" w:type="dxa"/>
          </w:tcPr>
          <w:p w:rsidR="007F24A5" w:rsidRPr="00EF3F91" w:rsidRDefault="007F24A5" w:rsidP="00DD734F">
            <w:pPr>
              <w:pStyle w:val="acctfourfigures"/>
              <w:shd w:val="clear" w:color="auto" w:fill="FFFFFF"/>
              <w:tabs>
                <w:tab w:val="clear" w:pos="765"/>
                <w:tab w:val="decimal" w:pos="730"/>
              </w:tabs>
              <w:spacing w:line="240" w:lineRule="atLeast"/>
              <w:ind w:left="-169" w:right="-79"/>
              <w:rPr>
                <w:rFonts w:cs="Cordia New"/>
                <w:szCs w:val="22"/>
                <w:lang w:val="en-US" w:bidi="th-TH"/>
              </w:rPr>
            </w:pPr>
            <w:r>
              <w:rPr>
                <w:szCs w:val="22"/>
              </w:rPr>
              <w:t>-</w:t>
            </w:r>
          </w:p>
        </w:tc>
      </w:tr>
      <w:tr w:rsidR="007F24A5" w:rsidRPr="00EF3F91" w:rsidTr="00C36160">
        <w:trPr>
          <w:cantSplit/>
        </w:trPr>
        <w:tc>
          <w:tcPr>
            <w:tcW w:w="3834" w:type="dxa"/>
          </w:tcPr>
          <w:p w:rsidR="007F24A5" w:rsidRPr="00EF3F91" w:rsidRDefault="007F24A5" w:rsidP="007F24A5">
            <w:pPr>
              <w:shd w:val="clear" w:color="auto" w:fill="FFFFFF"/>
              <w:spacing w:line="240" w:lineRule="atLeast"/>
              <w:ind w:left="180"/>
              <w:rPr>
                <w:sz w:val="22"/>
                <w:szCs w:val="22"/>
              </w:rPr>
            </w:pPr>
            <w:r w:rsidRPr="00EF3F91">
              <w:rPr>
                <w:sz w:val="22"/>
                <w:szCs w:val="22"/>
              </w:rPr>
              <w:t>Over 12 months</w:t>
            </w:r>
          </w:p>
        </w:tc>
        <w:tc>
          <w:tcPr>
            <w:tcW w:w="1271" w:type="dxa"/>
            <w:tcBorders>
              <w:bottom w:val="single" w:sz="4" w:space="0" w:color="auto"/>
            </w:tcBorders>
          </w:tcPr>
          <w:p w:rsidR="007F24A5" w:rsidRPr="00EF3F91" w:rsidRDefault="00733226" w:rsidP="007F24A5">
            <w:pPr>
              <w:pStyle w:val="acctfourfigures"/>
              <w:shd w:val="clear" w:color="auto" w:fill="FFFFFF"/>
              <w:tabs>
                <w:tab w:val="clear" w:pos="765"/>
                <w:tab w:val="decimal" w:pos="1108"/>
              </w:tabs>
              <w:spacing w:line="240" w:lineRule="atLeast"/>
              <w:ind w:left="-169" w:right="-79"/>
              <w:rPr>
                <w:szCs w:val="22"/>
              </w:rPr>
            </w:pPr>
            <w:r>
              <w:rPr>
                <w:szCs w:val="22"/>
              </w:rPr>
              <w:t>554</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Borders>
              <w:bottom w:val="single" w:sz="4" w:space="0" w:color="auto"/>
            </w:tcBorders>
          </w:tcPr>
          <w:p w:rsidR="007F24A5" w:rsidRPr="00EF3F91" w:rsidRDefault="007F24A5" w:rsidP="007F24A5">
            <w:pPr>
              <w:pStyle w:val="acctfourfigures"/>
              <w:shd w:val="clear" w:color="auto" w:fill="FFFFFF"/>
              <w:tabs>
                <w:tab w:val="clear" w:pos="765"/>
                <w:tab w:val="decimal" w:pos="1000"/>
              </w:tabs>
              <w:spacing w:line="240" w:lineRule="atLeast"/>
              <w:ind w:left="-169" w:right="-79"/>
              <w:rPr>
                <w:szCs w:val="22"/>
              </w:rPr>
            </w:pPr>
            <w:r w:rsidRPr="000350DC">
              <w:rPr>
                <w:szCs w:val="22"/>
              </w:rPr>
              <w:t>563</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Borders>
              <w:bottom w:val="single" w:sz="4" w:space="0" w:color="auto"/>
            </w:tcBorders>
          </w:tcPr>
          <w:p w:rsidR="007F24A5" w:rsidRPr="00EF3F91" w:rsidRDefault="00733226" w:rsidP="00733226">
            <w:pPr>
              <w:pStyle w:val="acctfourfigures"/>
              <w:shd w:val="clear" w:color="auto" w:fill="FFFFFF"/>
              <w:tabs>
                <w:tab w:val="clear" w:pos="765"/>
                <w:tab w:val="decimal" w:pos="997"/>
              </w:tabs>
              <w:spacing w:line="240" w:lineRule="atLeast"/>
              <w:ind w:left="-169" w:right="-79"/>
              <w:rPr>
                <w:rFonts w:cs="Cordia New"/>
                <w:szCs w:val="22"/>
                <w:lang w:val="en-US" w:bidi="th-TH"/>
              </w:rPr>
            </w:pPr>
            <w:r>
              <w:rPr>
                <w:rFonts w:cs="Cordia New"/>
                <w:szCs w:val="22"/>
                <w:lang w:val="en-US" w:bidi="th-TH"/>
              </w:rPr>
              <w:t>174</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szCs w:val="22"/>
              </w:rPr>
            </w:pPr>
          </w:p>
        </w:tc>
        <w:tc>
          <w:tcPr>
            <w:tcW w:w="1170" w:type="dxa"/>
            <w:tcBorders>
              <w:bottom w:val="single" w:sz="4" w:space="0" w:color="auto"/>
            </w:tcBorders>
          </w:tcPr>
          <w:p w:rsidR="007F24A5" w:rsidRPr="00EF3F91" w:rsidRDefault="007F24A5" w:rsidP="007F24A5">
            <w:pPr>
              <w:pStyle w:val="acctfourfigures"/>
              <w:shd w:val="clear" w:color="auto" w:fill="FFFFFF"/>
              <w:tabs>
                <w:tab w:val="clear" w:pos="765"/>
                <w:tab w:val="decimal" w:pos="730"/>
              </w:tabs>
              <w:spacing w:line="240" w:lineRule="atLeast"/>
              <w:ind w:left="-169" w:right="-79"/>
              <w:rPr>
                <w:rFonts w:cs="Cordia New"/>
                <w:szCs w:val="22"/>
                <w:lang w:val="en-US" w:bidi="th-TH"/>
              </w:rPr>
            </w:pPr>
            <w:r>
              <w:rPr>
                <w:szCs w:val="22"/>
              </w:rPr>
              <w:t>-</w:t>
            </w:r>
          </w:p>
        </w:tc>
      </w:tr>
      <w:tr w:rsidR="007F24A5" w:rsidRPr="00EF3F91" w:rsidTr="00C36160">
        <w:trPr>
          <w:cantSplit/>
        </w:trPr>
        <w:tc>
          <w:tcPr>
            <w:tcW w:w="3834" w:type="dxa"/>
          </w:tcPr>
          <w:p w:rsidR="007F24A5" w:rsidRPr="00EF3F91" w:rsidRDefault="007F24A5" w:rsidP="007F24A5">
            <w:pPr>
              <w:shd w:val="clear" w:color="auto" w:fill="FFFFFF"/>
              <w:spacing w:line="240" w:lineRule="atLeast"/>
              <w:rPr>
                <w:i/>
                <w:iCs/>
                <w:sz w:val="22"/>
                <w:szCs w:val="22"/>
              </w:rPr>
            </w:pPr>
            <w:r w:rsidRPr="00EF3F91">
              <w:rPr>
                <w:b/>
                <w:bCs/>
                <w:sz w:val="22"/>
                <w:szCs w:val="22"/>
              </w:rPr>
              <w:t>Total</w:t>
            </w:r>
          </w:p>
        </w:tc>
        <w:tc>
          <w:tcPr>
            <w:tcW w:w="1271" w:type="dxa"/>
            <w:tcBorders>
              <w:top w:val="single" w:sz="4" w:space="0" w:color="auto"/>
            </w:tcBorders>
          </w:tcPr>
          <w:p w:rsidR="007F24A5" w:rsidRPr="00152C1B" w:rsidRDefault="00733226" w:rsidP="007F24A5">
            <w:pPr>
              <w:pStyle w:val="acctfourfigures"/>
              <w:shd w:val="clear" w:color="auto" w:fill="FFFFFF"/>
              <w:tabs>
                <w:tab w:val="clear" w:pos="765"/>
                <w:tab w:val="decimal" w:pos="1108"/>
              </w:tabs>
              <w:spacing w:line="240" w:lineRule="atLeast"/>
              <w:ind w:left="-169" w:right="-79"/>
              <w:rPr>
                <w:b/>
                <w:bCs/>
                <w:szCs w:val="22"/>
              </w:rPr>
            </w:pPr>
            <w:r w:rsidRPr="00733226">
              <w:rPr>
                <w:b/>
                <w:bCs/>
                <w:szCs w:val="22"/>
              </w:rPr>
              <w:t>3,906,427</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b/>
                <w:bCs/>
                <w:szCs w:val="22"/>
              </w:rPr>
            </w:pPr>
          </w:p>
        </w:tc>
        <w:tc>
          <w:tcPr>
            <w:tcW w:w="1170" w:type="dxa"/>
            <w:tcBorders>
              <w:top w:val="single" w:sz="4" w:space="0" w:color="auto"/>
            </w:tcBorders>
          </w:tcPr>
          <w:p w:rsidR="007F24A5" w:rsidRPr="00EF3F91" w:rsidRDefault="007F24A5" w:rsidP="007F24A5">
            <w:pPr>
              <w:pStyle w:val="acctfourfigures"/>
              <w:shd w:val="clear" w:color="auto" w:fill="FFFFFF"/>
              <w:tabs>
                <w:tab w:val="clear" w:pos="765"/>
                <w:tab w:val="decimal" w:pos="1000"/>
              </w:tabs>
              <w:spacing w:line="240" w:lineRule="atLeast"/>
              <w:ind w:left="-169" w:right="-79"/>
              <w:rPr>
                <w:b/>
                <w:bCs/>
                <w:szCs w:val="22"/>
              </w:rPr>
            </w:pPr>
            <w:r w:rsidRPr="000350DC">
              <w:rPr>
                <w:b/>
                <w:bCs/>
                <w:szCs w:val="22"/>
              </w:rPr>
              <w:t>4,310,669</w:t>
            </w:r>
          </w:p>
        </w:tc>
        <w:tc>
          <w:tcPr>
            <w:tcW w:w="27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b/>
                <w:bCs/>
                <w:szCs w:val="22"/>
              </w:rPr>
            </w:pPr>
          </w:p>
        </w:tc>
        <w:tc>
          <w:tcPr>
            <w:tcW w:w="1170" w:type="dxa"/>
            <w:tcBorders>
              <w:top w:val="single" w:sz="4" w:space="0" w:color="auto"/>
            </w:tcBorders>
          </w:tcPr>
          <w:p w:rsidR="007F24A5" w:rsidRPr="00152C1B" w:rsidRDefault="004A5A08" w:rsidP="007F24A5">
            <w:pPr>
              <w:pStyle w:val="acctfourfigures"/>
              <w:shd w:val="clear" w:color="auto" w:fill="FFFFFF"/>
              <w:tabs>
                <w:tab w:val="clear" w:pos="765"/>
                <w:tab w:val="decimal" w:pos="997"/>
              </w:tabs>
              <w:spacing w:line="240" w:lineRule="atLeast"/>
              <w:ind w:left="-169" w:right="-79"/>
              <w:rPr>
                <w:rFonts w:cs="Cordia New"/>
                <w:b/>
                <w:bCs/>
                <w:szCs w:val="22"/>
                <w:lang w:val="en-US" w:bidi="th-TH"/>
              </w:rPr>
            </w:pPr>
            <w:r w:rsidRPr="00733226">
              <w:rPr>
                <w:rFonts w:cs="Cordia New"/>
                <w:b/>
                <w:bCs/>
                <w:szCs w:val="22"/>
                <w:lang w:val="en-US" w:bidi="th-TH"/>
              </w:rPr>
              <w:t>2,766,631</w:t>
            </w:r>
          </w:p>
        </w:tc>
        <w:tc>
          <w:tcPr>
            <w:tcW w:w="180" w:type="dxa"/>
          </w:tcPr>
          <w:p w:rsidR="007F24A5" w:rsidRPr="00EF3F91" w:rsidRDefault="007F24A5" w:rsidP="007F24A5">
            <w:pPr>
              <w:pStyle w:val="acctfourfigures"/>
              <w:shd w:val="clear" w:color="auto" w:fill="FFFFFF"/>
              <w:tabs>
                <w:tab w:val="clear" w:pos="765"/>
                <w:tab w:val="decimal" w:pos="1001"/>
              </w:tabs>
              <w:spacing w:line="240" w:lineRule="atLeast"/>
              <w:ind w:left="-169" w:right="-79"/>
              <w:rPr>
                <w:b/>
                <w:bCs/>
                <w:szCs w:val="22"/>
              </w:rPr>
            </w:pPr>
          </w:p>
        </w:tc>
        <w:tc>
          <w:tcPr>
            <w:tcW w:w="1170" w:type="dxa"/>
            <w:tcBorders>
              <w:top w:val="single" w:sz="4" w:space="0" w:color="auto"/>
            </w:tcBorders>
          </w:tcPr>
          <w:p w:rsidR="007F24A5" w:rsidRPr="00EF3F91" w:rsidRDefault="007F24A5" w:rsidP="007F24A5">
            <w:pPr>
              <w:pStyle w:val="acctfourfigures"/>
              <w:shd w:val="clear" w:color="auto" w:fill="FFFFFF"/>
              <w:tabs>
                <w:tab w:val="clear" w:pos="765"/>
                <w:tab w:val="decimal" w:pos="1000"/>
              </w:tabs>
              <w:spacing w:line="240" w:lineRule="atLeast"/>
              <w:ind w:left="-169" w:right="-79"/>
              <w:rPr>
                <w:rFonts w:cs="Cordia New"/>
                <w:b/>
                <w:bCs/>
                <w:szCs w:val="22"/>
                <w:lang w:val="en-US" w:bidi="th-TH"/>
              </w:rPr>
            </w:pPr>
            <w:r w:rsidRPr="000350DC">
              <w:rPr>
                <w:b/>
                <w:bCs/>
                <w:szCs w:val="22"/>
              </w:rPr>
              <w:t>3,190,806</w:t>
            </w:r>
          </w:p>
        </w:tc>
      </w:tr>
      <w:tr w:rsidR="00733226" w:rsidRPr="00EF3F91" w:rsidTr="00C36160">
        <w:trPr>
          <w:cantSplit/>
        </w:trPr>
        <w:tc>
          <w:tcPr>
            <w:tcW w:w="3834" w:type="dxa"/>
          </w:tcPr>
          <w:p w:rsidR="00733226" w:rsidRPr="00EF3F91" w:rsidRDefault="00733226" w:rsidP="00733226">
            <w:pPr>
              <w:shd w:val="clear" w:color="auto" w:fill="FFFFFF"/>
              <w:spacing w:line="240" w:lineRule="atLeast"/>
              <w:rPr>
                <w:sz w:val="22"/>
                <w:szCs w:val="22"/>
              </w:rPr>
            </w:pPr>
            <w:r w:rsidRPr="00EF3F91">
              <w:rPr>
                <w:i/>
                <w:iCs/>
                <w:sz w:val="22"/>
                <w:szCs w:val="22"/>
              </w:rPr>
              <w:t>Less</w:t>
            </w:r>
            <w:r w:rsidRPr="00EF3F91">
              <w:rPr>
                <w:sz w:val="22"/>
                <w:szCs w:val="22"/>
              </w:rPr>
              <w:t xml:space="preserve"> allowance for expected credit loss</w:t>
            </w:r>
          </w:p>
        </w:tc>
        <w:tc>
          <w:tcPr>
            <w:tcW w:w="1271" w:type="dxa"/>
            <w:tcBorders>
              <w:bottom w:val="single" w:sz="4" w:space="0" w:color="auto"/>
            </w:tcBorders>
          </w:tcPr>
          <w:p w:rsidR="00733226" w:rsidRPr="00EF3F91" w:rsidRDefault="00733226" w:rsidP="00733226">
            <w:pPr>
              <w:pStyle w:val="acctfourfigures"/>
              <w:shd w:val="clear" w:color="auto" w:fill="FFFFFF"/>
              <w:tabs>
                <w:tab w:val="clear" w:pos="765"/>
                <w:tab w:val="decimal" w:pos="1108"/>
              </w:tabs>
              <w:spacing w:line="240" w:lineRule="atLeast"/>
              <w:ind w:left="-169" w:right="-79"/>
              <w:rPr>
                <w:szCs w:val="22"/>
              </w:rPr>
            </w:pPr>
            <w:r w:rsidRPr="00733226">
              <w:rPr>
                <w:szCs w:val="22"/>
              </w:rPr>
              <w:t>(554)</w:t>
            </w:r>
          </w:p>
        </w:tc>
        <w:tc>
          <w:tcPr>
            <w:tcW w:w="180" w:type="dxa"/>
          </w:tcPr>
          <w:p w:rsidR="00733226" w:rsidRPr="00EF3F91" w:rsidRDefault="00733226" w:rsidP="00733226">
            <w:pPr>
              <w:pStyle w:val="acctfourfigures"/>
              <w:shd w:val="clear" w:color="auto" w:fill="FFFFFF"/>
              <w:tabs>
                <w:tab w:val="clear" w:pos="765"/>
                <w:tab w:val="decimal" w:pos="1001"/>
              </w:tabs>
              <w:spacing w:line="240" w:lineRule="atLeast"/>
              <w:ind w:left="-169" w:right="-79"/>
              <w:rPr>
                <w:szCs w:val="22"/>
              </w:rPr>
            </w:pPr>
          </w:p>
        </w:tc>
        <w:tc>
          <w:tcPr>
            <w:tcW w:w="1170" w:type="dxa"/>
            <w:tcBorders>
              <w:bottom w:val="single" w:sz="4" w:space="0" w:color="auto"/>
            </w:tcBorders>
            <w:vAlign w:val="bottom"/>
          </w:tcPr>
          <w:p w:rsidR="00733226" w:rsidRPr="00EF3F91" w:rsidRDefault="00733226" w:rsidP="00733226">
            <w:pPr>
              <w:pStyle w:val="acctfourfigures"/>
              <w:shd w:val="clear" w:color="auto" w:fill="FFFFFF"/>
              <w:tabs>
                <w:tab w:val="clear" w:pos="765"/>
                <w:tab w:val="decimal" w:pos="1000"/>
              </w:tabs>
              <w:spacing w:line="240" w:lineRule="atLeast"/>
              <w:ind w:left="-169" w:right="-79"/>
              <w:rPr>
                <w:szCs w:val="22"/>
              </w:rPr>
            </w:pPr>
            <w:r w:rsidRPr="000350DC">
              <w:rPr>
                <w:szCs w:val="22"/>
              </w:rPr>
              <w:t>(563)</w:t>
            </w:r>
          </w:p>
        </w:tc>
        <w:tc>
          <w:tcPr>
            <w:tcW w:w="270" w:type="dxa"/>
          </w:tcPr>
          <w:p w:rsidR="00733226" w:rsidRPr="00EF3F91" w:rsidRDefault="00733226" w:rsidP="00733226">
            <w:pPr>
              <w:pStyle w:val="acctfourfigures"/>
              <w:shd w:val="clear" w:color="auto" w:fill="FFFFFF"/>
              <w:tabs>
                <w:tab w:val="clear" w:pos="765"/>
                <w:tab w:val="decimal" w:pos="1001"/>
              </w:tabs>
              <w:spacing w:line="240" w:lineRule="atLeast"/>
              <w:ind w:left="-169" w:right="-79"/>
              <w:rPr>
                <w:szCs w:val="22"/>
              </w:rPr>
            </w:pPr>
          </w:p>
        </w:tc>
        <w:tc>
          <w:tcPr>
            <w:tcW w:w="1170" w:type="dxa"/>
            <w:tcBorders>
              <w:bottom w:val="single" w:sz="4" w:space="0" w:color="auto"/>
            </w:tcBorders>
            <w:vAlign w:val="bottom"/>
          </w:tcPr>
          <w:p w:rsidR="00733226" w:rsidRPr="00EF3F91" w:rsidRDefault="00733226" w:rsidP="00733226">
            <w:pPr>
              <w:pStyle w:val="acctfourfigures"/>
              <w:shd w:val="clear" w:color="auto" w:fill="FFFFFF"/>
              <w:tabs>
                <w:tab w:val="clear" w:pos="765"/>
                <w:tab w:val="decimal" w:pos="727"/>
              </w:tabs>
              <w:spacing w:line="240" w:lineRule="atLeast"/>
              <w:ind w:left="-169" w:right="-79"/>
              <w:rPr>
                <w:rFonts w:cs="Cordia New"/>
                <w:szCs w:val="22"/>
                <w:lang w:val="en-US" w:bidi="th-TH"/>
              </w:rPr>
            </w:pPr>
            <w:r>
              <w:rPr>
                <w:szCs w:val="22"/>
              </w:rPr>
              <w:t>-</w:t>
            </w:r>
          </w:p>
        </w:tc>
        <w:tc>
          <w:tcPr>
            <w:tcW w:w="180" w:type="dxa"/>
          </w:tcPr>
          <w:p w:rsidR="00733226" w:rsidRPr="00EF3F91" w:rsidRDefault="00733226" w:rsidP="00733226">
            <w:pPr>
              <w:pStyle w:val="acctfourfigures"/>
              <w:shd w:val="clear" w:color="auto" w:fill="FFFFFF"/>
              <w:tabs>
                <w:tab w:val="clear" w:pos="765"/>
                <w:tab w:val="decimal" w:pos="731"/>
                <w:tab w:val="decimal" w:pos="1001"/>
              </w:tabs>
              <w:spacing w:line="240" w:lineRule="atLeast"/>
              <w:ind w:left="-169" w:right="-79"/>
              <w:rPr>
                <w:szCs w:val="22"/>
              </w:rPr>
            </w:pPr>
          </w:p>
        </w:tc>
        <w:tc>
          <w:tcPr>
            <w:tcW w:w="1170" w:type="dxa"/>
            <w:tcBorders>
              <w:bottom w:val="single" w:sz="4" w:space="0" w:color="auto"/>
            </w:tcBorders>
            <w:vAlign w:val="bottom"/>
          </w:tcPr>
          <w:p w:rsidR="00733226" w:rsidRPr="00EF3F91" w:rsidRDefault="00733226" w:rsidP="00733226">
            <w:pPr>
              <w:pStyle w:val="acctfourfigures"/>
              <w:shd w:val="clear" w:color="auto" w:fill="FFFFFF"/>
              <w:tabs>
                <w:tab w:val="clear" w:pos="765"/>
                <w:tab w:val="decimal" w:pos="730"/>
              </w:tabs>
              <w:spacing w:line="240" w:lineRule="atLeast"/>
              <w:ind w:left="-169" w:right="-79"/>
              <w:rPr>
                <w:rFonts w:cs="Cordia New"/>
                <w:szCs w:val="22"/>
                <w:lang w:val="en-US" w:bidi="th-TH"/>
              </w:rPr>
            </w:pPr>
            <w:r>
              <w:rPr>
                <w:szCs w:val="22"/>
              </w:rPr>
              <w:t>-</w:t>
            </w:r>
          </w:p>
        </w:tc>
      </w:tr>
      <w:tr w:rsidR="00733226" w:rsidRPr="00EF3F91" w:rsidTr="00C36160">
        <w:trPr>
          <w:cantSplit/>
          <w:trHeight w:val="64"/>
        </w:trPr>
        <w:tc>
          <w:tcPr>
            <w:tcW w:w="3834" w:type="dxa"/>
          </w:tcPr>
          <w:p w:rsidR="00733226" w:rsidRPr="00EF3F91" w:rsidRDefault="00733226" w:rsidP="00733226">
            <w:pPr>
              <w:shd w:val="clear" w:color="auto" w:fill="FFFFFF"/>
              <w:spacing w:line="240" w:lineRule="atLeast"/>
              <w:rPr>
                <w:b/>
                <w:bCs/>
                <w:sz w:val="22"/>
                <w:szCs w:val="22"/>
              </w:rPr>
            </w:pPr>
            <w:r w:rsidRPr="00EF3F91">
              <w:rPr>
                <w:b/>
                <w:bCs/>
                <w:sz w:val="22"/>
                <w:szCs w:val="22"/>
              </w:rPr>
              <w:t>Net</w:t>
            </w:r>
          </w:p>
        </w:tc>
        <w:tc>
          <w:tcPr>
            <w:tcW w:w="1271" w:type="dxa"/>
            <w:tcBorders>
              <w:top w:val="single" w:sz="4" w:space="0" w:color="auto"/>
              <w:bottom w:val="double" w:sz="4" w:space="0" w:color="auto"/>
            </w:tcBorders>
          </w:tcPr>
          <w:p w:rsidR="00733226" w:rsidRPr="002419C5" w:rsidRDefault="00733226" w:rsidP="00733226">
            <w:pPr>
              <w:pStyle w:val="acctfourfigures"/>
              <w:shd w:val="clear" w:color="auto" w:fill="FFFFFF"/>
              <w:tabs>
                <w:tab w:val="clear" w:pos="765"/>
                <w:tab w:val="decimal" w:pos="1108"/>
              </w:tabs>
              <w:spacing w:line="240" w:lineRule="atLeast"/>
              <w:ind w:left="-169" w:right="-79"/>
              <w:rPr>
                <w:b/>
                <w:bCs/>
                <w:szCs w:val="22"/>
              </w:rPr>
            </w:pPr>
            <w:r w:rsidRPr="00733226">
              <w:rPr>
                <w:b/>
                <w:bCs/>
                <w:szCs w:val="22"/>
              </w:rPr>
              <w:t>3,905,873</w:t>
            </w:r>
          </w:p>
        </w:tc>
        <w:tc>
          <w:tcPr>
            <w:tcW w:w="180" w:type="dxa"/>
          </w:tcPr>
          <w:p w:rsidR="00733226" w:rsidRPr="00EF3F91" w:rsidRDefault="00733226" w:rsidP="00733226">
            <w:pPr>
              <w:pStyle w:val="acctfourfigures"/>
              <w:shd w:val="clear" w:color="auto" w:fill="FFFFFF"/>
              <w:tabs>
                <w:tab w:val="clear" w:pos="765"/>
                <w:tab w:val="decimal" w:pos="1001"/>
              </w:tabs>
              <w:spacing w:line="240" w:lineRule="atLeast"/>
              <w:ind w:left="-169" w:right="-79"/>
              <w:rPr>
                <w:b/>
                <w:bCs/>
                <w:szCs w:val="22"/>
              </w:rPr>
            </w:pPr>
          </w:p>
        </w:tc>
        <w:tc>
          <w:tcPr>
            <w:tcW w:w="1170" w:type="dxa"/>
            <w:tcBorders>
              <w:top w:val="single" w:sz="4" w:space="0" w:color="auto"/>
              <w:bottom w:val="double" w:sz="4" w:space="0" w:color="auto"/>
            </w:tcBorders>
          </w:tcPr>
          <w:p w:rsidR="00733226" w:rsidRPr="00EF3F91" w:rsidRDefault="00733226" w:rsidP="00733226">
            <w:pPr>
              <w:pStyle w:val="acctfourfigures"/>
              <w:shd w:val="clear" w:color="auto" w:fill="FFFFFF"/>
              <w:tabs>
                <w:tab w:val="clear" w:pos="765"/>
                <w:tab w:val="decimal" w:pos="1000"/>
              </w:tabs>
              <w:spacing w:line="240" w:lineRule="atLeast"/>
              <w:ind w:left="-169" w:right="-79"/>
              <w:rPr>
                <w:b/>
                <w:bCs/>
                <w:szCs w:val="22"/>
              </w:rPr>
            </w:pPr>
            <w:r w:rsidRPr="000350DC">
              <w:rPr>
                <w:b/>
                <w:bCs/>
                <w:szCs w:val="22"/>
              </w:rPr>
              <w:t>4,310,106</w:t>
            </w:r>
          </w:p>
        </w:tc>
        <w:tc>
          <w:tcPr>
            <w:tcW w:w="270" w:type="dxa"/>
          </w:tcPr>
          <w:p w:rsidR="00733226" w:rsidRPr="00EF3F91" w:rsidRDefault="00733226" w:rsidP="00733226">
            <w:pPr>
              <w:pStyle w:val="acctfourfigures"/>
              <w:shd w:val="clear" w:color="auto" w:fill="FFFFFF"/>
              <w:tabs>
                <w:tab w:val="clear" w:pos="765"/>
                <w:tab w:val="decimal" w:pos="1001"/>
              </w:tabs>
              <w:spacing w:line="240" w:lineRule="atLeast"/>
              <w:ind w:left="-169" w:right="-79"/>
              <w:rPr>
                <w:b/>
                <w:bCs/>
                <w:szCs w:val="22"/>
              </w:rPr>
            </w:pPr>
          </w:p>
        </w:tc>
        <w:tc>
          <w:tcPr>
            <w:tcW w:w="1170" w:type="dxa"/>
            <w:tcBorders>
              <w:top w:val="single" w:sz="4" w:space="0" w:color="auto"/>
              <w:bottom w:val="double" w:sz="4" w:space="0" w:color="auto"/>
            </w:tcBorders>
          </w:tcPr>
          <w:p w:rsidR="00733226" w:rsidRPr="00152C1B" w:rsidRDefault="00733226" w:rsidP="00733226">
            <w:pPr>
              <w:pStyle w:val="acctfourfigures"/>
              <w:shd w:val="clear" w:color="auto" w:fill="FFFFFF"/>
              <w:tabs>
                <w:tab w:val="clear" w:pos="765"/>
                <w:tab w:val="decimal" w:pos="997"/>
              </w:tabs>
              <w:spacing w:line="240" w:lineRule="atLeast"/>
              <w:ind w:left="-169" w:right="-79"/>
              <w:rPr>
                <w:rFonts w:cs="Cordia New"/>
                <w:b/>
                <w:bCs/>
                <w:szCs w:val="22"/>
                <w:lang w:val="en-US" w:bidi="th-TH"/>
              </w:rPr>
            </w:pPr>
            <w:r w:rsidRPr="00733226">
              <w:rPr>
                <w:rFonts w:cs="Cordia New"/>
                <w:b/>
                <w:bCs/>
                <w:szCs w:val="22"/>
                <w:lang w:val="en-US" w:bidi="th-TH"/>
              </w:rPr>
              <w:t>2,766,631</w:t>
            </w:r>
          </w:p>
        </w:tc>
        <w:tc>
          <w:tcPr>
            <w:tcW w:w="180" w:type="dxa"/>
          </w:tcPr>
          <w:p w:rsidR="00733226" w:rsidRPr="00EF3F91" w:rsidRDefault="00733226" w:rsidP="00733226">
            <w:pPr>
              <w:pStyle w:val="acctfourfigures"/>
              <w:shd w:val="clear" w:color="auto" w:fill="FFFFFF"/>
              <w:tabs>
                <w:tab w:val="clear" w:pos="765"/>
                <w:tab w:val="decimal" w:pos="1001"/>
              </w:tabs>
              <w:spacing w:line="240" w:lineRule="atLeast"/>
              <w:ind w:left="-169" w:right="-79"/>
              <w:rPr>
                <w:b/>
                <w:bCs/>
                <w:szCs w:val="22"/>
              </w:rPr>
            </w:pPr>
          </w:p>
        </w:tc>
        <w:tc>
          <w:tcPr>
            <w:tcW w:w="1170" w:type="dxa"/>
            <w:tcBorders>
              <w:top w:val="single" w:sz="4" w:space="0" w:color="auto"/>
              <w:bottom w:val="double" w:sz="4" w:space="0" w:color="auto"/>
            </w:tcBorders>
          </w:tcPr>
          <w:p w:rsidR="00733226" w:rsidRPr="00EF3F91" w:rsidRDefault="00733226" w:rsidP="00733226">
            <w:pPr>
              <w:pStyle w:val="acctfourfigures"/>
              <w:shd w:val="clear" w:color="auto" w:fill="FFFFFF"/>
              <w:tabs>
                <w:tab w:val="clear" w:pos="765"/>
                <w:tab w:val="decimal" w:pos="1000"/>
              </w:tabs>
              <w:spacing w:line="240" w:lineRule="atLeast"/>
              <w:ind w:left="-169" w:right="-79"/>
              <w:rPr>
                <w:rFonts w:cs="Cordia New"/>
                <w:b/>
                <w:bCs/>
                <w:szCs w:val="22"/>
                <w:lang w:val="en-US" w:bidi="th-TH"/>
              </w:rPr>
            </w:pPr>
            <w:r w:rsidRPr="000350DC">
              <w:rPr>
                <w:b/>
                <w:bCs/>
                <w:szCs w:val="22"/>
              </w:rPr>
              <w:t>3,190,806</w:t>
            </w:r>
          </w:p>
        </w:tc>
      </w:tr>
    </w:tbl>
    <w:p w:rsidR="00B32562" w:rsidRPr="00F240E9" w:rsidRDefault="00B32562" w:rsidP="005D3BF5">
      <w:pPr>
        <w:pStyle w:val="acctfourfigures"/>
        <w:shd w:val="clear" w:color="auto" w:fill="FFFFFF"/>
        <w:tabs>
          <w:tab w:val="clear" w:pos="765"/>
          <w:tab w:val="decimal" w:pos="1108"/>
        </w:tabs>
        <w:spacing w:line="240" w:lineRule="atLeast"/>
        <w:ind w:left="-169" w:right="-79"/>
        <w:rPr>
          <w:rFonts w:cstheme="minorBidi"/>
          <w:szCs w:val="22"/>
          <w:rtl/>
          <w:cs/>
        </w:rPr>
      </w:pPr>
    </w:p>
    <w:p w:rsidR="00F42E2B" w:rsidRDefault="00B32562" w:rsidP="00A15E06">
      <w:pPr>
        <w:ind w:left="547"/>
        <w:jc w:val="both"/>
        <w:rPr>
          <w:sz w:val="22"/>
          <w:szCs w:val="22"/>
        </w:rPr>
      </w:pPr>
      <w:r w:rsidRPr="00EF3F91">
        <w:rPr>
          <w:sz w:val="22"/>
          <w:szCs w:val="22"/>
        </w:rPr>
        <w:t xml:space="preserve">The normal credit terms granted by the Group range from </w:t>
      </w:r>
      <w:r w:rsidR="0045454C" w:rsidRPr="00EF3F91">
        <w:rPr>
          <w:sz w:val="22"/>
          <w:szCs w:val="22"/>
        </w:rPr>
        <w:t>6</w:t>
      </w:r>
      <w:r w:rsidRPr="00EF3F91">
        <w:rPr>
          <w:sz w:val="22"/>
          <w:szCs w:val="22"/>
        </w:rPr>
        <w:t>0 days to 1</w:t>
      </w:r>
      <w:r w:rsidR="00C560AC" w:rsidRPr="00EF3F91">
        <w:rPr>
          <w:sz w:val="22"/>
          <w:szCs w:val="22"/>
        </w:rPr>
        <w:t>6</w:t>
      </w:r>
      <w:r w:rsidRPr="00EF3F91">
        <w:rPr>
          <w:sz w:val="22"/>
          <w:szCs w:val="22"/>
        </w:rPr>
        <w:t xml:space="preserve">0 days. </w:t>
      </w:r>
    </w:p>
    <w:p w:rsidR="00A476DE" w:rsidRDefault="00A476DE" w:rsidP="00A15E06">
      <w:pPr>
        <w:ind w:left="547"/>
        <w:jc w:val="both"/>
        <w:rPr>
          <w:sz w:val="22"/>
          <w:szCs w:val="22"/>
        </w:rPr>
      </w:pPr>
    </w:p>
    <w:p w:rsidR="00A476DE" w:rsidRDefault="00A476DE" w:rsidP="00A15E06">
      <w:pPr>
        <w:ind w:left="547"/>
        <w:jc w:val="both"/>
        <w:rPr>
          <w:sz w:val="22"/>
          <w:szCs w:val="22"/>
        </w:rPr>
      </w:pPr>
    </w:p>
    <w:p w:rsidR="00B31B4D" w:rsidRDefault="00B31B4D" w:rsidP="00A15E06">
      <w:pPr>
        <w:ind w:left="547"/>
        <w:jc w:val="both"/>
        <w:rPr>
          <w:sz w:val="22"/>
          <w:szCs w:val="22"/>
        </w:rPr>
      </w:pPr>
    </w:p>
    <w:p w:rsidR="00B31B4D" w:rsidRPr="00B31B4D" w:rsidRDefault="00B31B4D" w:rsidP="00B31B4D"/>
    <w:p w:rsidR="00AD5480" w:rsidRPr="00AD5480" w:rsidRDefault="00AD5480" w:rsidP="00AD5480"/>
    <w:p w:rsidR="004D13A5" w:rsidRPr="00EF3F91" w:rsidRDefault="00733226" w:rsidP="004D13A5">
      <w:pPr>
        <w:pStyle w:val="Heading1"/>
        <w:ind w:left="540" w:hanging="540"/>
        <w:jc w:val="left"/>
        <w:rPr>
          <w:b w:val="0"/>
          <w:bCs w:val="0"/>
          <w:sz w:val="24"/>
          <w:szCs w:val="24"/>
        </w:rPr>
      </w:pPr>
      <w:r>
        <w:rPr>
          <w:rStyle w:val="Heading1Char"/>
          <w:b/>
          <w:bCs/>
          <w:iCs/>
          <w:sz w:val="24"/>
          <w:szCs w:val="24"/>
        </w:rPr>
        <w:lastRenderedPageBreak/>
        <w:t>5</w:t>
      </w:r>
      <w:r w:rsidR="004D13A5" w:rsidRPr="00EF3F91">
        <w:rPr>
          <w:rStyle w:val="Heading1Char"/>
          <w:b/>
          <w:bCs/>
          <w:iCs/>
          <w:sz w:val="24"/>
          <w:szCs w:val="24"/>
        </w:rPr>
        <w:tab/>
        <w:t>Inventories</w:t>
      </w:r>
    </w:p>
    <w:p w:rsidR="001C4355" w:rsidRPr="00446936" w:rsidRDefault="001C4355" w:rsidP="004F0BE7">
      <w:pPr>
        <w:spacing w:line="240" w:lineRule="atLeast"/>
        <w:ind w:right="72"/>
        <w:rPr>
          <w:rFonts w:eastAsia="Arial Unicode MS"/>
          <w:b/>
          <w:bCs/>
          <w:sz w:val="22"/>
          <w:szCs w:val="22"/>
        </w:rPr>
      </w:pPr>
    </w:p>
    <w:p w:rsidR="00B80F52" w:rsidRPr="004F4CC8" w:rsidRDefault="00846F38" w:rsidP="00C36160">
      <w:pPr>
        <w:tabs>
          <w:tab w:val="left" w:pos="547"/>
        </w:tabs>
        <w:spacing w:line="240" w:lineRule="atLeast"/>
        <w:ind w:left="547"/>
        <w:jc w:val="thaiDistribute"/>
        <w:rPr>
          <w:sz w:val="22"/>
          <w:szCs w:val="22"/>
        </w:rPr>
      </w:pPr>
      <w:r w:rsidRPr="004F4CC8">
        <w:rPr>
          <w:sz w:val="22"/>
          <w:szCs w:val="22"/>
        </w:rPr>
        <w:t xml:space="preserve">Inventories as at </w:t>
      </w:r>
      <w:r w:rsidR="00C07C20" w:rsidRPr="004F4CC8">
        <w:rPr>
          <w:sz w:val="22"/>
          <w:szCs w:val="22"/>
        </w:rPr>
        <w:t>3</w:t>
      </w:r>
      <w:r w:rsidR="00C65E91">
        <w:rPr>
          <w:sz w:val="22"/>
          <w:szCs w:val="22"/>
        </w:rPr>
        <w:t>0</w:t>
      </w:r>
      <w:r w:rsidR="003E52EB">
        <w:rPr>
          <w:sz w:val="22"/>
          <w:szCs w:val="22"/>
        </w:rPr>
        <w:t>September</w:t>
      </w:r>
      <w:r w:rsidR="007F24A5">
        <w:rPr>
          <w:sz w:val="22"/>
          <w:szCs w:val="22"/>
        </w:rPr>
        <w:t xml:space="preserve"> 2024</w:t>
      </w:r>
      <w:r w:rsidRPr="004F4CC8">
        <w:rPr>
          <w:sz w:val="22"/>
          <w:szCs w:val="22"/>
        </w:rPr>
        <w:t xml:space="preserve"> inc</w:t>
      </w:r>
      <w:r w:rsidR="002B3428" w:rsidRPr="004F4CC8">
        <w:rPr>
          <w:sz w:val="22"/>
          <w:szCs w:val="22"/>
        </w:rPr>
        <w:t xml:space="preserve">luded finished goods </w:t>
      </w:r>
      <w:r w:rsidR="00FC0845" w:rsidRPr="004F4CC8">
        <w:rPr>
          <w:sz w:val="22"/>
          <w:szCs w:val="22"/>
        </w:rPr>
        <w:t xml:space="preserve">(made to order) </w:t>
      </w:r>
      <w:r w:rsidR="00DA2F31" w:rsidRPr="004F4CC8">
        <w:rPr>
          <w:sz w:val="22"/>
          <w:szCs w:val="22"/>
        </w:rPr>
        <w:t>of Baht</w:t>
      </w:r>
      <w:r w:rsidR="00733226" w:rsidRPr="00733226">
        <w:rPr>
          <w:sz w:val="22"/>
          <w:szCs w:val="22"/>
        </w:rPr>
        <w:t>993</w:t>
      </w:r>
      <w:r w:rsidRPr="004F4CC8">
        <w:rPr>
          <w:sz w:val="22"/>
          <w:szCs w:val="22"/>
        </w:rPr>
        <w:t xml:space="preserve">million </w:t>
      </w:r>
      <w:r w:rsidR="00FC0845" w:rsidRPr="004F4CC8">
        <w:rPr>
          <w:sz w:val="22"/>
          <w:szCs w:val="22"/>
        </w:rPr>
        <w:br/>
      </w:r>
      <w:r w:rsidR="00744E72" w:rsidRPr="004F4CC8">
        <w:rPr>
          <w:i/>
          <w:iCs/>
          <w:sz w:val="22"/>
          <w:szCs w:val="22"/>
        </w:rPr>
        <w:t xml:space="preserve">(31 December </w:t>
      </w:r>
      <w:r w:rsidRPr="004F4CC8">
        <w:rPr>
          <w:i/>
          <w:iCs/>
          <w:sz w:val="22"/>
          <w:szCs w:val="22"/>
        </w:rPr>
        <w:t>20</w:t>
      </w:r>
      <w:r w:rsidR="00D464A2" w:rsidRPr="004F4CC8">
        <w:rPr>
          <w:i/>
          <w:iCs/>
          <w:sz w:val="22"/>
          <w:szCs w:val="22"/>
        </w:rPr>
        <w:t>2</w:t>
      </w:r>
      <w:r w:rsidR="007F24A5">
        <w:rPr>
          <w:i/>
          <w:iCs/>
          <w:sz w:val="22"/>
          <w:szCs w:val="22"/>
        </w:rPr>
        <w:t>3</w:t>
      </w:r>
      <w:r w:rsidRPr="004F4CC8">
        <w:rPr>
          <w:i/>
          <w:iCs/>
          <w:sz w:val="22"/>
          <w:szCs w:val="22"/>
        </w:rPr>
        <w:t xml:space="preserve">:Baht </w:t>
      </w:r>
      <w:r w:rsidR="007F24A5">
        <w:rPr>
          <w:i/>
          <w:iCs/>
          <w:sz w:val="22"/>
          <w:szCs w:val="22"/>
        </w:rPr>
        <w:t>1,001</w:t>
      </w:r>
      <w:r w:rsidRPr="004F4CC8">
        <w:rPr>
          <w:i/>
          <w:iCs/>
          <w:sz w:val="22"/>
          <w:szCs w:val="22"/>
        </w:rPr>
        <w:t xml:space="preserve"> million)</w:t>
      </w:r>
      <w:r w:rsidRPr="004F4CC8">
        <w:rPr>
          <w:sz w:val="22"/>
          <w:szCs w:val="22"/>
        </w:rPr>
        <w:t xml:space="preserve"> in the consolidated f</w:t>
      </w:r>
      <w:r w:rsidR="00DD3B17" w:rsidRPr="004F4CC8">
        <w:rPr>
          <w:sz w:val="22"/>
          <w:szCs w:val="22"/>
        </w:rPr>
        <w:t>inancial statements and Baht</w:t>
      </w:r>
      <w:r w:rsidR="00733226">
        <w:rPr>
          <w:sz w:val="22"/>
          <w:szCs w:val="22"/>
        </w:rPr>
        <w:t>522</w:t>
      </w:r>
      <w:r w:rsidRPr="004F4CC8">
        <w:rPr>
          <w:sz w:val="22"/>
          <w:szCs w:val="22"/>
        </w:rPr>
        <w:t xml:space="preserve">million </w:t>
      </w:r>
      <w:r w:rsidR="00B96A21" w:rsidRPr="004F4CC8">
        <w:rPr>
          <w:sz w:val="22"/>
          <w:szCs w:val="22"/>
        </w:rPr>
        <w:br/>
      </w:r>
      <w:r w:rsidRPr="004F4CC8">
        <w:rPr>
          <w:i/>
          <w:iCs/>
          <w:sz w:val="22"/>
          <w:szCs w:val="22"/>
        </w:rPr>
        <w:t>(31 December 20</w:t>
      </w:r>
      <w:r w:rsidR="00D464A2" w:rsidRPr="004F4CC8">
        <w:rPr>
          <w:i/>
          <w:iCs/>
          <w:sz w:val="22"/>
          <w:szCs w:val="22"/>
        </w:rPr>
        <w:t>2</w:t>
      </w:r>
      <w:r w:rsidR="007F24A5">
        <w:rPr>
          <w:i/>
          <w:iCs/>
          <w:sz w:val="22"/>
          <w:szCs w:val="22"/>
        </w:rPr>
        <w:t>3</w:t>
      </w:r>
      <w:r w:rsidRPr="004F4CC8">
        <w:rPr>
          <w:i/>
          <w:iCs/>
          <w:sz w:val="22"/>
          <w:szCs w:val="22"/>
        </w:rPr>
        <w:t xml:space="preserve">: Baht </w:t>
      </w:r>
      <w:r w:rsidR="007F24A5">
        <w:rPr>
          <w:i/>
          <w:iCs/>
          <w:sz w:val="22"/>
          <w:szCs w:val="22"/>
        </w:rPr>
        <w:t>498</w:t>
      </w:r>
      <w:r w:rsidRPr="004F4CC8">
        <w:rPr>
          <w:i/>
          <w:iCs/>
          <w:sz w:val="22"/>
          <w:szCs w:val="22"/>
        </w:rPr>
        <w:t>million)</w:t>
      </w:r>
      <w:r w:rsidRPr="004F4CC8">
        <w:rPr>
          <w:sz w:val="22"/>
          <w:szCs w:val="22"/>
        </w:rPr>
        <w:t xml:space="preserve"> in the separate financial statements, which had been delivered </w:t>
      </w:r>
      <w:r w:rsidR="00C44426" w:rsidRPr="004F4CC8">
        <w:rPr>
          <w:sz w:val="22"/>
          <w:szCs w:val="22"/>
        </w:rPr>
        <w:br/>
      </w:r>
      <w:r w:rsidRPr="004F4CC8">
        <w:rPr>
          <w:sz w:val="22"/>
          <w:szCs w:val="22"/>
        </w:rPr>
        <w:t>to the customers’ warehouses but the title of the inventory shall remain with the Group until the customers’ requisition to their production process. The Group will receive the payment for these inventories after the customers’ requisition</w:t>
      </w:r>
      <w:r w:rsidR="00FC0845" w:rsidRPr="004F4CC8">
        <w:rPr>
          <w:sz w:val="22"/>
          <w:szCs w:val="22"/>
        </w:rPr>
        <w:t xml:space="preserve"> to their production process, and following conditions</w:t>
      </w:r>
      <w:r w:rsidRPr="004F4CC8">
        <w:rPr>
          <w:sz w:val="22"/>
          <w:szCs w:val="22"/>
        </w:rPr>
        <w:t xml:space="preserve"> within the periods specified in the agreements.</w:t>
      </w:r>
    </w:p>
    <w:p w:rsidR="00B80F52" w:rsidRPr="00446936" w:rsidRDefault="00B80F52" w:rsidP="004A7D3F">
      <w:pPr>
        <w:spacing w:line="240" w:lineRule="atLeast"/>
        <w:ind w:left="547"/>
        <w:jc w:val="thaiDistribute"/>
        <w:rPr>
          <w:sz w:val="22"/>
          <w:szCs w:val="22"/>
        </w:rPr>
      </w:pPr>
    </w:p>
    <w:p w:rsidR="003D4024" w:rsidRDefault="008129AC" w:rsidP="003D4024">
      <w:pPr>
        <w:spacing w:line="240" w:lineRule="atLeast"/>
        <w:ind w:left="547"/>
        <w:jc w:val="thaiDistribute"/>
        <w:rPr>
          <w:i/>
          <w:iCs/>
          <w:sz w:val="22"/>
          <w:szCs w:val="22"/>
        </w:rPr>
      </w:pPr>
      <w:r w:rsidRPr="004F4CC8">
        <w:rPr>
          <w:sz w:val="22"/>
          <w:szCs w:val="22"/>
        </w:rPr>
        <w:t xml:space="preserve">As at </w:t>
      </w:r>
      <w:r w:rsidR="00C07C20" w:rsidRPr="004F4CC8">
        <w:rPr>
          <w:sz w:val="22"/>
          <w:szCs w:val="22"/>
        </w:rPr>
        <w:t>3</w:t>
      </w:r>
      <w:r w:rsidR="00847A1E">
        <w:rPr>
          <w:sz w:val="22"/>
          <w:szCs w:val="22"/>
        </w:rPr>
        <w:t>0</w:t>
      </w:r>
      <w:r w:rsidR="003E52EB">
        <w:rPr>
          <w:sz w:val="22"/>
          <w:szCs w:val="22"/>
        </w:rPr>
        <w:t>September</w:t>
      </w:r>
      <w:r w:rsidR="00C07C20" w:rsidRPr="004F4CC8">
        <w:rPr>
          <w:sz w:val="22"/>
          <w:szCs w:val="22"/>
        </w:rPr>
        <w:t>202</w:t>
      </w:r>
      <w:r w:rsidR="007F24A5">
        <w:rPr>
          <w:sz w:val="22"/>
          <w:szCs w:val="22"/>
        </w:rPr>
        <w:t>4</w:t>
      </w:r>
      <w:r w:rsidRPr="004F4CC8">
        <w:rPr>
          <w:sz w:val="22"/>
          <w:szCs w:val="22"/>
        </w:rPr>
        <w:t>, the allowance for decline in value</w:t>
      </w:r>
      <w:r w:rsidR="00FD6D19" w:rsidRPr="004F4CC8">
        <w:rPr>
          <w:sz w:val="22"/>
          <w:szCs w:val="22"/>
        </w:rPr>
        <w:t xml:space="preserve"> in inventory</w:t>
      </w:r>
      <w:r w:rsidR="00E25A86" w:rsidRPr="004F4CC8">
        <w:rPr>
          <w:sz w:val="22"/>
          <w:szCs w:val="22"/>
        </w:rPr>
        <w:t xml:space="preserve"> of the Grou</w:t>
      </w:r>
      <w:r w:rsidR="003D5C78" w:rsidRPr="004F4CC8">
        <w:rPr>
          <w:sz w:val="22"/>
          <w:szCs w:val="22"/>
        </w:rPr>
        <w:t>pand the Company amounting to Baht</w:t>
      </w:r>
      <w:r w:rsidR="00733226">
        <w:rPr>
          <w:sz w:val="22"/>
          <w:szCs w:val="22"/>
        </w:rPr>
        <w:t>168.0</w:t>
      </w:r>
      <w:r w:rsidR="003D5C78" w:rsidRPr="004F4CC8">
        <w:rPr>
          <w:sz w:val="22"/>
          <w:szCs w:val="22"/>
        </w:rPr>
        <w:t xml:space="preserve">million and Baht </w:t>
      </w:r>
      <w:r w:rsidR="00733226">
        <w:rPr>
          <w:sz w:val="22"/>
          <w:szCs w:val="22"/>
        </w:rPr>
        <w:t>68.6</w:t>
      </w:r>
      <w:r w:rsidR="003D5C78" w:rsidRPr="004F4CC8">
        <w:rPr>
          <w:sz w:val="22"/>
          <w:szCs w:val="22"/>
        </w:rPr>
        <w:t>million</w:t>
      </w:r>
      <w:r w:rsidR="00FD6D19" w:rsidRPr="004F4CC8">
        <w:rPr>
          <w:sz w:val="22"/>
          <w:szCs w:val="22"/>
        </w:rPr>
        <w:t>,</w:t>
      </w:r>
      <w:r w:rsidR="003D5C78" w:rsidRPr="004F4CC8">
        <w:rPr>
          <w:sz w:val="22"/>
          <w:szCs w:val="22"/>
        </w:rPr>
        <w:t xml:space="preserve"> respectively </w:t>
      </w:r>
      <w:r w:rsidR="003D5C78" w:rsidRPr="004F4CC8">
        <w:rPr>
          <w:i/>
          <w:iCs/>
          <w:sz w:val="22"/>
          <w:szCs w:val="22"/>
        </w:rPr>
        <w:t>(31 December 20</w:t>
      </w:r>
      <w:r w:rsidR="00F50CD5" w:rsidRPr="004F4CC8">
        <w:rPr>
          <w:i/>
          <w:iCs/>
          <w:sz w:val="22"/>
          <w:szCs w:val="22"/>
        </w:rPr>
        <w:t>2</w:t>
      </w:r>
      <w:r w:rsidR="007F24A5">
        <w:rPr>
          <w:i/>
          <w:iCs/>
          <w:sz w:val="22"/>
          <w:szCs w:val="22"/>
        </w:rPr>
        <w:t>3</w:t>
      </w:r>
      <w:r w:rsidR="003D5C78" w:rsidRPr="004F4CC8">
        <w:rPr>
          <w:i/>
          <w:iCs/>
          <w:sz w:val="22"/>
          <w:szCs w:val="22"/>
        </w:rPr>
        <w:t xml:space="preserve">: Baht </w:t>
      </w:r>
      <w:r w:rsidR="0079486F">
        <w:rPr>
          <w:i/>
          <w:iCs/>
          <w:sz w:val="22"/>
          <w:szCs w:val="22"/>
        </w:rPr>
        <w:t>127.4</w:t>
      </w:r>
      <w:r w:rsidR="003D5C78" w:rsidRPr="004F4CC8">
        <w:rPr>
          <w:i/>
          <w:iCs/>
          <w:sz w:val="22"/>
          <w:szCs w:val="22"/>
        </w:rPr>
        <w:t>million and Ba</w:t>
      </w:r>
      <w:r w:rsidR="0095489F" w:rsidRPr="004F4CC8">
        <w:rPr>
          <w:i/>
          <w:iCs/>
          <w:sz w:val="22"/>
          <w:szCs w:val="28"/>
        </w:rPr>
        <w:t>h</w:t>
      </w:r>
      <w:r w:rsidR="003D5C78" w:rsidRPr="004F4CC8">
        <w:rPr>
          <w:i/>
          <w:iCs/>
          <w:sz w:val="22"/>
          <w:szCs w:val="22"/>
        </w:rPr>
        <w:t xml:space="preserve">t </w:t>
      </w:r>
      <w:r w:rsidR="0079486F">
        <w:rPr>
          <w:i/>
          <w:iCs/>
          <w:sz w:val="22"/>
          <w:szCs w:val="22"/>
        </w:rPr>
        <w:t>42.8</w:t>
      </w:r>
      <w:r w:rsidR="003D5C78" w:rsidRPr="004F4CC8">
        <w:rPr>
          <w:i/>
          <w:iCs/>
          <w:sz w:val="22"/>
          <w:szCs w:val="22"/>
        </w:rPr>
        <w:t xml:space="preserve"> million</w:t>
      </w:r>
      <w:r w:rsidR="00FD6D19" w:rsidRPr="004F4CC8">
        <w:rPr>
          <w:i/>
          <w:iCs/>
          <w:sz w:val="22"/>
          <w:szCs w:val="22"/>
        </w:rPr>
        <w:t>,</w:t>
      </w:r>
      <w:r w:rsidR="003D5C78" w:rsidRPr="004F4CC8">
        <w:rPr>
          <w:i/>
          <w:iCs/>
          <w:sz w:val="22"/>
          <w:szCs w:val="22"/>
        </w:rPr>
        <w:t xml:space="preserve"> respectively)</w:t>
      </w:r>
      <w:r w:rsidR="00747715" w:rsidRPr="004F4CC8">
        <w:rPr>
          <w:i/>
          <w:iCs/>
          <w:sz w:val="22"/>
          <w:szCs w:val="22"/>
        </w:rPr>
        <w:t>.</w:t>
      </w:r>
    </w:p>
    <w:p w:rsidR="00ED035A" w:rsidRPr="00A476DE" w:rsidRDefault="00ED035A" w:rsidP="00ED035A">
      <w:pPr>
        <w:rPr>
          <w:sz w:val="22"/>
          <w:szCs w:val="22"/>
        </w:rPr>
      </w:pPr>
    </w:p>
    <w:p w:rsidR="003B67C8" w:rsidRPr="00EF3F91" w:rsidRDefault="00733226" w:rsidP="003D4024">
      <w:pPr>
        <w:pStyle w:val="Heading1"/>
        <w:ind w:left="540" w:hanging="540"/>
        <w:jc w:val="left"/>
        <w:rPr>
          <w:rStyle w:val="Heading1Char"/>
          <w:b/>
          <w:bCs/>
          <w:iCs/>
          <w:sz w:val="24"/>
          <w:szCs w:val="24"/>
        </w:rPr>
      </w:pPr>
      <w:r>
        <w:rPr>
          <w:rStyle w:val="Heading1Char"/>
          <w:b/>
          <w:bCs/>
          <w:iCs/>
          <w:sz w:val="24"/>
          <w:szCs w:val="24"/>
        </w:rPr>
        <w:t>6</w:t>
      </w:r>
      <w:r w:rsidR="003B67C8" w:rsidRPr="00EF3F91">
        <w:rPr>
          <w:rStyle w:val="Heading1Char"/>
          <w:b/>
          <w:bCs/>
          <w:iCs/>
          <w:sz w:val="24"/>
          <w:szCs w:val="24"/>
        </w:rPr>
        <w:tab/>
      </w:r>
      <w:r w:rsidR="008B31CA" w:rsidRPr="00B65490">
        <w:rPr>
          <w:rStyle w:val="Heading1Char"/>
          <w:b/>
          <w:bCs/>
          <w:iCs/>
          <w:sz w:val="24"/>
          <w:szCs w:val="24"/>
        </w:rPr>
        <w:t>Investments in subsidiaries and associate</w:t>
      </w:r>
    </w:p>
    <w:p w:rsidR="00F50CD5" w:rsidRPr="0079486F" w:rsidRDefault="00F50CD5" w:rsidP="00F50CD5">
      <w:pPr>
        <w:rPr>
          <w:sz w:val="22"/>
          <w:szCs w:val="22"/>
        </w:rPr>
      </w:pPr>
    </w:p>
    <w:tbl>
      <w:tblPr>
        <w:tblW w:w="9206" w:type="dxa"/>
        <w:tblInd w:w="450" w:type="dxa"/>
        <w:tblLayout w:type="fixed"/>
        <w:tblCellMar>
          <w:left w:w="79" w:type="dxa"/>
          <w:right w:w="79" w:type="dxa"/>
        </w:tblCellMar>
        <w:tblLook w:val="0000"/>
      </w:tblPr>
      <w:tblGrid>
        <w:gridCol w:w="3611"/>
        <w:gridCol w:w="180"/>
        <w:gridCol w:w="11"/>
        <w:gridCol w:w="1249"/>
        <w:gridCol w:w="11"/>
        <w:gridCol w:w="169"/>
        <w:gridCol w:w="12"/>
        <w:gridCol w:w="1158"/>
        <w:gridCol w:w="11"/>
        <w:gridCol w:w="259"/>
        <w:gridCol w:w="11"/>
        <w:gridCol w:w="1159"/>
        <w:gridCol w:w="11"/>
        <w:gridCol w:w="169"/>
        <w:gridCol w:w="11"/>
        <w:gridCol w:w="1164"/>
        <w:gridCol w:w="10"/>
      </w:tblGrid>
      <w:tr w:rsidR="001D0BA1" w:rsidRPr="0070389E" w:rsidTr="00ED035A">
        <w:trPr>
          <w:gridAfter w:val="1"/>
          <w:wAfter w:w="10" w:type="dxa"/>
          <w:cantSplit/>
          <w:tblHeader/>
        </w:trPr>
        <w:tc>
          <w:tcPr>
            <w:tcW w:w="3611" w:type="dxa"/>
          </w:tcPr>
          <w:p w:rsidR="001D0BA1" w:rsidRPr="0070389E" w:rsidRDefault="001D0BA1" w:rsidP="0091026D">
            <w:pPr>
              <w:spacing w:line="240" w:lineRule="atLeast"/>
              <w:rPr>
                <w:sz w:val="22"/>
                <w:szCs w:val="22"/>
              </w:rPr>
            </w:pPr>
          </w:p>
        </w:tc>
        <w:tc>
          <w:tcPr>
            <w:tcW w:w="180" w:type="dxa"/>
          </w:tcPr>
          <w:p w:rsidR="001D0BA1" w:rsidRPr="0070389E" w:rsidRDefault="001D0BA1" w:rsidP="0091026D">
            <w:pPr>
              <w:pStyle w:val="acctmergecolhdg"/>
              <w:spacing w:line="240" w:lineRule="atLeast"/>
              <w:ind w:right="-43"/>
              <w:rPr>
                <w:szCs w:val="22"/>
              </w:rPr>
            </w:pPr>
          </w:p>
        </w:tc>
        <w:tc>
          <w:tcPr>
            <w:tcW w:w="2610" w:type="dxa"/>
            <w:gridSpan w:val="6"/>
          </w:tcPr>
          <w:p w:rsidR="001D0BA1" w:rsidRPr="0070389E" w:rsidRDefault="001D0BA1" w:rsidP="0091026D">
            <w:pPr>
              <w:pStyle w:val="acctmergecolhdg"/>
              <w:spacing w:line="240" w:lineRule="atLeast"/>
              <w:ind w:right="-43"/>
              <w:rPr>
                <w:szCs w:val="22"/>
              </w:rPr>
            </w:pPr>
            <w:r w:rsidRPr="0070389E">
              <w:rPr>
                <w:szCs w:val="22"/>
              </w:rPr>
              <w:t xml:space="preserve">Consolidated </w:t>
            </w:r>
          </w:p>
          <w:p w:rsidR="001D0BA1" w:rsidRPr="0070389E" w:rsidRDefault="001D0BA1" w:rsidP="0091026D">
            <w:pPr>
              <w:pStyle w:val="acctmergecolhdg"/>
              <w:spacing w:line="240" w:lineRule="atLeast"/>
              <w:ind w:right="-43"/>
              <w:rPr>
                <w:szCs w:val="22"/>
              </w:rPr>
            </w:pPr>
            <w:r w:rsidRPr="0070389E">
              <w:rPr>
                <w:szCs w:val="22"/>
              </w:rPr>
              <w:t>financial statements</w:t>
            </w:r>
          </w:p>
        </w:tc>
        <w:tc>
          <w:tcPr>
            <w:tcW w:w="270" w:type="dxa"/>
            <w:gridSpan w:val="2"/>
          </w:tcPr>
          <w:p w:rsidR="001D0BA1" w:rsidRPr="0070389E" w:rsidRDefault="001D0BA1" w:rsidP="0091026D">
            <w:pPr>
              <w:pStyle w:val="acctmergecolhdg"/>
              <w:spacing w:line="240" w:lineRule="atLeast"/>
              <w:ind w:right="-43"/>
              <w:rPr>
                <w:szCs w:val="22"/>
              </w:rPr>
            </w:pPr>
          </w:p>
        </w:tc>
        <w:tc>
          <w:tcPr>
            <w:tcW w:w="2525" w:type="dxa"/>
            <w:gridSpan w:val="6"/>
          </w:tcPr>
          <w:p w:rsidR="001D0BA1" w:rsidRPr="0070389E" w:rsidRDefault="001D0BA1" w:rsidP="0091026D">
            <w:pPr>
              <w:pStyle w:val="acctmergecolhdg"/>
              <w:spacing w:line="240" w:lineRule="atLeast"/>
              <w:ind w:right="-43"/>
              <w:rPr>
                <w:szCs w:val="22"/>
              </w:rPr>
            </w:pPr>
            <w:r w:rsidRPr="0070389E">
              <w:rPr>
                <w:szCs w:val="22"/>
              </w:rPr>
              <w:t xml:space="preserve">Separate </w:t>
            </w:r>
          </w:p>
          <w:p w:rsidR="001D0BA1" w:rsidRPr="0070389E" w:rsidRDefault="001D0BA1" w:rsidP="0091026D">
            <w:pPr>
              <w:pStyle w:val="acctmergecolhdg"/>
              <w:spacing w:line="240" w:lineRule="atLeast"/>
              <w:ind w:right="-43"/>
              <w:rPr>
                <w:szCs w:val="22"/>
              </w:rPr>
            </w:pPr>
            <w:r w:rsidRPr="0070389E">
              <w:rPr>
                <w:szCs w:val="22"/>
              </w:rPr>
              <w:t xml:space="preserve">financial statements </w:t>
            </w:r>
          </w:p>
        </w:tc>
      </w:tr>
      <w:tr w:rsidR="001D0BA1" w:rsidRPr="0070389E" w:rsidTr="00ED035A">
        <w:trPr>
          <w:gridAfter w:val="1"/>
          <w:wAfter w:w="10" w:type="dxa"/>
          <w:cantSplit/>
          <w:tblHeader/>
        </w:trPr>
        <w:tc>
          <w:tcPr>
            <w:tcW w:w="3611" w:type="dxa"/>
          </w:tcPr>
          <w:p w:rsidR="001D0BA1" w:rsidRPr="0070389E" w:rsidRDefault="001D0BA1" w:rsidP="0091026D">
            <w:pPr>
              <w:pStyle w:val="acctfourfigures"/>
              <w:spacing w:line="240" w:lineRule="atLeast"/>
              <w:rPr>
                <w:b/>
                <w:bCs/>
                <w:i/>
                <w:iCs/>
                <w:szCs w:val="22"/>
              </w:rPr>
            </w:pPr>
          </w:p>
        </w:tc>
        <w:tc>
          <w:tcPr>
            <w:tcW w:w="180" w:type="dxa"/>
          </w:tcPr>
          <w:p w:rsidR="001D0BA1" w:rsidRPr="0070389E" w:rsidRDefault="001D0BA1" w:rsidP="0091026D">
            <w:pPr>
              <w:pStyle w:val="acctmergecolhdg"/>
              <w:spacing w:line="240" w:lineRule="atLeast"/>
              <w:ind w:right="-43"/>
              <w:rPr>
                <w:szCs w:val="22"/>
              </w:rPr>
            </w:pPr>
          </w:p>
        </w:tc>
        <w:tc>
          <w:tcPr>
            <w:tcW w:w="2610" w:type="dxa"/>
            <w:gridSpan w:val="6"/>
            <w:tcBorders>
              <w:bottom w:val="single" w:sz="4" w:space="0" w:color="auto"/>
            </w:tcBorders>
          </w:tcPr>
          <w:p w:rsidR="001D0BA1" w:rsidRPr="0070389E" w:rsidRDefault="001D0BA1" w:rsidP="0091026D">
            <w:pPr>
              <w:pStyle w:val="acctmergecolhdg"/>
              <w:spacing w:line="240" w:lineRule="atLeast"/>
              <w:ind w:right="-43"/>
              <w:rPr>
                <w:szCs w:val="22"/>
              </w:rPr>
            </w:pPr>
            <w:r w:rsidRPr="0070389E">
              <w:rPr>
                <w:szCs w:val="22"/>
              </w:rPr>
              <w:t>Equity Method</w:t>
            </w:r>
          </w:p>
        </w:tc>
        <w:tc>
          <w:tcPr>
            <w:tcW w:w="270" w:type="dxa"/>
            <w:gridSpan w:val="2"/>
          </w:tcPr>
          <w:p w:rsidR="001D0BA1" w:rsidRPr="0070389E" w:rsidRDefault="001D0BA1" w:rsidP="0091026D">
            <w:pPr>
              <w:pStyle w:val="acctmergecolhdg"/>
              <w:spacing w:line="240" w:lineRule="atLeast"/>
              <w:ind w:right="-43"/>
              <w:rPr>
                <w:b w:val="0"/>
                <w:bCs/>
                <w:szCs w:val="22"/>
              </w:rPr>
            </w:pPr>
          </w:p>
        </w:tc>
        <w:tc>
          <w:tcPr>
            <w:tcW w:w="2525" w:type="dxa"/>
            <w:gridSpan w:val="6"/>
            <w:tcBorders>
              <w:bottom w:val="single" w:sz="4" w:space="0" w:color="auto"/>
            </w:tcBorders>
          </w:tcPr>
          <w:p w:rsidR="001D0BA1" w:rsidRPr="0070389E" w:rsidRDefault="001D0BA1" w:rsidP="0091026D">
            <w:pPr>
              <w:pStyle w:val="acctmergecolhdg"/>
              <w:spacing w:line="240" w:lineRule="atLeast"/>
              <w:ind w:right="-43"/>
              <w:rPr>
                <w:szCs w:val="22"/>
              </w:rPr>
            </w:pPr>
            <w:r w:rsidRPr="0070389E">
              <w:rPr>
                <w:szCs w:val="22"/>
              </w:rPr>
              <w:t>Cost Method</w:t>
            </w:r>
          </w:p>
        </w:tc>
      </w:tr>
      <w:tr w:rsidR="001D0BA1" w:rsidRPr="0070389E" w:rsidTr="00ED035A">
        <w:trPr>
          <w:gridAfter w:val="1"/>
          <w:wAfter w:w="10" w:type="dxa"/>
          <w:cantSplit/>
          <w:tblHeader/>
        </w:trPr>
        <w:tc>
          <w:tcPr>
            <w:tcW w:w="3611" w:type="dxa"/>
          </w:tcPr>
          <w:p w:rsidR="0070389E" w:rsidRPr="0070389E" w:rsidRDefault="0070389E" w:rsidP="0070389E">
            <w:pPr>
              <w:spacing w:line="240" w:lineRule="atLeast"/>
              <w:rPr>
                <w:b/>
                <w:bCs/>
                <w:i/>
                <w:iCs/>
                <w:sz w:val="22"/>
                <w:szCs w:val="22"/>
              </w:rPr>
            </w:pPr>
            <w:r w:rsidRPr="0070389E">
              <w:rPr>
                <w:b/>
                <w:bCs/>
                <w:i/>
                <w:iCs/>
                <w:sz w:val="22"/>
                <w:szCs w:val="22"/>
              </w:rPr>
              <w:t xml:space="preserve">For the </w:t>
            </w:r>
            <w:r w:rsidR="003E52EB">
              <w:rPr>
                <w:b/>
                <w:bCs/>
                <w:i/>
                <w:iCs/>
                <w:sz w:val="22"/>
                <w:szCs w:val="22"/>
              </w:rPr>
              <w:t>nine</w:t>
            </w:r>
            <w:r w:rsidRPr="0070389E">
              <w:rPr>
                <w:b/>
                <w:bCs/>
                <w:i/>
                <w:iCs/>
                <w:sz w:val="22"/>
                <w:szCs w:val="22"/>
              </w:rPr>
              <w:t>-month period ended</w:t>
            </w:r>
          </w:p>
          <w:p w:rsidR="001D0BA1" w:rsidRPr="0070389E" w:rsidRDefault="0070389E" w:rsidP="0070389E">
            <w:pPr>
              <w:spacing w:line="240" w:lineRule="atLeast"/>
              <w:rPr>
                <w:b/>
                <w:bCs/>
                <w:i/>
                <w:iCs/>
                <w:sz w:val="22"/>
                <w:szCs w:val="22"/>
              </w:rPr>
            </w:pPr>
            <w:r w:rsidRPr="0070389E">
              <w:rPr>
                <w:b/>
                <w:bCs/>
                <w:i/>
                <w:iCs/>
                <w:sz w:val="22"/>
                <w:szCs w:val="22"/>
              </w:rPr>
              <w:t xml:space="preserve">   30 </w:t>
            </w:r>
            <w:r w:rsidR="003E52EB">
              <w:rPr>
                <w:b/>
                <w:bCs/>
                <w:i/>
                <w:iCs/>
                <w:sz w:val="22"/>
                <w:szCs w:val="22"/>
              </w:rPr>
              <w:t>September</w:t>
            </w:r>
          </w:p>
        </w:tc>
        <w:tc>
          <w:tcPr>
            <w:tcW w:w="180" w:type="dxa"/>
          </w:tcPr>
          <w:p w:rsidR="001D0BA1" w:rsidRPr="0070389E" w:rsidRDefault="001D0BA1" w:rsidP="0091026D">
            <w:pPr>
              <w:pStyle w:val="acctmergecolhdg"/>
              <w:spacing w:line="240" w:lineRule="atLeast"/>
              <w:ind w:left="-79" w:right="-79"/>
              <w:rPr>
                <w:b w:val="0"/>
                <w:bCs/>
                <w:i/>
                <w:iCs/>
                <w:szCs w:val="22"/>
              </w:rPr>
            </w:pPr>
          </w:p>
        </w:tc>
        <w:tc>
          <w:tcPr>
            <w:tcW w:w="1260" w:type="dxa"/>
            <w:gridSpan w:val="2"/>
            <w:tcBorders>
              <w:top w:val="single" w:sz="4" w:space="0" w:color="auto"/>
            </w:tcBorders>
          </w:tcPr>
          <w:p w:rsidR="001D0BA1" w:rsidRPr="0070389E" w:rsidRDefault="001D0BA1" w:rsidP="0091026D">
            <w:pPr>
              <w:pStyle w:val="acctmergecolhdg"/>
              <w:spacing w:line="240" w:lineRule="atLeast"/>
              <w:rPr>
                <w:b w:val="0"/>
                <w:bCs/>
                <w:szCs w:val="22"/>
                <w:lang w:val="en-US" w:bidi="th-TH"/>
              </w:rPr>
            </w:pPr>
          </w:p>
          <w:p w:rsidR="001D0BA1" w:rsidRPr="0070389E" w:rsidRDefault="001D0BA1" w:rsidP="0091026D">
            <w:pPr>
              <w:pStyle w:val="acctmergecolhdg"/>
              <w:spacing w:line="240" w:lineRule="atLeast"/>
              <w:rPr>
                <w:b w:val="0"/>
                <w:bCs/>
                <w:szCs w:val="22"/>
                <w:lang w:val="en-US" w:bidi="th-TH"/>
              </w:rPr>
            </w:pPr>
            <w:r w:rsidRPr="0070389E">
              <w:rPr>
                <w:b w:val="0"/>
                <w:bCs/>
                <w:szCs w:val="22"/>
                <w:lang w:val="en-US" w:bidi="th-TH"/>
              </w:rPr>
              <w:t>202</w:t>
            </w:r>
            <w:r w:rsidR="007F24A5" w:rsidRPr="0070389E">
              <w:rPr>
                <w:b w:val="0"/>
                <w:bCs/>
                <w:szCs w:val="22"/>
                <w:lang w:val="en-US" w:bidi="th-TH"/>
              </w:rPr>
              <w:t>4</w:t>
            </w:r>
          </w:p>
        </w:tc>
        <w:tc>
          <w:tcPr>
            <w:tcW w:w="180" w:type="dxa"/>
            <w:gridSpan w:val="2"/>
            <w:tcBorders>
              <w:top w:val="single" w:sz="4" w:space="0" w:color="auto"/>
            </w:tcBorders>
          </w:tcPr>
          <w:p w:rsidR="001D0BA1" w:rsidRPr="0070389E" w:rsidRDefault="001D0BA1" w:rsidP="0091026D">
            <w:pPr>
              <w:pStyle w:val="acctmergecolhdg"/>
              <w:spacing w:line="240" w:lineRule="atLeast"/>
              <w:rPr>
                <w:b w:val="0"/>
                <w:bCs/>
                <w:szCs w:val="22"/>
              </w:rPr>
            </w:pPr>
          </w:p>
        </w:tc>
        <w:tc>
          <w:tcPr>
            <w:tcW w:w="1170" w:type="dxa"/>
            <w:gridSpan w:val="2"/>
            <w:tcBorders>
              <w:top w:val="single" w:sz="4" w:space="0" w:color="auto"/>
            </w:tcBorders>
          </w:tcPr>
          <w:p w:rsidR="001D0BA1" w:rsidRPr="0070389E" w:rsidRDefault="001D0BA1" w:rsidP="0091026D">
            <w:pPr>
              <w:pStyle w:val="acctmergecolhdg"/>
              <w:spacing w:line="240" w:lineRule="atLeast"/>
              <w:rPr>
                <w:b w:val="0"/>
                <w:bCs/>
                <w:szCs w:val="22"/>
              </w:rPr>
            </w:pPr>
          </w:p>
          <w:p w:rsidR="001D0BA1" w:rsidRPr="0070389E" w:rsidRDefault="001D0BA1" w:rsidP="0091026D">
            <w:pPr>
              <w:pStyle w:val="acctmergecolhdg"/>
              <w:spacing w:line="240" w:lineRule="atLeast"/>
              <w:rPr>
                <w:b w:val="0"/>
                <w:bCs/>
                <w:szCs w:val="22"/>
              </w:rPr>
            </w:pPr>
            <w:r w:rsidRPr="0070389E">
              <w:rPr>
                <w:b w:val="0"/>
                <w:bCs/>
                <w:szCs w:val="22"/>
              </w:rPr>
              <w:t>202</w:t>
            </w:r>
            <w:r w:rsidR="007F24A5" w:rsidRPr="0070389E">
              <w:rPr>
                <w:b w:val="0"/>
                <w:bCs/>
                <w:szCs w:val="22"/>
              </w:rPr>
              <w:t>3</w:t>
            </w:r>
          </w:p>
        </w:tc>
        <w:tc>
          <w:tcPr>
            <w:tcW w:w="270" w:type="dxa"/>
            <w:gridSpan w:val="2"/>
          </w:tcPr>
          <w:p w:rsidR="001D0BA1" w:rsidRPr="0070389E" w:rsidRDefault="001D0BA1" w:rsidP="0091026D">
            <w:pPr>
              <w:pStyle w:val="acctmergecolhdg"/>
              <w:spacing w:line="240" w:lineRule="atLeast"/>
              <w:rPr>
                <w:b w:val="0"/>
                <w:bCs/>
                <w:szCs w:val="22"/>
              </w:rPr>
            </w:pPr>
          </w:p>
        </w:tc>
        <w:tc>
          <w:tcPr>
            <w:tcW w:w="1170" w:type="dxa"/>
            <w:gridSpan w:val="2"/>
            <w:tcBorders>
              <w:top w:val="single" w:sz="4" w:space="0" w:color="auto"/>
            </w:tcBorders>
          </w:tcPr>
          <w:p w:rsidR="001D0BA1" w:rsidRPr="0070389E" w:rsidRDefault="001D0BA1" w:rsidP="0091026D">
            <w:pPr>
              <w:pStyle w:val="acctmergecolhdg"/>
              <w:spacing w:line="240" w:lineRule="atLeast"/>
              <w:rPr>
                <w:b w:val="0"/>
                <w:bCs/>
                <w:szCs w:val="22"/>
                <w:lang w:val="en-US" w:bidi="th-TH"/>
              </w:rPr>
            </w:pPr>
          </w:p>
          <w:p w:rsidR="001D0BA1" w:rsidRPr="0070389E" w:rsidRDefault="001D0BA1" w:rsidP="0091026D">
            <w:pPr>
              <w:pStyle w:val="acctmergecolhdg"/>
              <w:spacing w:line="240" w:lineRule="atLeast"/>
              <w:rPr>
                <w:b w:val="0"/>
                <w:bCs/>
                <w:szCs w:val="22"/>
              </w:rPr>
            </w:pPr>
            <w:r w:rsidRPr="0070389E">
              <w:rPr>
                <w:b w:val="0"/>
                <w:bCs/>
                <w:szCs w:val="22"/>
                <w:lang w:val="en-US" w:bidi="th-TH"/>
              </w:rPr>
              <w:t>202</w:t>
            </w:r>
            <w:r w:rsidR="007F24A5" w:rsidRPr="0070389E">
              <w:rPr>
                <w:b w:val="0"/>
                <w:bCs/>
                <w:szCs w:val="22"/>
                <w:lang w:val="en-US" w:bidi="th-TH"/>
              </w:rPr>
              <w:t>4</w:t>
            </w:r>
          </w:p>
        </w:tc>
        <w:tc>
          <w:tcPr>
            <w:tcW w:w="180" w:type="dxa"/>
            <w:gridSpan w:val="2"/>
            <w:tcBorders>
              <w:top w:val="single" w:sz="4" w:space="0" w:color="auto"/>
            </w:tcBorders>
          </w:tcPr>
          <w:p w:rsidR="001D0BA1" w:rsidRPr="0070389E" w:rsidRDefault="001D0BA1" w:rsidP="0091026D">
            <w:pPr>
              <w:pStyle w:val="acctmergecolhdg"/>
              <w:spacing w:line="240" w:lineRule="atLeast"/>
              <w:rPr>
                <w:b w:val="0"/>
                <w:bCs/>
                <w:szCs w:val="22"/>
              </w:rPr>
            </w:pPr>
          </w:p>
        </w:tc>
        <w:tc>
          <w:tcPr>
            <w:tcW w:w="1175" w:type="dxa"/>
            <w:gridSpan w:val="2"/>
            <w:tcBorders>
              <w:top w:val="single" w:sz="4" w:space="0" w:color="auto"/>
            </w:tcBorders>
          </w:tcPr>
          <w:p w:rsidR="001D0BA1" w:rsidRPr="0070389E" w:rsidRDefault="001D0BA1" w:rsidP="0091026D">
            <w:pPr>
              <w:pStyle w:val="acctmergecolhdg"/>
              <w:spacing w:line="240" w:lineRule="atLeast"/>
              <w:rPr>
                <w:b w:val="0"/>
                <w:bCs/>
                <w:szCs w:val="22"/>
              </w:rPr>
            </w:pPr>
          </w:p>
          <w:p w:rsidR="001D0BA1" w:rsidRPr="0070389E" w:rsidRDefault="001D0BA1" w:rsidP="0091026D">
            <w:pPr>
              <w:pStyle w:val="acctmergecolhdg"/>
              <w:spacing w:line="240" w:lineRule="atLeast"/>
              <w:rPr>
                <w:b w:val="0"/>
                <w:bCs/>
                <w:szCs w:val="22"/>
              </w:rPr>
            </w:pPr>
            <w:r w:rsidRPr="0070389E">
              <w:rPr>
                <w:b w:val="0"/>
                <w:bCs/>
                <w:szCs w:val="22"/>
              </w:rPr>
              <w:t>202</w:t>
            </w:r>
            <w:r w:rsidR="007F24A5" w:rsidRPr="0070389E">
              <w:rPr>
                <w:b w:val="0"/>
                <w:bCs/>
                <w:szCs w:val="22"/>
              </w:rPr>
              <w:t>3</w:t>
            </w:r>
          </w:p>
        </w:tc>
      </w:tr>
      <w:tr w:rsidR="001D0BA1" w:rsidRPr="0070389E" w:rsidTr="00ED035A">
        <w:trPr>
          <w:gridAfter w:val="1"/>
          <w:wAfter w:w="10" w:type="dxa"/>
          <w:cantSplit/>
          <w:tblHeader/>
        </w:trPr>
        <w:tc>
          <w:tcPr>
            <w:tcW w:w="3611" w:type="dxa"/>
          </w:tcPr>
          <w:p w:rsidR="001D0BA1" w:rsidRPr="0070389E" w:rsidRDefault="001D0BA1" w:rsidP="0091026D">
            <w:pPr>
              <w:spacing w:line="240" w:lineRule="atLeast"/>
              <w:rPr>
                <w:b/>
                <w:bCs/>
                <w:i/>
                <w:iCs/>
                <w:sz w:val="22"/>
                <w:szCs w:val="22"/>
              </w:rPr>
            </w:pPr>
          </w:p>
        </w:tc>
        <w:tc>
          <w:tcPr>
            <w:tcW w:w="180" w:type="dxa"/>
          </w:tcPr>
          <w:p w:rsidR="001D0BA1" w:rsidRPr="0070389E" w:rsidRDefault="001D0BA1" w:rsidP="0091026D">
            <w:pPr>
              <w:pStyle w:val="acctfourfigures"/>
              <w:spacing w:line="240" w:lineRule="atLeast"/>
              <w:ind w:right="-43"/>
              <w:jc w:val="center"/>
              <w:rPr>
                <w:i/>
                <w:iCs/>
                <w:szCs w:val="22"/>
              </w:rPr>
            </w:pPr>
          </w:p>
        </w:tc>
        <w:tc>
          <w:tcPr>
            <w:tcW w:w="5405" w:type="dxa"/>
            <w:gridSpan w:val="14"/>
          </w:tcPr>
          <w:p w:rsidR="001D0BA1" w:rsidRPr="0070389E" w:rsidRDefault="001D0BA1" w:rsidP="0091026D">
            <w:pPr>
              <w:pStyle w:val="acctfourfigures"/>
              <w:spacing w:line="240" w:lineRule="atLeast"/>
              <w:ind w:right="-43"/>
              <w:jc w:val="center"/>
              <w:rPr>
                <w:i/>
                <w:iCs/>
                <w:szCs w:val="22"/>
              </w:rPr>
            </w:pPr>
            <w:r w:rsidRPr="0070389E">
              <w:rPr>
                <w:i/>
                <w:iCs/>
                <w:szCs w:val="22"/>
              </w:rPr>
              <w:t>(in thousand Baht)</w:t>
            </w:r>
          </w:p>
        </w:tc>
      </w:tr>
      <w:tr w:rsidR="001D0BA1" w:rsidRPr="0070389E" w:rsidTr="00CC6E41">
        <w:trPr>
          <w:gridAfter w:val="1"/>
          <w:wAfter w:w="10" w:type="dxa"/>
          <w:cantSplit/>
        </w:trPr>
        <w:tc>
          <w:tcPr>
            <w:tcW w:w="3611" w:type="dxa"/>
          </w:tcPr>
          <w:p w:rsidR="001D0BA1" w:rsidRPr="0070389E" w:rsidRDefault="001D0BA1" w:rsidP="0091026D">
            <w:pPr>
              <w:spacing w:line="240" w:lineRule="atLeast"/>
              <w:rPr>
                <w:sz w:val="22"/>
                <w:szCs w:val="22"/>
              </w:rPr>
            </w:pPr>
            <w:r w:rsidRPr="0070389E">
              <w:rPr>
                <w:b/>
                <w:bCs/>
                <w:sz w:val="22"/>
                <w:szCs w:val="22"/>
              </w:rPr>
              <w:t>Subsidiaries</w:t>
            </w:r>
          </w:p>
        </w:tc>
        <w:tc>
          <w:tcPr>
            <w:tcW w:w="180" w:type="dxa"/>
          </w:tcPr>
          <w:p w:rsidR="001D0BA1" w:rsidRPr="0070389E" w:rsidRDefault="001D0BA1" w:rsidP="0091026D">
            <w:pPr>
              <w:pStyle w:val="acctfourfigures"/>
              <w:tabs>
                <w:tab w:val="clear" w:pos="765"/>
                <w:tab w:val="decimal" w:pos="1001"/>
              </w:tabs>
              <w:spacing w:line="240" w:lineRule="atLeast"/>
              <w:ind w:right="11"/>
              <w:rPr>
                <w:szCs w:val="22"/>
              </w:rPr>
            </w:pPr>
          </w:p>
        </w:tc>
        <w:tc>
          <w:tcPr>
            <w:tcW w:w="1260" w:type="dxa"/>
            <w:gridSpan w:val="2"/>
          </w:tcPr>
          <w:p w:rsidR="001D0BA1" w:rsidRPr="0070389E" w:rsidRDefault="001D0BA1" w:rsidP="0091026D">
            <w:pPr>
              <w:pStyle w:val="acctfourfigures"/>
              <w:tabs>
                <w:tab w:val="clear" w:pos="765"/>
                <w:tab w:val="decimal" w:pos="1001"/>
              </w:tabs>
              <w:spacing w:line="240" w:lineRule="atLeast"/>
              <w:ind w:right="11"/>
              <w:rPr>
                <w:szCs w:val="22"/>
              </w:rPr>
            </w:pPr>
          </w:p>
        </w:tc>
        <w:tc>
          <w:tcPr>
            <w:tcW w:w="180" w:type="dxa"/>
            <w:gridSpan w:val="2"/>
          </w:tcPr>
          <w:p w:rsidR="001D0BA1" w:rsidRPr="0070389E" w:rsidRDefault="001D0BA1" w:rsidP="0091026D">
            <w:pPr>
              <w:pStyle w:val="acctfourfigures"/>
              <w:spacing w:line="240" w:lineRule="atLeast"/>
              <w:rPr>
                <w:szCs w:val="22"/>
              </w:rPr>
            </w:pPr>
          </w:p>
        </w:tc>
        <w:tc>
          <w:tcPr>
            <w:tcW w:w="1170" w:type="dxa"/>
            <w:gridSpan w:val="2"/>
          </w:tcPr>
          <w:p w:rsidR="001D0BA1" w:rsidRPr="0070389E" w:rsidRDefault="001D0BA1" w:rsidP="0091026D">
            <w:pPr>
              <w:pStyle w:val="acctfourfigures"/>
              <w:tabs>
                <w:tab w:val="clear" w:pos="765"/>
                <w:tab w:val="decimal" w:pos="731"/>
              </w:tabs>
              <w:spacing w:line="240" w:lineRule="atLeast"/>
              <w:ind w:right="11"/>
              <w:rPr>
                <w:szCs w:val="22"/>
              </w:rPr>
            </w:pPr>
          </w:p>
        </w:tc>
        <w:tc>
          <w:tcPr>
            <w:tcW w:w="270" w:type="dxa"/>
            <w:gridSpan w:val="2"/>
          </w:tcPr>
          <w:p w:rsidR="001D0BA1" w:rsidRPr="0070389E" w:rsidRDefault="001D0BA1" w:rsidP="0091026D">
            <w:pPr>
              <w:pStyle w:val="acctfourfigures"/>
              <w:spacing w:line="240" w:lineRule="atLeast"/>
              <w:rPr>
                <w:szCs w:val="22"/>
              </w:rPr>
            </w:pPr>
          </w:p>
        </w:tc>
        <w:tc>
          <w:tcPr>
            <w:tcW w:w="1170" w:type="dxa"/>
            <w:gridSpan w:val="2"/>
          </w:tcPr>
          <w:p w:rsidR="001D0BA1" w:rsidRPr="0070389E" w:rsidRDefault="001D0BA1" w:rsidP="0091026D">
            <w:pPr>
              <w:pStyle w:val="acctfourfigures"/>
              <w:tabs>
                <w:tab w:val="clear" w:pos="765"/>
                <w:tab w:val="decimal" w:pos="731"/>
              </w:tabs>
              <w:spacing w:line="240" w:lineRule="atLeast"/>
              <w:ind w:right="11"/>
              <w:rPr>
                <w:szCs w:val="22"/>
              </w:rPr>
            </w:pPr>
          </w:p>
        </w:tc>
        <w:tc>
          <w:tcPr>
            <w:tcW w:w="180" w:type="dxa"/>
            <w:gridSpan w:val="2"/>
          </w:tcPr>
          <w:p w:rsidR="001D0BA1" w:rsidRPr="0070389E" w:rsidRDefault="001D0BA1" w:rsidP="0091026D">
            <w:pPr>
              <w:pStyle w:val="acctfourfigures"/>
              <w:spacing w:line="240" w:lineRule="atLeast"/>
              <w:rPr>
                <w:szCs w:val="22"/>
              </w:rPr>
            </w:pPr>
          </w:p>
        </w:tc>
        <w:tc>
          <w:tcPr>
            <w:tcW w:w="1175" w:type="dxa"/>
            <w:gridSpan w:val="2"/>
          </w:tcPr>
          <w:p w:rsidR="001D0BA1" w:rsidRPr="0070389E" w:rsidRDefault="001D0BA1" w:rsidP="0091026D">
            <w:pPr>
              <w:pStyle w:val="acctfourfigures"/>
              <w:tabs>
                <w:tab w:val="clear" w:pos="765"/>
              </w:tabs>
              <w:spacing w:line="240" w:lineRule="atLeast"/>
              <w:ind w:right="11"/>
              <w:rPr>
                <w:szCs w:val="22"/>
              </w:rPr>
            </w:pPr>
          </w:p>
        </w:tc>
      </w:tr>
      <w:tr w:rsidR="003E52EB" w:rsidRPr="0070389E" w:rsidTr="00CC6E41">
        <w:trPr>
          <w:gridAfter w:val="1"/>
          <w:wAfter w:w="10" w:type="dxa"/>
          <w:cantSplit/>
        </w:trPr>
        <w:tc>
          <w:tcPr>
            <w:tcW w:w="3611" w:type="dxa"/>
          </w:tcPr>
          <w:p w:rsidR="003E52EB" w:rsidRPr="0070389E" w:rsidRDefault="003E52EB" w:rsidP="003E52EB">
            <w:pPr>
              <w:spacing w:line="240" w:lineRule="atLeast"/>
              <w:rPr>
                <w:sz w:val="22"/>
                <w:szCs w:val="22"/>
              </w:rPr>
            </w:pPr>
            <w:r w:rsidRPr="0070389E">
              <w:rPr>
                <w:sz w:val="22"/>
                <w:szCs w:val="22"/>
              </w:rPr>
              <w:t>At 1 January</w:t>
            </w:r>
          </w:p>
        </w:tc>
        <w:tc>
          <w:tcPr>
            <w:tcW w:w="180" w:type="dxa"/>
          </w:tcPr>
          <w:p w:rsidR="003E52EB" w:rsidRPr="0070389E" w:rsidRDefault="003E52EB" w:rsidP="003E52EB">
            <w:pPr>
              <w:pStyle w:val="acctfourfigures"/>
              <w:tabs>
                <w:tab w:val="clear" w:pos="765"/>
                <w:tab w:val="decimal" w:pos="1001"/>
              </w:tabs>
              <w:spacing w:line="240" w:lineRule="atLeast"/>
              <w:ind w:right="11"/>
              <w:rPr>
                <w:szCs w:val="22"/>
              </w:rPr>
            </w:pPr>
          </w:p>
        </w:tc>
        <w:tc>
          <w:tcPr>
            <w:tcW w:w="1260" w:type="dxa"/>
            <w:gridSpan w:val="2"/>
          </w:tcPr>
          <w:p w:rsidR="003E52EB" w:rsidRPr="0070389E" w:rsidRDefault="003E52EB" w:rsidP="003E52EB">
            <w:pPr>
              <w:pStyle w:val="acctfourfigures"/>
              <w:tabs>
                <w:tab w:val="clear" w:pos="765"/>
                <w:tab w:val="decimal" w:pos="732"/>
              </w:tabs>
              <w:spacing w:line="240" w:lineRule="atLeast"/>
              <w:ind w:right="11"/>
              <w:rPr>
                <w:szCs w:val="22"/>
              </w:rPr>
            </w:pPr>
            <w:r w:rsidRPr="0070389E">
              <w:rPr>
                <w:szCs w:val="22"/>
              </w:rPr>
              <w:t>-</w:t>
            </w:r>
          </w:p>
        </w:tc>
        <w:tc>
          <w:tcPr>
            <w:tcW w:w="180" w:type="dxa"/>
            <w:gridSpan w:val="2"/>
          </w:tcPr>
          <w:p w:rsidR="003E52EB" w:rsidRPr="0070389E" w:rsidRDefault="003E52EB" w:rsidP="003E52EB">
            <w:pPr>
              <w:pStyle w:val="acctfourfigures"/>
              <w:spacing w:line="240" w:lineRule="atLeast"/>
              <w:rPr>
                <w:szCs w:val="22"/>
              </w:rPr>
            </w:pPr>
          </w:p>
        </w:tc>
        <w:tc>
          <w:tcPr>
            <w:tcW w:w="1170" w:type="dxa"/>
            <w:gridSpan w:val="2"/>
          </w:tcPr>
          <w:p w:rsidR="003E52EB" w:rsidRPr="0070389E" w:rsidRDefault="003E52EB" w:rsidP="00D2163D">
            <w:pPr>
              <w:pStyle w:val="acctfourfigures"/>
              <w:tabs>
                <w:tab w:val="clear" w:pos="765"/>
                <w:tab w:val="decimal" w:pos="732"/>
              </w:tabs>
              <w:spacing w:line="240" w:lineRule="atLeast"/>
              <w:ind w:right="11"/>
              <w:rPr>
                <w:szCs w:val="22"/>
              </w:rPr>
            </w:pPr>
            <w:r w:rsidRPr="0070389E">
              <w:rPr>
                <w:szCs w:val="22"/>
              </w:rPr>
              <w:t>-</w:t>
            </w:r>
          </w:p>
        </w:tc>
        <w:tc>
          <w:tcPr>
            <w:tcW w:w="270" w:type="dxa"/>
            <w:gridSpan w:val="2"/>
          </w:tcPr>
          <w:p w:rsidR="003E52EB" w:rsidRPr="0070389E" w:rsidRDefault="003E52EB" w:rsidP="003E52EB">
            <w:pPr>
              <w:pStyle w:val="acctfourfigures"/>
              <w:spacing w:line="240" w:lineRule="atLeast"/>
              <w:rPr>
                <w:szCs w:val="22"/>
              </w:rPr>
            </w:pPr>
          </w:p>
        </w:tc>
        <w:tc>
          <w:tcPr>
            <w:tcW w:w="1170" w:type="dxa"/>
            <w:gridSpan w:val="2"/>
          </w:tcPr>
          <w:p w:rsidR="003E52EB" w:rsidRPr="0070389E" w:rsidRDefault="003E52EB" w:rsidP="00D2163D">
            <w:pPr>
              <w:pStyle w:val="acctfourfigures"/>
              <w:shd w:val="clear" w:color="auto" w:fill="FFFFFF"/>
              <w:tabs>
                <w:tab w:val="clear" w:pos="765"/>
                <w:tab w:val="decimal" w:pos="997"/>
              </w:tabs>
              <w:spacing w:line="240" w:lineRule="atLeast"/>
              <w:ind w:left="-169" w:right="-79"/>
              <w:rPr>
                <w:szCs w:val="22"/>
              </w:rPr>
            </w:pPr>
            <w:r w:rsidRPr="0070389E">
              <w:rPr>
                <w:szCs w:val="22"/>
              </w:rPr>
              <w:t>2,849,476</w:t>
            </w:r>
          </w:p>
        </w:tc>
        <w:tc>
          <w:tcPr>
            <w:tcW w:w="180" w:type="dxa"/>
            <w:gridSpan w:val="2"/>
          </w:tcPr>
          <w:p w:rsidR="003E52EB" w:rsidRPr="0070389E" w:rsidRDefault="003E52EB" w:rsidP="003E52EB">
            <w:pPr>
              <w:pStyle w:val="acctfourfigures"/>
              <w:spacing w:line="240" w:lineRule="atLeast"/>
              <w:rPr>
                <w:szCs w:val="22"/>
              </w:rPr>
            </w:pPr>
          </w:p>
        </w:tc>
        <w:tc>
          <w:tcPr>
            <w:tcW w:w="1175" w:type="dxa"/>
            <w:gridSpan w:val="2"/>
          </w:tcPr>
          <w:p w:rsidR="003E52EB" w:rsidRPr="0070389E" w:rsidRDefault="003E52EB" w:rsidP="00D2163D">
            <w:pPr>
              <w:pStyle w:val="acctfourfigures"/>
              <w:shd w:val="clear" w:color="auto" w:fill="FFFFFF"/>
              <w:tabs>
                <w:tab w:val="clear" w:pos="765"/>
                <w:tab w:val="decimal" w:pos="997"/>
              </w:tabs>
              <w:spacing w:line="240" w:lineRule="atLeast"/>
              <w:ind w:left="-169" w:right="-79"/>
              <w:rPr>
                <w:szCs w:val="22"/>
              </w:rPr>
            </w:pPr>
            <w:r w:rsidRPr="005B7959">
              <w:rPr>
                <w:szCs w:val="22"/>
                <w:lang w:val="en-US"/>
              </w:rPr>
              <w:t>2,849,397</w:t>
            </w:r>
          </w:p>
        </w:tc>
      </w:tr>
      <w:tr w:rsidR="003E2B6C" w:rsidRPr="0070389E" w:rsidTr="00CC6E41">
        <w:trPr>
          <w:gridAfter w:val="1"/>
          <w:wAfter w:w="10" w:type="dxa"/>
          <w:cantSplit/>
        </w:trPr>
        <w:tc>
          <w:tcPr>
            <w:tcW w:w="3611" w:type="dxa"/>
          </w:tcPr>
          <w:p w:rsidR="00F0234A" w:rsidRDefault="00F0234A" w:rsidP="003E2B6C">
            <w:pPr>
              <w:spacing w:line="240" w:lineRule="atLeast"/>
              <w:rPr>
                <w:rFonts w:cs="Cordia New"/>
                <w:sz w:val="22"/>
                <w:szCs w:val="22"/>
              </w:rPr>
            </w:pPr>
            <w:r>
              <w:rPr>
                <w:rFonts w:cs="Cordia New"/>
                <w:sz w:val="22"/>
                <w:szCs w:val="22"/>
              </w:rPr>
              <w:t xml:space="preserve">Acquisition through </w:t>
            </w:r>
          </w:p>
          <w:p w:rsidR="003E2B6C" w:rsidRPr="003E2B6C" w:rsidRDefault="00F0234A" w:rsidP="003E2B6C">
            <w:pPr>
              <w:spacing w:line="240" w:lineRule="atLeast"/>
              <w:rPr>
                <w:rFonts w:cstheme="minorBidi"/>
                <w:sz w:val="22"/>
                <w:szCs w:val="22"/>
                <w:cs/>
              </w:rPr>
            </w:pPr>
            <w:r>
              <w:rPr>
                <w:rFonts w:cs="Cordia New"/>
                <w:sz w:val="22"/>
                <w:szCs w:val="22"/>
              </w:rPr>
              <w:t xml:space="preserve">   Entire Business Transfer</w:t>
            </w:r>
          </w:p>
        </w:tc>
        <w:tc>
          <w:tcPr>
            <w:tcW w:w="180" w:type="dxa"/>
          </w:tcPr>
          <w:p w:rsidR="003E2B6C" w:rsidRPr="0070389E" w:rsidRDefault="003E2B6C" w:rsidP="003E2B6C">
            <w:pPr>
              <w:pStyle w:val="acctfourfigures"/>
              <w:tabs>
                <w:tab w:val="clear" w:pos="765"/>
                <w:tab w:val="decimal" w:pos="1001"/>
              </w:tabs>
              <w:spacing w:line="240" w:lineRule="atLeast"/>
              <w:ind w:right="11"/>
              <w:rPr>
                <w:szCs w:val="22"/>
              </w:rPr>
            </w:pPr>
          </w:p>
        </w:tc>
        <w:tc>
          <w:tcPr>
            <w:tcW w:w="1260" w:type="dxa"/>
            <w:gridSpan w:val="2"/>
          </w:tcPr>
          <w:p w:rsidR="00F0234A" w:rsidRDefault="00F0234A" w:rsidP="003E2B6C">
            <w:pPr>
              <w:pStyle w:val="acctfourfigures"/>
              <w:tabs>
                <w:tab w:val="clear" w:pos="765"/>
                <w:tab w:val="decimal" w:pos="732"/>
              </w:tabs>
              <w:spacing w:line="240" w:lineRule="atLeast"/>
              <w:ind w:right="11"/>
              <w:rPr>
                <w:szCs w:val="22"/>
              </w:rPr>
            </w:pPr>
          </w:p>
          <w:p w:rsidR="003E2B6C" w:rsidRPr="0070389E" w:rsidRDefault="003E2B6C" w:rsidP="003E2B6C">
            <w:pPr>
              <w:pStyle w:val="acctfourfigures"/>
              <w:tabs>
                <w:tab w:val="clear" w:pos="765"/>
                <w:tab w:val="decimal" w:pos="732"/>
              </w:tabs>
              <w:spacing w:line="240" w:lineRule="atLeast"/>
              <w:ind w:right="11"/>
              <w:rPr>
                <w:szCs w:val="22"/>
              </w:rPr>
            </w:pPr>
            <w:r w:rsidRPr="0070389E">
              <w:rPr>
                <w:szCs w:val="22"/>
              </w:rPr>
              <w:t>-</w:t>
            </w:r>
          </w:p>
        </w:tc>
        <w:tc>
          <w:tcPr>
            <w:tcW w:w="180" w:type="dxa"/>
            <w:gridSpan w:val="2"/>
          </w:tcPr>
          <w:p w:rsidR="003E2B6C" w:rsidRPr="0070389E" w:rsidRDefault="003E2B6C" w:rsidP="003E2B6C">
            <w:pPr>
              <w:pStyle w:val="acctfourfigures"/>
              <w:spacing w:line="240" w:lineRule="atLeast"/>
              <w:rPr>
                <w:szCs w:val="22"/>
              </w:rPr>
            </w:pPr>
          </w:p>
        </w:tc>
        <w:tc>
          <w:tcPr>
            <w:tcW w:w="1170" w:type="dxa"/>
            <w:gridSpan w:val="2"/>
          </w:tcPr>
          <w:p w:rsidR="00F0234A" w:rsidRDefault="00F0234A" w:rsidP="00D2163D">
            <w:pPr>
              <w:pStyle w:val="acctfourfigures"/>
              <w:tabs>
                <w:tab w:val="clear" w:pos="765"/>
                <w:tab w:val="decimal" w:pos="732"/>
              </w:tabs>
              <w:spacing w:line="240" w:lineRule="atLeast"/>
              <w:ind w:right="11"/>
              <w:rPr>
                <w:szCs w:val="22"/>
              </w:rPr>
            </w:pPr>
          </w:p>
          <w:p w:rsidR="003E2B6C" w:rsidRPr="0070389E" w:rsidRDefault="003E2B6C" w:rsidP="00D2163D">
            <w:pPr>
              <w:pStyle w:val="acctfourfigures"/>
              <w:tabs>
                <w:tab w:val="clear" w:pos="765"/>
                <w:tab w:val="decimal" w:pos="732"/>
              </w:tabs>
              <w:spacing w:line="240" w:lineRule="atLeast"/>
              <w:ind w:right="11"/>
              <w:rPr>
                <w:szCs w:val="22"/>
              </w:rPr>
            </w:pPr>
            <w:r w:rsidRPr="0070389E">
              <w:rPr>
                <w:szCs w:val="22"/>
              </w:rPr>
              <w:t>-</w:t>
            </w:r>
          </w:p>
        </w:tc>
        <w:tc>
          <w:tcPr>
            <w:tcW w:w="270" w:type="dxa"/>
            <w:gridSpan w:val="2"/>
          </w:tcPr>
          <w:p w:rsidR="003E2B6C" w:rsidRPr="0070389E" w:rsidRDefault="003E2B6C" w:rsidP="003E2B6C">
            <w:pPr>
              <w:pStyle w:val="acctfourfigures"/>
              <w:spacing w:line="240" w:lineRule="atLeast"/>
              <w:rPr>
                <w:szCs w:val="22"/>
              </w:rPr>
            </w:pPr>
          </w:p>
        </w:tc>
        <w:tc>
          <w:tcPr>
            <w:tcW w:w="1170" w:type="dxa"/>
            <w:gridSpan w:val="2"/>
          </w:tcPr>
          <w:p w:rsidR="00F0234A" w:rsidRDefault="00F0234A" w:rsidP="003E2B6C">
            <w:pPr>
              <w:pStyle w:val="acctfourfigures"/>
              <w:shd w:val="clear" w:color="auto" w:fill="FFFFFF"/>
              <w:tabs>
                <w:tab w:val="clear" w:pos="765"/>
                <w:tab w:val="decimal" w:pos="997"/>
              </w:tabs>
              <w:spacing w:line="240" w:lineRule="atLeast"/>
              <w:ind w:left="-169" w:right="-79"/>
              <w:rPr>
                <w:szCs w:val="22"/>
              </w:rPr>
            </w:pPr>
          </w:p>
          <w:p w:rsidR="003E2B6C" w:rsidRPr="0070389E" w:rsidRDefault="003E2B6C" w:rsidP="003E2B6C">
            <w:pPr>
              <w:pStyle w:val="acctfourfigures"/>
              <w:shd w:val="clear" w:color="auto" w:fill="FFFFFF"/>
              <w:tabs>
                <w:tab w:val="clear" w:pos="765"/>
                <w:tab w:val="decimal" w:pos="997"/>
              </w:tabs>
              <w:spacing w:line="240" w:lineRule="atLeast"/>
              <w:ind w:left="-169" w:right="-79"/>
              <w:rPr>
                <w:szCs w:val="22"/>
              </w:rPr>
            </w:pPr>
            <w:r w:rsidRPr="003E2B6C">
              <w:rPr>
                <w:szCs w:val="22"/>
              </w:rPr>
              <w:t>150,936</w:t>
            </w:r>
          </w:p>
        </w:tc>
        <w:tc>
          <w:tcPr>
            <w:tcW w:w="180" w:type="dxa"/>
            <w:gridSpan w:val="2"/>
          </w:tcPr>
          <w:p w:rsidR="003E2B6C" w:rsidRPr="0070389E" w:rsidRDefault="003E2B6C" w:rsidP="003E2B6C">
            <w:pPr>
              <w:pStyle w:val="acctfourfigures"/>
              <w:spacing w:line="240" w:lineRule="atLeast"/>
              <w:rPr>
                <w:szCs w:val="22"/>
              </w:rPr>
            </w:pPr>
          </w:p>
        </w:tc>
        <w:tc>
          <w:tcPr>
            <w:tcW w:w="1175" w:type="dxa"/>
            <w:gridSpan w:val="2"/>
          </w:tcPr>
          <w:p w:rsidR="00F0234A" w:rsidRDefault="00F0234A" w:rsidP="003E2B6C">
            <w:pPr>
              <w:pStyle w:val="acctfourfigures"/>
              <w:tabs>
                <w:tab w:val="clear" w:pos="765"/>
                <w:tab w:val="decimal" w:pos="732"/>
              </w:tabs>
              <w:spacing w:line="240" w:lineRule="atLeast"/>
              <w:ind w:right="11"/>
              <w:rPr>
                <w:szCs w:val="22"/>
              </w:rPr>
            </w:pPr>
          </w:p>
          <w:p w:rsidR="003E2B6C" w:rsidRPr="005B7959" w:rsidRDefault="003E2B6C" w:rsidP="003E2B6C">
            <w:pPr>
              <w:pStyle w:val="acctfourfigures"/>
              <w:tabs>
                <w:tab w:val="clear" w:pos="765"/>
                <w:tab w:val="decimal" w:pos="732"/>
              </w:tabs>
              <w:spacing w:line="240" w:lineRule="atLeast"/>
              <w:ind w:right="11"/>
              <w:rPr>
                <w:szCs w:val="22"/>
                <w:lang w:val="en-US"/>
              </w:rPr>
            </w:pPr>
            <w:r w:rsidRPr="0070389E">
              <w:rPr>
                <w:szCs w:val="22"/>
              </w:rPr>
              <w:t>-</w:t>
            </w:r>
          </w:p>
        </w:tc>
      </w:tr>
      <w:tr w:rsidR="003E2B6C" w:rsidRPr="0070389E" w:rsidTr="00CC6E41">
        <w:trPr>
          <w:gridAfter w:val="1"/>
          <w:wAfter w:w="10" w:type="dxa"/>
          <w:cantSplit/>
        </w:trPr>
        <w:tc>
          <w:tcPr>
            <w:tcW w:w="3611" w:type="dxa"/>
          </w:tcPr>
          <w:p w:rsidR="003E2B6C" w:rsidRPr="0070389E" w:rsidRDefault="00F0234A" w:rsidP="003E2B6C">
            <w:pPr>
              <w:spacing w:line="240" w:lineRule="atLeast"/>
              <w:rPr>
                <w:sz w:val="22"/>
                <w:szCs w:val="22"/>
              </w:rPr>
            </w:pPr>
            <w:r>
              <w:rPr>
                <w:rFonts w:cs="Angsana New"/>
                <w:sz w:val="22"/>
                <w:szCs w:val="22"/>
              </w:rPr>
              <w:t>Increase</w:t>
            </w:r>
          </w:p>
        </w:tc>
        <w:tc>
          <w:tcPr>
            <w:tcW w:w="180" w:type="dxa"/>
          </w:tcPr>
          <w:p w:rsidR="003E2B6C" w:rsidRPr="0070389E" w:rsidRDefault="003E2B6C" w:rsidP="003E2B6C">
            <w:pPr>
              <w:pStyle w:val="acctfourfigures"/>
              <w:tabs>
                <w:tab w:val="clear" w:pos="765"/>
                <w:tab w:val="decimal" w:pos="1001"/>
              </w:tabs>
              <w:spacing w:line="240" w:lineRule="atLeast"/>
              <w:ind w:right="11"/>
              <w:rPr>
                <w:szCs w:val="22"/>
              </w:rPr>
            </w:pPr>
          </w:p>
        </w:tc>
        <w:tc>
          <w:tcPr>
            <w:tcW w:w="1260" w:type="dxa"/>
            <w:gridSpan w:val="2"/>
          </w:tcPr>
          <w:p w:rsidR="003E2B6C" w:rsidRPr="0070389E" w:rsidRDefault="003E2B6C" w:rsidP="003E2B6C">
            <w:pPr>
              <w:pStyle w:val="acctfourfigures"/>
              <w:tabs>
                <w:tab w:val="clear" w:pos="765"/>
                <w:tab w:val="decimal" w:pos="732"/>
              </w:tabs>
              <w:spacing w:line="240" w:lineRule="atLeast"/>
              <w:ind w:right="11"/>
              <w:rPr>
                <w:szCs w:val="22"/>
              </w:rPr>
            </w:pPr>
            <w:r w:rsidRPr="0070389E">
              <w:rPr>
                <w:szCs w:val="22"/>
              </w:rPr>
              <w:t>-</w:t>
            </w:r>
          </w:p>
        </w:tc>
        <w:tc>
          <w:tcPr>
            <w:tcW w:w="180" w:type="dxa"/>
            <w:gridSpan w:val="2"/>
          </w:tcPr>
          <w:p w:rsidR="003E2B6C" w:rsidRPr="0070389E" w:rsidRDefault="003E2B6C" w:rsidP="003E2B6C">
            <w:pPr>
              <w:pStyle w:val="acctfourfigures"/>
              <w:spacing w:line="240" w:lineRule="atLeast"/>
              <w:rPr>
                <w:szCs w:val="22"/>
              </w:rPr>
            </w:pPr>
          </w:p>
        </w:tc>
        <w:tc>
          <w:tcPr>
            <w:tcW w:w="1170" w:type="dxa"/>
            <w:gridSpan w:val="2"/>
          </w:tcPr>
          <w:p w:rsidR="003E2B6C" w:rsidRPr="0070389E" w:rsidRDefault="003E2B6C" w:rsidP="00D2163D">
            <w:pPr>
              <w:pStyle w:val="acctfourfigures"/>
              <w:tabs>
                <w:tab w:val="clear" w:pos="765"/>
                <w:tab w:val="decimal" w:pos="732"/>
              </w:tabs>
              <w:spacing w:line="240" w:lineRule="atLeast"/>
              <w:ind w:right="11"/>
              <w:rPr>
                <w:szCs w:val="22"/>
              </w:rPr>
            </w:pPr>
            <w:r w:rsidRPr="0070389E">
              <w:rPr>
                <w:szCs w:val="22"/>
              </w:rPr>
              <w:t>-</w:t>
            </w:r>
          </w:p>
        </w:tc>
        <w:tc>
          <w:tcPr>
            <w:tcW w:w="270" w:type="dxa"/>
            <w:gridSpan w:val="2"/>
          </w:tcPr>
          <w:p w:rsidR="003E2B6C" w:rsidRPr="0070389E" w:rsidRDefault="003E2B6C" w:rsidP="003E2B6C">
            <w:pPr>
              <w:pStyle w:val="acctfourfigures"/>
              <w:spacing w:line="240" w:lineRule="atLeast"/>
              <w:rPr>
                <w:szCs w:val="22"/>
              </w:rPr>
            </w:pPr>
          </w:p>
        </w:tc>
        <w:tc>
          <w:tcPr>
            <w:tcW w:w="1170" w:type="dxa"/>
            <w:gridSpan w:val="2"/>
          </w:tcPr>
          <w:p w:rsidR="003E2B6C" w:rsidRPr="003E2B6C" w:rsidRDefault="003E2B6C" w:rsidP="003E2B6C">
            <w:pPr>
              <w:pStyle w:val="acctfourfigures"/>
              <w:shd w:val="clear" w:color="auto" w:fill="FFFFFF"/>
              <w:tabs>
                <w:tab w:val="clear" w:pos="765"/>
                <w:tab w:val="decimal" w:pos="997"/>
              </w:tabs>
              <w:spacing w:line="240" w:lineRule="atLeast"/>
              <w:ind w:right="-79"/>
              <w:rPr>
                <w:rFonts w:cs="Angsana New"/>
                <w:szCs w:val="28"/>
                <w:lang w:val="en-US" w:bidi="th-TH"/>
              </w:rPr>
            </w:pPr>
            <w:r>
              <w:rPr>
                <w:rFonts w:cs="Angsana New"/>
                <w:szCs w:val="28"/>
                <w:lang w:val="en-US" w:bidi="th-TH"/>
              </w:rPr>
              <w:t>6</w:t>
            </w:r>
          </w:p>
        </w:tc>
        <w:tc>
          <w:tcPr>
            <w:tcW w:w="180" w:type="dxa"/>
            <w:gridSpan w:val="2"/>
          </w:tcPr>
          <w:p w:rsidR="003E2B6C" w:rsidRPr="0070389E" w:rsidRDefault="003E2B6C" w:rsidP="003E2B6C">
            <w:pPr>
              <w:pStyle w:val="acctfourfigures"/>
              <w:spacing w:line="240" w:lineRule="atLeast"/>
              <w:rPr>
                <w:szCs w:val="22"/>
              </w:rPr>
            </w:pPr>
          </w:p>
        </w:tc>
        <w:tc>
          <w:tcPr>
            <w:tcW w:w="1175" w:type="dxa"/>
            <w:gridSpan w:val="2"/>
          </w:tcPr>
          <w:p w:rsidR="003E2B6C" w:rsidRPr="005B7959" w:rsidRDefault="003E2B6C" w:rsidP="003E2B6C">
            <w:pPr>
              <w:pStyle w:val="acctfourfigures"/>
              <w:tabs>
                <w:tab w:val="clear" w:pos="765"/>
                <w:tab w:val="decimal" w:pos="732"/>
              </w:tabs>
              <w:spacing w:line="240" w:lineRule="atLeast"/>
              <w:ind w:right="11"/>
              <w:rPr>
                <w:szCs w:val="22"/>
                <w:lang w:val="en-US"/>
              </w:rPr>
            </w:pPr>
            <w:r w:rsidRPr="0070389E">
              <w:rPr>
                <w:szCs w:val="22"/>
              </w:rPr>
              <w:t>-</w:t>
            </w:r>
          </w:p>
        </w:tc>
      </w:tr>
      <w:tr w:rsidR="003E2B6C" w:rsidRPr="0070389E" w:rsidTr="00CC6E41">
        <w:trPr>
          <w:gridAfter w:val="1"/>
          <w:wAfter w:w="10" w:type="dxa"/>
          <w:cantSplit/>
          <w:trHeight w:val="578"/>
        </w:trPr>
        <w:tc>
          <w:tcPr>
            <w:tcW w:w="3611" w:type="dxa"/>
          </w:tcPr>
          <w:p w:rsidR="003E2B6C" w:rsidRPr="0070389E" w:rsidRDefault="003E2B6C" w:rsidP="003E2B6C">
            <w:pPr>
              <w:spacing w:line="240" w:lineRule="atLeast"/>
              <w:ind w:left="180" w:hanging="180"/>
              <w:rPr>
                <w:sz w:val="22"/>
                <w:szCs w:val="22"/>
              </w:rPr>
            </w:pPr>
            <w:r w:rsidRPr="0070389E">
              <w:rPr>
                <w:sz w:val="22"/>
                <w:szCs w:val="22"/>
              </w:rPr>
              <w:t>Warrant granted to associate’s directors and employees</w:t>
            </w:r>
          </w:p>
        </w:tc>
        <w:tc>
          <w:tcPr>
            <w:tcW w:w="180" w:type="dxa"/>
          </w:tcPr>
          <w:p w:rsidR="003E2B6C" w:rsidRPr="0070389E" w:rsidRDefault="003E2B6C" w:rsidP="003E2B6C">
            <w:pPr>
              <w:pStyle w:val="acctfourfigures"/>
              <w:tabs>
                <w:tab w:val="clear" w:pos="765"/>
                <w:tab w:val="decimal" w:pos="1001"/>
              </w:tabs>
              <w:spacing w:line="240" w:lineRule="atLeast"/>
              <w:ind w:right="11"/>
              <w:rPr>
                <w:szCs w:val="22"/>
              </w:rPr>
            </w:pPr>
          </w:p>
        </w:tc>
        <w:tc>
          <w:tcPr>
            <w:tcW w:w="1260" w:type="dxa"/>
            <w:gridSpan w:val="2"/>
          </w:tcPr>
          <w:p w:rsidR="003E2B6C" w:rsidRDefault="003E2B6C" w:rsidP="003E2B6C">
            <w:pPr>
              <w:pStyle w:val="acctfourfigures"/>
              <w:tabs>
                <w:tab w:val="clear" w:pos="765"/>
                <w:tab w:val="decimal" w:pos="732"/>
              </w:tabs>
              <w:spacing w:line="240" w:lineRule="atLeast"/>
              <w:ind w:right="11"/>
              <w:rPr>
                <w:rFonts w:cstheme="minorBidi"/>
                <w:szCs w:val="28"/>
                <w:lang w:bidi="th-TH"/>
              </w:rPr>
            </w:pPr>
          </w:p>
          <w:p w:rsidR="003E2B6C" w:rsidRPr="0070389E" w:rsidRDefault="003E2B6C" w:rsidP="003E2B6C">
            <w:pPr>
              <w:pStyle w:val="acctfourfigures"/>
              <w:tabs>
                <w:tab w:val="clear" w:pos="765"/>
                <w:tab w:val="decimal" w:pos="732"/>
              </w:tabs>
              <w:spacing w:line="240" w:lineRule="atLeast"/>
              <w:ind w:right="11"/>
              <w:rPr>
                <w:szCs w:val="22"/>
              </w:rPr>
            </w:pPr>
            <w:r w:rsidRPr="0070389E">
              <w:rPr>
                <w:szCs w:val="22"/>
              </w:rPr>
              <w:t>-</w:t>
            </w:r>
          </w:p>
        </w:tc>
        <w:tc>
          <w:tcPr>
            <w:tcW w:w="180" w:type="dxa"/>
            <w:gridSpan w:val="2"/>
          </w:tcPr>
          <w:p w:rsidR="003E2B6C" w:rsidRPr="0070389E" w:rsidRDefault="003E2B6C" w:rsidP="003E2B6C">
            <w:pPr>
              <w:pStyle w:val="acctfourfigures"/>
              <w:spacing w:line="240" w:lineRule="atLeast"/>
              <w:rPr>
                <w:szCs w:val="22"/>
              </w:rPr>
            </w:pPr>
          </w:p>
        </w:tc>
        <w:tc>
          <w:tcPr>
            <w:tcW w:w="1170" w:type="dxa"/>
            <w:gridSpan w:val="2"/>
          </w:tcPr>
          <w:p w:rsidR="003E2B6C" w:rsidRPr="0070389E" w:rsidRDefault="003E2B6C" w:rsidP="00D2163D">
            <w:pPr>
              <w:pStyle w:val="acctfourfigures"/>
              <w:tabs>
                <w:tab w:val="clear" w:pos="765"/>
                <w:tab w:val="decimal" w:pos="732"/>
              </w:tabs>
              <w:spacing w:line="240" w:lineRule="atLeast"/>
              <w:ind w:right="11"/>
              <w:rPr>
                <w:szCs w:val="22"/>
              </w:rPr>
            </w:pPr>
          </w:p>
          <w:p w:rsidR="003E2B6C" w:rsidRPr="0070389E" w:rsidRDefault="003E2B6C" w:rsidP="00D2163D">
            <w:pPr>
              <w:pStyle w:val="acctfourfigures"/>
              <w:tabs>
                <w:tab w:val="clear" w:pos="765"/>
                <w:tab w:val="decimal" w:pos="732"/>
              </w:tabs>
              <w:spacing w:line="240" w:lineRule="atLeast"/>
              <w:ind w:right="11"/>
              <w:rPr>
                <w:szCs w:val="22"/>
              </w:rPr>
            </w:pPr>
            <w:r w:rsidRPr="0070389E">
              <w:rPr>
                <w:szCs w:val="22"/>
              </w:rPr>
              <w:t>-</w:t>
            </w:r>
          </w:p>
        </w:tc>
        <w:tc>
          <w:tcPr>
            <w:tcW w:w="270" w:type="dxa"/>
            <w:gridSpan w:val="2"/>
          </w:tcPr>
          <w:p w:rsidR="003E2B6C" w:rsidRPr="0070389E" w:rsidRDefault="003E2B6C" w:rsidP="003E2B6C">
            <w:pPr>
              <w:pStyle w:val="acctfourfigures"/>
              <w:spacing w:line="240" w:lineRule="atLeast"/>
              <w:rPr>
                <w:szCs w:val="22"/>
              </w:rPr>
            </w:pPr>
          </w:p>
        </w:tc>
        <w:tc>
          <w:tcPr>
            <w:tcW w:w="1170" w:type="dxa"/>
            <w:gridSpan w:val="2"/>
          </w:tcPr>
          <w:p w:rsidR="003E2B6C" w:rsidRDefault="003E2B6C" w:rsidP="003E2B6C">
            <w:pPr>
              <w:pStyle w:val="acctfourfigures"/>
              <w:tabs>
                <w:tab w:val="clear" w:pos="765"/>
                <w:tab w:val="decimal" w:pos="732"/>
              </w:tabs>
              <w:spacing w:line="240" w:lineRule="atLeast"/>
              <w:ind w:right="11"/>
              <w:rPr>
                <w:szCs w:val="22"/>
              </w:rPr>
            </w:pPr>
          </w:p>
          <w:p w:rsidR="003E2B6C" w:rsidRPr="0070389E" w:rsidRDefault="003E2B6C" w:rsidP="003E2B6C">
            <w:pPr>
              <w:pStyle w:val="acctfourfigures"/>
              <w:tabs>
                <w:tab w:val="clear" w:pos="765"/>
                <w:tab w:val="decimal" w:pos="732"/>
              </w:tabs>
              <w:spacing w:line="240" w:lineRule="atLeast"/>
              <w:ind w:right="11"/>
              <w:rPr>
                <w:szCs w:val="22"/>
              </w:rPr>
            </w:pPr>
            <w:r w:rsidRPr="0070389E">
              <w:rPr>
                <w:szCs w:val="22"/>
              </w:rPr>
              <w:t>-</w:t>
            </w:r>
          </w:p>
        </w:tc>
        <w:tc>
          <w:tcPr>
            <w:tcW w:w="180" w:type="dxa"/>
            <w:gridSpan w:val="2"/>
          </w:tcPr>
          <w:p w:rsidR="003E2B6C" w:rsidRPr="0070389E" w:rsidRDefault="003E2B6C" w:rsidP="003E2B6C">
            <w:pPr>
              <w:pStyle w:val="acctfourfigures"/>
              <w:spacing w:line="240" w:lineRule="atLeast"/>
              <w:rPr>
                <w:szCs w:val="22"/>
              </w:rPr>
            </w:pPr>
          </w:p>
        </w:tc>
        <w:tc>
          <w:tcPr>
            <w:tcW w:w="1175" w:type="dxa"/>
            <w:gridSpan w:val="2"/>
          </w:tcPr>
          <w:p w:rsidR="003E2B6C" w:rsidRDefault="003E2B6C" w:rsidP="003E2B6C">
            <w:pPr>
              <w:pStyle w:val="acctfourfigures"/>
              <w:tabs>
                <w:tab w:val="clear" w:pos="765"/>
                <w:tab w:val="decimal" w:pos="1003"/>
              </w:tabs>
              <w:spacing w:line="240" w:lineRule="atLeast"/>
              <w:ind w:right="11"/>
              <w:rPr>
                <w:szCs w:val="22"/>
              </w:rPr>
            </w:pPr>
          </w:p>
          <w:p w:rsidR="003E2B6C" w:rsidRPr="0070389E" w:rsidRDefault="003E2B6C" w:rsidP="003E2B6C">
            <w:pPr>
              <w:pStyle w:val="acctfourfigures"/>
              <w:tabs>
                <w:tab w:val="clear" w:pos="765"/>
                <w:tab w:val="decimal" w:pos="1003"/>
              </w:tabs>
              <w:spacing w:line="240" w:lineRule="atLeast"/>
              <w:ind w:right="11"/>
              <w:rPr>
                <w:szCs w:val="22"/>
              </w:rPr>
            </w:pPr>
            <w:r w:rsidRPr="005B7959">
              <w:t>79</w:t>
            </w:r>
          </w:p>
        </w:tc>
      </w:tr>
      <w:tr w:rsidR="003E2B6C" w:rsidRPr="0070389E" w:rsidTr="00CC6E41">
        <w:trPr>
          <w:gridAfter w:val="1"/>
          <w:wAfter w:w="10" w:type="dxa"/>
          <w:cantSplit/>
        </w:trPr>
        <w:tc>
          <w:tcPr>
            <w:tcW w:w="3611" w:type="dxa"/>
          </w:tcPr>
          <w:p w:rsidR="003E2B6C" w:rsidRPr="0070389E" w:rsidRDefault="003E2B6C" w:rsidP="003E2B6C">
            <w:pPr>
              <w:spacing w:line="240" w:lineRule="atLeast"/>
              <w:rPr>
                <w:b/>
                <w:bCs/>
                <w:sz w:val="22"/>
                <w:szCs w:val="22"/>
              </w:rPr>
            </w:pPr>
            <w:r w:rsidRPr="0070389E">
              <w:rPr>
                <w:b/>
                <w:bCs/>
                <w:sz w:val="22"/>
                <w:szCs w:val="22"/>
              </w:rPr>
              <w:t xml:space="preserve">At 30 </w:t>
            </w:r>
            <w:r>
              <w:rPr>
                <w:b/>
                <w:bCs/>
                <w:sz w:val="22"/>
                <w:szCs w:val="22"/>
              </w:rPr>
              <w:t>September</w:t>
            </w:r>
          </w:p>
        </w:tc>
        <w:tc>
          <w:tcPr>
            <w:tcW w:w="180" w:type="dxa"/>
          </w:tcPr>
          <w:p w:rsidR="003E2B6C" w:rsidRPr="0070389E" w:rsidRDefault="003E2B6C" w:rsidP="003E2B6C">
            <w:pPr>
              <w:pStyle w:val="acctfourfigures"/>
              <w:tabs>
                <w:tab w:val="clear" w:pos="765"/>
                <w:tab w:val="decimal" w:pos="1001"/>
              </w:tabs>
              <w:spacing w:line="240" w:lineRule="atLeast"/>
              <w:ind w:right="11"/>
              <w:rPr>
                <w:b/>
                <w:bCs/>
                <w:szCs w:val="22"/>
              </w:rPr>
            </w:pPr>
          </w:p>
        </w:tc>
        <w:tc>
          <w:tcPr>
            <w:tcW w:w="1260" w:type="dxa"/>
            <w:gridSpan w:val="2"/>
            <w:tcBorders>
              <w:top w:val="single" w:sz="4" w:space="0" w:color="auto"/>
              <w:bottom w:val="double" w:sz="4" w:space="0" w:color="auto"/>
            </w:tcBorders>
          </w:tcPr>
          <w:p w:rsidR="003E2B6C" w:rsidRPr="0070389E" w:rsidRDefault="003E2B6C" w:rsidP="003E2B6C">
            <w:pPr>
              <w:pStyle w:val="acctfourfigures"/>
              <w:tabs>
                <w:tab w:val="clear" w:pos="765"/>
                <w:tab w:val="decimal" w:pos="732"/>
              </w:tabs>
              <w:spacing w:line="240" w:lineRule="atLeast"/>
              <w:ind w:right="11"/>
              <w:rPr>
                <w:b/>
                <w:bCs/>
                <w:szCs w:val="22"/>
              </w:rPr>
            </w:pPr>
            <w:r w:rsidRPr="003E2B6C">
              <w:rPr>
                <w:b/>
                <w:bCs/>
                <w:szCs w:val="22"/>
              </w:rPr>
              <w:t>-</w:t>
            </w:r>
          </w:p>
        </w:tc>
        <w:tc>
          <w:tcPr>
            <w:tcW w:w="180" w:type="dxa"/>
            <w:gridSpan w:val="2"/>
          </w:tcPr>
          <w:p w:rsidR="003E2B6C" w:rsidRPr="0070389E" w:rsidRDefault="003E2B6C" w:rsidP="003E2B6C">
            <w:pPr>
              <w:pStyle w:val="acctfourfigures"/>
              <w:tabs>
                <w:tab w:val="decimal" w:pos="821"/>
              </w:tabs>
              <w:spacing w:line="240" w:lineRule="atLeast"/>
              <w:rPr>
                <w:b/>
                <w:bCs/>
                <w:szCs w:val="22"/>
              </w:rPr>
            </w:pPr>
          </w:p>
        </w:tc>
        <w:tc>
          <w:tcPr>
            <w:tcW w:w="1170" w:type="dxa"/>
            <w:gridSpan w:val="2"/>
            <w:tcBorders>
              <w:top w:val="single" w:sz="4" w:space="0" w:color="auto"/>
              <w:bottom w:val="double" w:sz="4" w:space="0" w:color="auto"/>
            </w:tcBorders>
          </w:tcPr>
          <w:p w:rsidR="003E2B6C" w:rsidRPr="0070389E" w:rsidRDefault="003E2B6C" w:rsidP="00D2163D">
            <w:pPr>
              <w:pStyle w:val="acctfourfigures"/>
              <w:tabs>
                <w:tab w:val="clear" w:pos="765"/>
                <w:tab w:val="decimal" w:pos="732"/>
              </w:tabs>
              <w:spacing w:line="240" w:lineRule="atLeast"/>
              <w:ind w:right="11"/>
              <w:rPr>
                <w:b/>
                <w:bCs/>
                <w:szCs w:val="22"/>
              </w:rPr>
            </w:pPr>
            <w:r w:rsidRPr="0070389E">
              <w:rPr>
                <w:b/>
                <w:bCs/>
                <w:szCs w:val="22"/>
              </w:rPr>
              <w:t>-</w:t>
            </w:r>
          </w:p>
        </w:tc>
        <w:tc>
          <w:tcPr>
            <w:tcW w:w="270" w:type="dxa"/>
            <w:gridSpan w:val="2"/>
          </w:tcPr>
          <w:p w:rsidR="003E2B6C" w:rsidRPr="0070389E" w:rsidRDefault="003E2B6C" w:rsidP="003E2B6C">
            <w:pPr>
              <w:pStyle w:val="acctfourfigures"/>
              <w:spacing w:line="240" w:lineRule="atLeast"/>
              <w:rPr>
                <w:szCs w:val="22"/>
              </w:rPr>
            </w:pPr>
          </w:p>
        </w:tc>
        <w:tc>
          <w:tcPr>
            <w:tcW w:w="1170" w:type="dxa"/>
            <w:gridSpan w:val="2"/>
            <w:tcBorders>
              <w:top w:val="single" w:sz="4" w:space="0" w:color="auto"/>
              <w:bottom w:val="double" w:sz="4" w:space="0" w:color="auto"/>
            </w:tcBorders>
          </w:tcPr>
          <w:p w:rsidR="003E2B6C" w:rsidRPr="0070389E" w:rsidRDefault="003E2B6C" w:rsidP="003E2B6C">
            <w:pPr>
              <w:pStyle w:val="acctfourfigures"/>
              <w:shd w:val="clear" w:color="auto" w:fill="FFFFFF"/>
              <w:tabs>
                <w:tab w:val="clear" w:pos="765"/>
                <w:tab w:val="decimal" w:pos="1003"/>
              </w:tabs>
              <w:spacing w:line="240" w:lineRule="atLeast"/>
              <w:ind w:left="-169" w:right="-79"/>
              <w:rPr>
                <w:b/>
                <w:bCs/>
                <w:szCs w:val="22"/>
              </w:rPr>
            </w:pPr>
            <w:r w:rsidRPr="003E2B6C">
              <w:rPr>
                <w:b/>
                <w:bCs/>
                <w:szCs w:val="22"/>
              </w:rPr>
              <w:t>3,000,418</w:t>
            </w:r>
          </w:p>
        </w:tc>
        <w:tc>
          <w:tcPr>
            <w:tcW w:w="180" w:type="dxa"/>
            <w:gridSpan w:val="2"/>
          </w:tcPr>
          <w:p w:rsidR="003E2B6C" w:rsidRPr="0070389E" w:rsidRDefault="003E2B6C" w:rsidP="003E2B6C">
            <w:pPr>
              <w:pStyle w:val="acctfourfigures"/>
              <w:spacing w:line="240" w:lineRule="atLeast"/>
              <w:rPr>
                <w:szCs w:val="22"/>
              </w:rPr>
            </w:pPr>
          </w:p>
        </w:tc>
        <w:tc>
          <w:tcPr>
            <w:tcW w:w="1175" w:type="dxa"/>
            <w:gridSpan w:val="2"/>
            <w:tcBorders>
              <w:top w:val="single" w:sz="4" w:space="0" w:color="auto"/>
              <w:bottom w:val="double" w:sz="4" w:space="0" w:color="auto"/>
            </w:tcBorders>
          </w:tcPr>
          <w:p w:rsidR="003E2B6C" w:rsidRPr="0070389E" w:rsidRDefault="003E2B6C" w:rsidP="003E2B6C">
            <w:pPr>
              <w:pStyle w:val="acctfourfigures"/>
              <w:shd w:val="clear" w:color="auto" w:fill="FFFFFF"/>
              <w:tabs>
                <w:tab w:val="clear" w:pos="765"/>
                <w:tab w:val="decimal" w:pos="997"/>
              </w:tabs>
              <w:spacing w:line="240" w:lineRule="atLeast"/>
              <w:ind w:left="-169" w:right="-79"/>
              <w:rPr>
                <w:b/>
                <w:bCs/>
                <w:szCs w:val="22"/>
              </w:rPr>
            </w:pPr>
            <w:r w:rsidRPr="005B7959">
              <w:rPr>
                <w:b/>
                <w:bCs/>
                <w:szCs w:val="22"/>
                <w:lang w:val="en-US"/>
              </w:rPr>
              <w:t>2,849,476</w:t>
            </w:r>
          </w:p>
        </w:tc>
      </w:tr>
      <w:tr w:rsidR="003E2B6C" w:rsidRPr="0077796A" w:rsidTr="00CC6E41">
        <w:trPr>
          <w:cantSplit/>
        </w:trPr>
        <w:tc>
          <w:tcPr>
            <w:tcW w:w="3611" w:type="dxa"/>
          </w:tcPr>
          <w:p w:rsidR="003E2B6C" w:rsidRPr="0070389E" w:rsidRDefault="003E2B6C" w:rsidP="003E2B6C">
            <w:pPr>
              <w:spacing w:line="240" w:lineRule="atLeast"/>
              <w:rPr>
                <w:b/>
                <w:bCs/>
                <w:sz w:val="22"/>
                <w:szCs w:val="22"/>
              </w:rPr>
            </w:pPr>
          </w:p>
        </w:tc>
        <w:tc>
          <w:tcPr>
            <w:tcW w:w="191" w:type="dxa"/>
            <w:gridSpan w:val="2"/>
          </w:tcPr>
          <w:p w:rsidR="003E2B6C" w:rsidRPr="0070389E" w:rsidRDefault="003E2B6C" w:rsidP="003E2B6C">
            <w:pPr>
              <w:pStyle w:val="acctfourfigures"/>
              <w:tabs>
                <w:tab w:val="clear" w:pos="765"/>
                <w:tab w:val="decimal" w:pos="1001"/>
              </w:tabs>
              <w:spacing w:line="240" w:lineRule="atLeast"/>
              <w:ind w:right="11"/>
              <w:rPr>
                <w:szCs w:val="22"/>
              </w:rPr>
            </w:pPr>
          </w:p>
        </w:tc>
        <w:tc>
          <w:tcPr>
            <w:tcW w:w="1260" w:type="dxa"/>
            <w:gridSpan w:val="2"/>
          </w:tcPr>
          <w:p w:rsidR="003E2B6C" w:rsidRPr="0070389E" w:rsidRDefault="003E2B6C" w:rsidP="003E2B6C">
            <w:pPr>
              <w:pStyle w:val="acctfourfigures"/>
              <w:tabs>
                <w:tab w:val="clear" w:pos="765"/>
                <w:tab w:val="decimal" w:pos="1001"/>
              </w:tabs>
              <w:spacing w:line="240" w:lineRule="atLeast"/>
              <w:ind w:right="11"/>
              <w:rPr>
                <w:szCs w:val="22"/>
              </w:rPr>
            </w:pPr>
          </w:p>
        </w:tc>
        <w:tc>
          <w:tcPr>
            <w:tcW w:w="181" w:type="dxa"/>
            <w:gridSpan w:val="2"/>
          </w:tcPr>
          <w:p w:rsidR="003E2B6C" w:rsidRPr="0070389E" w:rsidRDefault="003E2B6C" w:rsidP="003E2B6C">
            <w:pPr>
              <w:pStyle w:val="acctfourfigures"/>
              <w:spacing w:line="240" w:lineRule="atLeast"/>
              <w:rPr>
                <w:szCs w:val="22"/>
              </w:rPr>
            </w:pPr>
          </w:p>
        </w:tc>
        <w:tc>
          <w:tcPr>
            <w:tcW w:w="1169" w:type="dxa"/>
            <w:gridSpan w:val="2"/>
          </w:tcPr>
          <w:p w:rsidR="003E2B6C" w:rsidRPr="0070389E" w:rsidRDefault="003E2B6C" w:rsidP="003E2B6C">
            <w:pPr>
              <w:pStyle w:val="acctfourfigures"/>
              <w:tabs>
                <w:tab w:val="clear" w:pos="765"/>
                <w:tab w:val="decimal" w:pos="731"/>
              </w:tabs>
              <w:spacing w:line="240" w:lineRule="atLeast"/>
              <w:ind w:right="11"/>
              <w:rPr>
                <w:szCs w:val="22"/>
              </w:rPr>
            </w:pPr>
          </w:p>
        </w:tc>
        <w:tc>
          <w:tcPr>
            <w:tcW w:w="270" w:type="dxa"/>
            <w:gridSpan w:val="2"/>
          </w:tcPr>
          <w:p w:rsidR="003E2B6C" w:rsidRPr="0070389E" w:rsidRDefault="003E2B6C" w:rsidP="003E2B6C">
            <w:pPr>
              <w:pStyle w:val="acctfourfigures"/>
              <w:spacing w:line="240" w:lineRule="atLeast"/>
              <w:rPr>
                <w:szCs w:val="22"/>
              </w:rPr>
            </w:pPr>
          </w:p>
        </w:tc>
        <w:tc>
          <w:tcPr>
            <w:tcW w:w="1170" w:type="dxa"/>
            <w:gridSpan w:val="2"/>
          </w:tcPr>
          <w:p w:rsidR="003E2B6C" w:rsidRPr="0070389E" w:rsidRDefault="003E2B6C" w:rsidP="003E2B6C">
            <w:pPr>
              <w:pStyle w:val="acctfourfigures"/>
              <w:tabs>
                <w:tab w:val="clear" w:pos="765"/>
                <w:tab w:val="decimal" w:pos="731"/>
              </w:tabs>
              <w:spacing w:line="240" w:lineRule="atLeast"/>
              <w:ind w:right="11"/>
              <w:rPr>
                <w:szCs w:val="22"/>
              </w:rPr>
            </w:pPr>
          </w:p>
        </w:tc>
        <w:tc>
          <w:tcPr>
            <w:tcW w:w="180" w:type="dxa"/>
            <w:gridSpan w:val="2"/>
          </w:tcPr>
          <w:p w:rsidR="003E2B6C" w:rsidRPr="0070389E" w:rsidRDefault="003E2B6C" w:rsidP="003E2B6C">
            <w:pPr>
              <w:pStyle w:val="acctfourfigures"/>
              <w:spacing w:line="240" w:lineRule="atLeast"/>
              <w:rPr>
                <w:szCs w:val="22"/>
              </w:rPr>
            </w:pPr>
          </w:p>
        </w:tc>
        <w:tc>
          <w:tcPr>
            <w:tcW w:w="1174" w:type="dxa"/>
            <w:gridSpan w:val="2"/>
          </w:tcPr>
          <w:p w:rsidR="003E2B6C" w:rsidRPr="0070389E" w:rsidRDefault="003E2B6C" w:rsidP="003E2B6C">
            <w:pPr>
              <w:pStyle w:val="acctfourfigures"/>
              <w:tabs>
                <w:tab w:val="clear" w:pos="765"/>
              </w:tabs>
              <w:spacing w:line="240" w:lineRule="atLeast"/>
              <w:ind w:right="11"/>
              <w:rPr>
                <w:szCs w:val="22"/>
              </w:rPr>
            </w:pPr>
          </w:p>
        </w:tc>
      </w:tr>
      <w:tr w:rsidR="007D19F8" w:rsidRPr="0077796A" w:rsidTr="00CC6E41">
        <w:trPr>
          <w:cantSplit/>
        </w:trPr>
        <w:tc>
          <w:tcPr>
            <w:tcW w:w="3611" w:type="dxa"/>
          </w:tcPr>
          <w:p w:rsidR="007D19F8" w:rsidRPr="0070389E" w:rsidRDefault="007D19F8" w:rsidP="003E2B6C">
            <w:pPr>
              <w:spacing w:line="240" w:lineRule="atLeast"/>
              <w:rPr>
                <w:b/>
                <w:bCs/>
                <w:sz w:val="22"/>
                <w:szCs w:val="22"/>
              </w:rPr>
            </w:pPr>
          </w:p>
        </w:tc>
        <w:tc>
          <w:tcPr>
            <w:tcW w:w="191" w:type="dxa"/>
            <w:gridSpan w:val="2"/>
          </w:tcPr>
          <w:p w:rsidR="007D19F8" w:rsidRPr="0070389E" w:rsidRDefault="007D19F8" w:rsidP="003E2B6C">
            <w:pPr>
              <w:pStyle w:val="acctfourfigures"/>
              <w:tabs>
                <w:tab w:val="clear" w:pos="765"/>
                <w:tab w:val="decimal" w:pos="1001"/>
              </w:tabs>
              <w:spacing w:line="240" w:lineRule="atLeast"/>
              <w:ind w:right="11"/>
              <w:rPr>
                <w:szCs w:val="22"/>
              </w:rPr>
            </w:pPr>
          </w:p>
        </w:tc>
        <w:tc>
          <w:tcPr>
            <w:tcW w:w="1260" w:type="dxa"/>
            <w:gridSpan w:val="2"/>
          </w:tcPr>
          <w:p w:rsidR="007D19F8" w:rsidRPr="0070389E" w:rsidRDefault="007D19F8" w:rsidP="003E2B6C">
            <w:pPr>
              <w:pStyle w:val="acctfourfigures"/>
              <w:tabs>
                <w:tab w:val="clear" w:pos="765"/>
                <w:tab w:val="decimal" w:pos="1001"/>
              </w:tabs>
              <w:spacing w:line="240" w:lineRule="atLeast"/>
              <w:ind w:right="11"/>
              <w:rPr>
                <w:szCs w:val="22"/>
              </w:rPr>
            </w:pPr>
          </w:p>
        </w:tc>
        <w:tc>
          <w:tcPr>
            <w:tcW w:w="181" w:type="dxa"/>
            <w:gridSpan w:val="2"/>
          </w:tcPr>
          <w:p w:rsidR="007D19F8" w:rsidRPr="0070389E" w:rsidRDefault="007D19F8" w:rsidP="003E2B6C">
            <w:pPr>
              <w:pStyle w:val="acctfourfigures"/>
              <w:spacing w:line="240" w:lineRule="atLeast"/>
              <w:rPr>
                <w:szCs w:val="22"/>
              </w:rPr>
            </w:pPr>
          </w:p>
        </w:tc>
        <w:tc>
          <w:tcPr>
            <w:tcW w:w="1169" w:type="dxa"/>
            <w:gridSpan w:val="2"/>
          </w:tcPr>
          <w:p w:rsidR="007D19F8" w:rsidRPr="0070389E" w:rsidRDefault="007D19F8" w:rsidP="003E2B6C">
            <w:pPr>
              <w:pStyle w:val="acctfourfigures"/>
              <w:tabs>
                <w:tab w:val="clear" w:pos="765"/>
                <w:tab w:val="decimal" w:pos="731"/>
              </w:tabs>
              <w:spacing w:line="240" w:lineRule="atLeast"/>
              <w:ind w:right="11"/>
              <w:rPr>
                <w:szCs w:val="22"/>
              </w:rPr>
            </w:pPr>
          </w:p>
        </w:tc>
        <w:tc>
          <w:tcPr>
            <w:tcW w:w="270" w:type="dxa"/>
            <w:gridSpan w:val="2"/>
          </w:tcPr>
          <w:p w:rsidR="007D19F8" w:rsidRPr="0070389E" w:rsidRDefault="007D19F8" w:rsidP="003E2B6C">
            <w:pPr>
              <w:pStyle w:val="acctfourfigures"/>
              <w:spacing w:line="240" w:lineRule="atLeast"/>
              <w:rPr>
                <w:szCs w:val="22"/>
              </w:rPr>
            </w:pPr>
          </w:p>
        </w:tc>
        <w:tc>
          <w:tcPr>
            <w:tcW w:w="1170" w:type="dxa"/>
            <w:gridSpan w:val="2"/>
          </w:tcPr>
          <w:p w:rsidR="007D19F8" w:rsidRPr="0070389E" w:rsidRDefault="007D19F8" w:rsidP="003E2B6C">
            <w:pPr>
              <w:pStyle w:val="acctfourfigures"/>
              <w:tabs>
                <w:tab w:val="clear" w:pos="765"/>
                <w:tab w:val="decimal" w:pos="731"/>
              </w:tabs>
              <w:spacing w:line="240" w:lineRule="atLeast"/>
              <w:ind w:right="11"/>
              <w:rPr>
                <w:szCs w:val="22"/>
              </w:rPr>
            </w:pPr>
          </w:p>
        </w:tc>
        <w:tc>
          <w:tcPr>
            <w:tcW w:w="180" w:type="dxa"/>
            <w:gridSpan w:val="2"/>
          </w:tcPr>
          <w:p w:rsidR="007D19F8" w:rsidRPr="0070389E" w:rsidRDefault="007D19F8" w:rsidP="003E2B6C">
            <w:pPr>
              <w:pStyle w:val="acctfourfigures"/>
              <w:spacing w:line="240" w:lineRule="atLeast"/>
              <w:rPr>
                <w:szCs w:val="22"/>
              </w:rPr>
            </w:pPr>
          </w:p>
        </w:tc>
        <w:tc>
          <w:tcPr>
            <w:tcW w:w="1174" w:type="dxa"/>
            <w:gridSpan w:val="2"/>
          </w:tcPr>
          <w:p w:rsidR="007D19F8" w:rsidRPr="0070389E" w:rsidRDefault="007D19F8" w:rsidP="003E2B6C">
            <w:pPr>
              <w:pStyle w:val="acctfourfigures"/>
              <w:tabs>
                <w:tab w:val="clear" w:pos="765"/>
              </w:tabs>
              <w:spacing w:line="240" w:lineRule="atLeast"/>
              <w:ind w:right="11"/>
              <w:rPr>
                <w:szCs w:val="22"/>
              </w:rPr>
            </w:pPr>
          </w:p>
        </w:tc>
      </w:tr>
      <w:tr w:rsidR="003E2B6C" w:rsidRPr="0077796A" w:rsidTr="00CC6E41">
        <w:trPr>
          <w:cantSplit/>
        </w:trPr>
        <w:tc>
          <w:tcPr>
            <w:tcW w:w="3611" w:type="dxa"/>
          </w:tcPr>
          <w:p w:rsidR="003E2B6C" w:rsidRPr="0070389E" w:rsidRDefault="003E2B6C" w:rsidP="003E2B6C">
            <w:pPr>
              <w:spacing w:line="240" w:lineRule="atLeast"/>
              <w:rPr>
                <w:sz w:val="22"/>
                <w:szCs w:val="22"/>
              </w:rPr>
            </w:pPr>
            <w:r w:rsidRPr="0070389E">
              <w:rPr>
                <w:b/>
                <w:bCs/>
                <w:sz w:val="22"/>
                <w:szCs w:val="22"/>
              </w:rPr>
              <w:t>Associate</w:t>
            </w:r>
          </w:p>
        </w:tc>
        <w:tc>
          <w:tcPr>
            <w:tcW w:w="191" w:type="dxa"/>
            <w:gridSpan w:val="2"/>
          </w:tcPr>
          <w:p w:rsidR="003E2B6C" w:rsidRPr="0070389E" w:rsidRDefault="003E2B6C" w:rsidP="003E2B6C">
            <w:pPr>
              <w:pStyle w:val="acctfourfigures"/>
              <w:tabs>
                <w:tab w:val="clear" w:pos="765"/>
                <w:tab w:val="decimal" w:pos="1001"/>
              </w:tabs>
              <w:spacing w:line="240" w:lineRule="atLeast"/>
              <w:ind w:right="11"/>
              <w:rPr>
                <w:szCs w:val="22"/>
              </w:rPr>
            </w:pPr>
          </w:p>
        </w:tc>
        <w:tc>
          <w:tcPr>
            <w:tcW w:w="1260" w:type="dxa"/>
            <w:gridSpan w:val="2"/>
          </w:tcPr>
          <w:p w:rsidR="003E2B6C" w:rsidRPr="0070389E" w:rsidRDefault="003E2B6C" w:rsidP="003E2B6C">
            <w:pPr>
              <w:pStyle w:val="acctfourfigures"/>
              <w:tabs>
                <w:tab w:val="clear" w:pos="765"/>
                <w:tab w:val="decimal" w:pos="1001"/>
              </w:tabs>
              <w:spacing w:line="240" w:lineRule="atLeast"/>
              <w:ind w:right="11"/>
              <w:rPr>
                <w:szCs w:val="22"/>
              </w:rPr>
            </w:pPr>
          </w:p>
        </w:tc>
        <w:tc>
          <w:tcPr>
            <w:tcW w:w="181" w:type="dxa"/>
            <w:gridSpan w:val="2"/>
          </w:tcPr>
          <w:p w:rsidR="003E2B6C" w:rsidRPr="0070389E" w:rsidRDefault="003E2B6C" w:rsidP="003E2B6C">
            <w:pPr>
              <w:pStyle w:val="acctfourfigures"/>
              <w:spacing w:line="240" w:lineRule="atLeast"/>
              <w:rPr>
                <w:szCs w:val="22"/>
              </w:rPr>
            </w:pPr>
          </w:p>
        </w:tc>
        <w:tc>
          <w:tcPr>
            <w:tcW w:w="1169" w:type="dxa"/>
            <w:gridSpan w:val="2"/>
          </w:tcPr>
          <w:p w:rsidR="003E2B6C" w:rsidRPr="0070389E" w:rsidRDefault="003E2B6C" w:rsidP="003E2B6C">
            <w:pPr>
              <w:pStyle w:val="acctfourfigures"/>
              <w:tabs>
                <w:tab w:val="clear" w:pos="765"/>
                <w:tab w:val="decimal" w:pos="731"/>
              </w:tabs>
              <w:spacing w:line="240" w:lineRule="atLeast"/>
              <w:ind w:right="11"/>
              <w:rPr>
                <w:szCs w:val="22"/>
              </w:rPr>
            </w:pPr>
          </w:p>
        </w:tc>
        <w:tc>
          <w:tcPr>
            <w:tcW w:w="270" w:type="dxa"/>
            <w:gridSpan w:val="2"/>
          </w:tcPr>
          <w:p w:rsidR="003E2B6C" w:rsidRPr="0070389E" w:rsidRDefault="003E2B6C" w:rsidP="003E2B6C">
            <w:pPr>
              <w:pStyle w:val="acctfourfigures"/>
              <w:spacing w:line="240" w:lineRule="atLeast"/>
              <w:rPr>
                <w:szCs w:val="22"/>
              </w:rPr>
            </w:pPr>
          </w:p>
        </w:tc>
        <w:tc>
          <w:tcPr>
            <w:tcW w:w="1170" w:type="dxa"/>
            <w:gridSpan w:val="2"/>
          </w:tcPr>
          <w:p w:rsidR="003E2B6C" w:rsidRPr="0070389E" w:rsidRDefault="003E2B6C" w:rsidP="003E2B6C">
            <w:pPr>
              <w:pStyle w:val="acctfourfigures"/>
              <w:tabs>
                <w:tab w:val="clear" w:pos="765"/>
                <w:tab w:val="decimal" w:pos="731"/>
              </w:tabs>
              <w:spacing w:line="240" w:lineRule="atLeast"/>
              <w:ind w:right="11"/>
              <w:rPr>
                <w:szCs w:val="22"/>
              </w:rPr>
            </w:pPr>
          </w:p>
        </w:tc>
        <w:tc>
          <w:tcPr>
            <w:tcW w:w="180" w:type="dxa"/>
            <w:gridSpan w:val="2"/>
          </w:tcPr>
          <w:p w:rsidR="003E2B6C" w:rsidRPr="0070389E" w:rsidRDefault="003E2B6C" w:rsidP="003E2B6C">
            <w:pPr>
              <w:pStyle w:val="acctfourfigures"/>
              <w:spacing w:line="240" w:lineRule="atLeast"/>
              <w:rPr>
                <w:szCs w:val="22"/>
              </w:rPr>
            </w:pPr>
          </w:p>
        </w:tc>
        <w:tc>
          <w:tcPr>
            <w:tcW w:w="1174" w:type="dxa"/>
            <w:gridSpan w:val="2"/>
          </w:tcPr>
          <w:p w:rsidR="003E2B6C" w:rsidRPr="0070389E" w:rsidRDefault="003E2B6C" w:rsidP="003E2B6C">
            <w:pPr>
              <w:pStyle w:val="acctfourfigures"/>
              <w:tabs>
                <w:tab w:val="clear" w:pos="765"/>
              </w:tabs>
              <w:spacing w:line="240" w:lineRule="atLeast"/>
              <w:ind w:right="11"/>
              <w:rPr>
                <w:szCs w:val="22"/>
              </w:rPr>
            </w:pPr>
          </w:p>
        </w:tc>
      </w:tr>
      <w:tr w:rsidR="003E2B6C" w:rsidRPr="0077796A" w:rsidTr="00CC6E41">
        <w:trPr>
          <w:cantSplit/>
        </w:trPr>
        <w:tc>
          <w:tcPr>
            <w:tcW w:w="3611" w:type="dxa"/>
          </w:tcPr>
          <w:p w:rsidR="003E2B6C" w:rsidRPr="0070389E" w:rsidRDefault="003E2B6C" w:rsidP="003E2B6C">
            <w:pPr>
              <w:spacing w:line="240" w:lineRule="atLeast"/>
              <w:rPr>
                <w:sz w:val="22"/>
                <w:szCs w:val="22"/>
              </w:rPr>
            </w:pPr>
            <w:r w:rsidRPr="0070389E">
              <w:rPr>
                <w:sz w:val="22"/>
                <w:szCs w:val="22"/>
              </w:rPr>
              <w:t>At 1 January</w:t>
            </w:r>
          </w:p>
        </w:tc>
        <w:tc>
          <w:tcPr>
            <w:tcW w:w="191" w:type="dxa"/>
            <w:gridSpan w:val="2"/>
          </w:tcPr>
          <w:p w:rsidR="003E2B6C" w:rsidRPr="0070389E" w:rsidRDefault="003E2B6C" w:rsidP="003E2B6C">
            <w:pPr>
              <w:pStyle w:val="acctfourfigures"/>
              <w:tabs>
                <w:tab w:val="clear" w:pos="765"/>
                <w:tab w:val="decimal" w:pos="1001"/>
              </w:tabs>
              <w:spacing w:line="240" w:lineRule="atLeast"/>
              <w:ind w:right="11"/>
              <w:rPr>
                <w:szCs w:val="22"/>
              </w:rPr>
            </w:pPr>
          </w:p>
        </w:tc>
        <w:tc>
          <w:tcPr>
            <w:tcW w:w="1260" w:type="dxa"/>
            <w:gridSpan w:val="2"/>
          </w:tcPr>
          <w:p w:rsidR="003E2B6C" w:rsidRPr="0070389E" w:rsidRDefault="003E2B6C" w:rsidP="00D2163D">
            <w:pPr>
              <w:pStyle w:val="acctfourfigures"/>
              <w:shd w:val="clear" w:color="auto" w:fill="FFFFFF"/>
              <w:tabs>
                <w:tab w:val="clear" w:pos="765"/>
                <w:tab w:val="decimal" w:pos="1005"/>
              </w:tabs>
              <w:spacing w:line="240" w:lineRule="atLeast"/>
              <w:ind w:left="-169" w:right="-79"/>
              <w:rPr>
                <w:szCs w:val="22"/>
              </w:rPr>
            </w:pPr>
            <w:r w:rsidRPr="0070389E">
              <w:rPr>
                <w:szCs w:val="22"/>
              </w:rPr>
              <w:t>31,873</w:t>
            </w:r>
          </w:p>
        </w:tc>
        <w:tc>
          <w:tcPr>
            <w:tcW w:w="181" w:type="dxa"/>
            <w:gridSpan w:val="2"/>
          </w:tcPr>
          <w:p w:rsidR="003E2B6C" w:rsidRPr="0070389E" w:rsidRDefault="003E2B6C" w:rsidP="003E2B6C">
            <w:pPr>
              <w:pStyle w:val="acctfourfigures"/>
              <w:spacing w:line="240" w:lineRule="atLeast"/>
              <w:rPr>
                <w:szCs w:val="22"/>
              </w:rPr>
            </w:pPr>
          </w:p>
        </w:tc>
        <w:tc>
          <w:tcPr>
            <w:tcW w:w="1169" w:type="dxa"/>
            <w:gridSpan w:val="2"/>
          </w:tcPr>
          <w:p w:rsidR="003E2B6C" w:rsidRPr="0070389E" w:rsidRDefault="003E2B6C" w:rsidP="00D2163D">
            <w:pPr>
              <w:pStyle w:val="acctfourfigures"/>
              <w:shd w:val="clear" w:color="auto" w:fill="FFFFFF"/>
              <w:tabs>
                <w:tab w:val="clear" w:pos="765"/>
                <w:tab w:val="decimal" w:pos="980"/>
              </w:tabs>
              <w:spacing w:line="240" w:lineRule="atLeast"/>
              <w:ind w:left="-169" w:right="-79"/>
              <w:rPr>
                <w:szCs w:val="22"/>
              </w:rPr>
            </w:pPr>
            <w:r w:rsidRPr="0070389E">
              <w:rPr>
                <w:szCs w:val="22"/>
              </w:rPr>
              <w:t>35,764</w:t>
            </w:r>
          </w:p>
        </w:tc>
        <w:tc>
          <w:tcPr>
            <w:tcW w:w="270" w:type="dxa"/>
            <w:gridSpan w:val="2"/>
          </w:tcPr>
          <w:p w:rsidR="003E2B6C" w:rsidRPr="0070389E" w:rsidRDefault="003E2B6C" w:rsidP="003E2B6C">
            <w:pPr>
              <w:pStyle w:val="acctfourfigures"/>
              <w:spacing w:line="240" w:lineRule="atLeast"/>
              <w:rPr>
                <w:szCs w:val="22"/>
              </w:rPr>
            </w:pPr>
          </w:p>
        </w:tc>
        <w:tc>
          <w:tcPr>
            <w:tcW w:w="1170" w:type="dxa"/>
            <w:gridSpan w:val="2"/>
          </w:tcPr>
          <w:p w:rsidR="003E2B6C" w:rsidRPr="0070389E" w:rsidRDefault="003E2B6C" w:rsidP="003E2B6C">
            <w:pPr>
              <w:pStyle w:val="acctfourfigures"/>
              <w:shd w:val="clear" w:color="auto" w:fill="FFFFFF"/>
              <w:tabs>
                <w:tab w:val="clear" w:pos="765"/>
                <w:tab w:val="decimal" w:pos="978"/>
              </w:tabs>
              <w:spacing w:line="240" w:lineRule="atLeast"/>
              <w:ind w:left="-169" w:right="-79"/>
              <w:rPr>
                <w:szCs w:val="22"/>
              </w:rPr>
            </w:pPr>
            <w:r w:rsidRPr="0070389E">
              <w:rPr>
                <w:szCs w:val="22"/>
              </w:rPr>
              <w:t>1,642</w:t>
            </w:r>
          </w:p>
        </w:tc>
        <w:tc>
          <w:tcPr>
            <w:tcW w:w="180" w:type="dxa"/>
            <w:gridSpan w:val="2"/>
          </w:tcPr>
          <w:p w:rsidR="003E2B6C" w:rsidRPr="0070389E" w:rsidRDefault="003E2B6C" w:rsidP="003E2B6C">
            <w:pPr>
              <w:pStyle w:val="acctfourfigures"/>
              <w:spacing w:line="240" w:lineRule="atLeast"/>
              <w:rPr>
                <w:szCs w:val="22"/>
              </w:rPr>
            </w:pPr>
          </w:p>
        </w:tc>
        <w:tc>
          <w:tcPr>
            <w:tcW w:w="1174" w:type="dxa"/>
            <w:gridSpan w:val="2"/>
          </w:tcPr>
          <w:p w:rsidR="003E2B6C" w:rsidRPr="0070389E" w:rsidRDefault="003E2B6C" w:rsidP="003E2B6C">
            <w:pPr>
              <w:pStyle w:val="acctfourfigures"/>
              <w:shd w:val="clear" w:color="auto" w:fill="FFFFFF"/>
              <w:tabs>
                <w:tab w:val="clear" w:pos="765"/>
                <w:tab w:val="decimal" w:pos="997"/>
              </w:tabs>
              <w:spacing w:line="240" w:lineRule="atLeast"/>
              <w:ind w:left="-169" w:right="-79"/>
              <w:rPr>
                <w:szCs w:val="22"/>
              </w:rPr>
            </w:pPr>
            <w:r w:rsidRPr="0070389E">
              <w:rPr>
                <w:szCs w:val="22"/>
              </w:rPr>
              <w:t>1,642</w:t>
            </w:r>
          </w:p>
        </w:tc>
      </w:tr>
      <w:tr w:rsidR="003E2B6C" w:rsidRPr="0077796A" w:rsidTr="00CC6E41">
        <w:trPr>
          <w:cantSplit/>
        </w:trPr>
        <w:tc>
          <w:tcPr>
            <w:tcW w:w="3611" w:type="dxa"/>
          </w:tcPr>
          <w:p w:rsidR="003E2B6C" w:rsidRPr="0070389E" w:rsidRDefault="003E2B6C" w:rsidP="003E2B6C">
            <w:pPr>
              <w:spacing w:line="240" w:lineRule="atLeast"/>
              <w:ind w:left="180" w:hanging="180"/>
              <w:rPr>
                <w:sz w:val="22"/>
                <w:szCs w:val="22"/>
              </w:rPr>
            </w:pPr>
            <w:r w:rsidRPr="0070389E">
              <w:rPr>
                <w:sz w:val="22"/>
                <w:szCs w:val="22"/>
              </w:rPr>
              <w:t>Share of profit from investments in associate using equity method</w:t>
            </w:r>
          </w:p>
        </w:tc>
        <w:tc>
          <w:tcPr>
            <w:tcW w:w="191" w:type="dxa"/>
            <w:gridSpan w:val="2"/>
          </w:tcPr>
          <w:p w:rsidR="003E2B6C" w:rsidRPr="0070389E" w:rsidRDefault="003E2B6C" w:rsidP="003E2B6C">
            <w:pPr>
              <w:pStyle w:val="acctfourfigures"/>
              <w:tabs>
                <w:tab w:val="clear" w:pos="765"/>
                <w:tab w:val="decimal" w:pos="1001"/>
              </w:tabs>
              <w:spacing w:line="240" w:lineRule="atLeast"/>
              <w:ind w:right="11"/>
              <w:rPr>
                <w:szCs w:val="22"/>
              </w:rPr>
            </w:pPr>
          </w:p>
        </w:tc>
        <w:tc>
          <w:tcPr>
            <w:tcW w:w="1260" w:type="dxa"/>
            <w:gridSpan w:val="2"/>
          </w:tcPr>
          <w:p w:rsidR="003E2B6C" w:rsidRDefault="003E2B6C" w:rsidP="003E2B6C">
            <w:pPr>
              <w:pStyle w:val="acctfourfigures"/>
              <w:shd w:val="clear" w:color="auto" w:fill="FFFFFF"/>
              <w:tabs>
                <w:tab w:val="clear" w:pos="765"/>
                <w:tab w:val="decimal" w:pos="1005"/>
              </w:tabs>
              <w:spacing w:line="240" w:lineRule="atLeast"/>
              <w:ind w:left="-169" w:right="-79"/>
              <w:rPr>
                <w:szCs w:val="22"/>
              </w:rPr>
            </w:pPr>
          </w:p>
          <w:p w:rsidR="003E2B6C" w:rsidRPr="0070389E" w:rsidRDefault="003E2B6C" w:rsidP="003E2B6C">
            <w:pPr>
              <w:pStyle w:val="acctfourfigures"/>
              <w:shd w:val="clear" w:color="auto" w:fill="FFFFFF"/>
              <w:tabs>
                <w:tab w:val="clear" w:pos="765"/>
                <w:tab w:val="decimal" w:pos="1005"/>
              </w:tabs>
              <w:spacing w:line="240" w:lineRule="atLeast"/>
              <w:ind w:left="-169" w:right="-79"/>
              <w:rPr>
                <w:szCs w:val="22"/>
              </w:rPr>
            </w:pPr>
            <w:r w:rsidRPr="003E2B6C">
              <w:rPr>
                <w:szCs w:val="22"/>
              </w:rPr>
              <w:t>11,737</w:t>
            </w:r>
          </w:p>
        </w:tc>
        <w:tc>
          <w:tcPr>
            <w:tcW w:w="181" w:type="dxa"/>
            <w:gridSpan w:val="2"/>
          </w:tcPr>
          <w:p w:rsidR="003E2B6C" w:rsidRPr="0070389E" w:rsidRDefault="003E2B6C" w:rsidP="003E2B6C">
            <w:pPr>
              <w:pStyle w:val="acctfourfigures"/>
              <w:spacing w:line="240" w:lineRule="atLeast"/>
              <w:rPr>
                <w:szCs w:val="22"/>
              </w:rPr>
            </w:pPr>
          </w:p>
        </w:tc>
        <w:tc>
          <w:tcPr>
            <w:tcW w:w="1169" w:type="dxa"/>
            <w:gridSpan w:val="2"/>
          </w:tcPr>
          <w:p w:rsidR="003E2B6C" w:rsidRPr="0070389E" w:rsidRDefault="003E2B6C" w:rsidP="00D2163D">
            <w:pPr>
              <w:pStyle w:val="acctfourfigures"/>
              <w:shd w:val="clear" w:color="auto" w:fill="FFFFFF"/>
              <w:tabs>
                <w:tab w:val="clear" w:pos="765"/>
                <w:tab w:val="decimal" w:pos="980"/>
              </w:tabs>
              <w:spacing w:line="240" w:lineRule="atLeast"/>
              <w:ind w:left="-169" w:right="-79"/>
              <w:rPr>
                <w:szCs w:val="22"/>
              </w:rPr>
            </w:pPr>
          </w:p>
          <w:p w:rsidR="003E2B6C" w:rsidRPr="0070389E" w:rsidRDefault="003E2B6C" w:rsidP="00D2163D">
            <w:pPr>
              <w:pStyle w:val="acctfourfigures"/>
              <w:shd w:val="clear" w:color="auto" w:fill="FFFFFF"/>
              <w:tabs>
                <w:tab w:val="clear" w:pos="765"/>
                <w:tab w:val="decimal" w:pos="980"/>
              </w:tabs>
              <w:spacing w:line="240" w:lineRule="atLeast"/>
              <w:ind w:left="-169" w:right="-79"/>
              <w:rPr>
                <w:szCs w:val="22"/>
              </w:rPr>
            </w:pPr>
            <w:r w:rsidRPr="00E8313E">
              <w:rPr>
                <w:szCs w:val="22"/>
                <w:lang w:val="en-US"/>
              </w:rPr>
              <w:t>11,157</w:t>
            </w:r>
          </w:p>
        </w:tc>
        <w:tc>
          <w:tcPr>
            <w:tcW w:w="270" w:type="dxa"/>
            <w:gridSpan w:val="2"/>
          </w:tcPr>
          <w:p w:rsidR="003E2B6C" w:rsidRPr="0070389E" w:rsidRDefault="003E2B6C" w:rsidP="003E2B6C">
            <w:pPr>
              <w:pStyle w:val="acctfourfigures"/>
              <w:spacing w:line="240" w:lineRule="atLeast"/>
              <w:rPr>
                <w:szCs w:val="22"/>
              </w:rPr>
            </w:pPr>
          </w:p>
        </w:tc>
        <w:tc>
          <w:tcPr>
            <w:tcW w:w="1170" w:type="dxa"/>
            <w:gridSpan w:val="2"/>
          </w:tcPr>
          <w:p w:rsidR="003E2B6C" w:rsidRPr="0070389E" w:rsidRDefault="003E2B6C" w:rsidP="003E2B6C">
            <w:pPr>
              <w:pStyle w:val="acctfourfigures"/>
              <w:shd w:val="clear" w:color="auto" w:fill="FFFFFF"/>
              <w:tabs>
                <w:tab w:val="clear" w:pos="765"/>
                <w:tab w:val="decimal" w:pos="731"/>
              </w:tabs>
              <w:spacing w:line="240" w:lineRule="atLeast"/>
              <w:ind w:left="-169" w:right="-79"/>
              <w:rPr>
                <w:szCs w:val="22"/>
              </w:rPr>
            </w:pPr>
          </w:p>
          <w:p w:rsidR="003E2B6C" w:rsidRPr="0070389E" w:rsidRDefault="003E2B6C" w:rsidP="003E2B6C">
            <w:pPr>
              <w:pStyle w:val="acctfourfigures"/>
              <w:tabs>
                <w:tab w:val="clear" w:pos="765"/>
                <w:tab w:val="decimal" w:pos="731"/>
              </w:tabs>
              <w:spacing w:line="240" w:lineRule="atLeast"/>
              <w:ind w:right="11"/>
              <w:rPr>
                <w:szCs w:val="22"/>
              </w:rPr>
            </w:pPr>
            <w:r w:rsidRPr="0070389E">
              <w:rPr>
                <w:szCs w:val="22"/>
              </w:rPr>
              <w:t>-</w:t>
            </w:r>
          </w:p>
        </w:tc>
        <w:tc>
          <w:tcPr>
            <w:tcW w:w="180" w:type="dxa"/>
            <w:gridSpan w:val="2"/>
          </w:tcPr>
          <w:p w:rsidR="003E2B6C" w:rsidRPr="0070389E" w:rsidRDefault="003E2B6C" w:rsidP="003E2B6C">
            <w:pPr>
              <w:pStyle w:val="acctfourfigures"/>
              <w:spacing w:line="240" w:lineRule="atLeast"/>
              <w:rPr>
                <w:szCs w:val="22"/>
              </w:rPr>
            </w:pPr>
          </w:p>
        </w:tc>
        <w:tc>
          <w:tcPr>
            <w:tcW w:w="1174" w:type="dxa"/>
            <w:gridSpan w:val="2"/>
          </w:tcPr>
          <w:p w:rsidR="003E2B6C" w:rsidRPr="0070389E" w:rsidRDefault="003E2B6C" w:rsidP="003E2B6C">
            <w:pPr>
              <w:pStyle w:val="acctfourfigures"/>
              <w:shd w:val="clear" w:color="auto" w:fill="FFFFFF"/>
              <w:tabs>
                <w:tab w:val="clear" w:pos="765"/>
                <w:tab w:val="decimal" w:pos="731"/>
              </w:tabs>
              <w:spacing w:line="240" w:lineRule="atLeast"/>
              <w:ind w:left="-169" w:right="-79"/>
              <w:rPr>
                <w:szCs w:val="22"/>
              </w:rPr>
            </w:pPr>
          </w:p>
          <w:p w:rsidR="003E2B6C" w:rsidRPr="0070389E" w:rsidRDefault="003E2B6C" w:rsidP="003E2B6C">
            <w:pPr>
              <w:pStyle w:val="acctfourfigures"/>
              <w:tabs>
                <w:tab w:val="clear" w:pos="765"/>
                <w:tab w:val="decimal" w:pos="731"/>
              </w:tabs>
              <w:spacing w:line="240" w:lineRule="atLeast"/>
              <w:ind w:right="11"/>
              <w:rPr>
                <w:szCs w:val="22"/>
              </w:rPr>
            </w:pPr>
            <w:r w:rsidRPr="0070389E">
              <w:rPr>
                <w:szCs w:val="22"/>
              </w:rPr>
              <w:t>-</w:t>
            </w:r>
          </w:p>
        </w:tc>
      </w:tr>
      <w:tr w:rsidR="003E2B6C" w:rsidRPr="0077796A" w:rsidTr="00CC6E41">
        <w:trPr>
          <w:cantSplit/>
        </w:trPr>
        <w:tc>
          <w:tcPr>
            <w:tcW w:w="3611" w:type="dxa"/>
          </w:tcPr>
          <w:p w:rsidR="003E2B6C" w:rsidRPr="0070389E" w:rsidRDefault="003E2B6C" w:rsidP="003E2B6C">
            <w:pPr>
              <w:spacing w:line="240" w:lineRule="atLeast"/>
              <w:ind w:left="180" w:hanging="180"/>
              <w:rPr>
                <w:sz w:val="22"/>
                <w:szCs w:val="22"/>
              </w:rPr>
            </w:pPr>
            <w:r w:rsidRPr="0070389E">
              <w:rPr>
                <w:sz w:val="22"/>
                <w:szCs w:val="22"/>
              </w:rPr>
              <w:t>Dividend income</w:t>
            </w:r>
          </w:p>
        </w:tc>
        <w:tc>
          <w:tcPr>
            <w:tcW w:w="191" w:type="dxa"/>
            <w:gridSpan w:val="2"/>
          </w:tcPr>
          <w:p w:rsidR="003E2B6C" w:rsidRPr="0070389E" w:rsidRDefault="003E2B6C" w:rsidP="003E2B6C">
            <w:pPr>
              <w:pStyle w:val="acctfourfigures"/>
              <w:tabs>
                <w:tab w:val="clear" w:pos="765"/>
                <w:tab w:val="decimal" w:pos="1001"/>
              </w:tabs>
              <w:spacing w:line="240" w:lineRule="atLeast"/>
              <w:ind w:right="11"/>
              <w:rPr>
                <w:szCs w:val="22"/>
              </w:rPr>
            </w:pPr>
          </w:p>
        </w:tc>
        <w:tc>
          <w:tcPr>
            <w:tcW w:w="1260" w:type="dxa"/>
            <w:gridSpan w:val="2"/>
          </w:tcPr>
          <w:p w:rsidR="003E2B6C" w:rsidRPr="0070389E" w:rsidRDefault="003E2B6C" w:rsidP="003E2B6C">
            <w:pPr>
              <w:pStyle w:val="acctfourfigures"/>
              <w:shd w:val="clear" w:color="auto" w:fill="FFFFFF"/>
              <w:tabs>
                <w:tab w:val="clear" w:pos="765"/>
                <w:tab w:val="decimal" w:pos="1005"/>
              </w:tabs>
              <w:spacing w:line="240" w:lineRule="atLeast"/>
              <w:ind w:left="-169" w:right="-79"/>
              <w:rPr>
                <w:szCs w:val="22"/>
                <w:lang w:val="en-US"/>
              </w:rPr>
            </w:pPr>
            <w:r w:rsidRPr="003E2B6C">
              <w:rPr>
                <w:szCs w:val="22"/>
                <w:lang w:val="en-US"/>
              </w:rPr>
              <w:t>(13,668)</w:t>
            </w:r>
          </w:p>
        </w:tc>
        <w:tc>
          <w:tcPr>
            <w:tcW w:w="181" w:type="dxa"/>
            <w:gridSpan w:val="2"/>
          </w:tcPr>
          <w:p w:rsidR="003E2B6C" w:rsidRPr="0070389E" w:rsidRDefault="003E2B6C" w:rsidP="003E2B6C">
            <w:pPr>
              <w:pStyle w:val="acctfourfigures"/>
              <w:spacing w:line="240" w:lineRule="atLeast"/>
              <w:rPr>
                <w:szCs w:val="22"/>
              </w:rPr>
            </w:pPr>
          </w:p>
        </w:tc>
        <w:tc>
          <w:tcPr>
            <w:tcW w:w="1169" w:type="dxa"/>
            <w:gridSpan w:val="2"/>
          </w:tcPr>
          <w:p w:rsidR="003E2B6C" w:rsidRPr="0070389E" w:rsidRDefault="003E2B6C" w:rsidP="00D2163D">
            <w:pPr>
              <w:pStyle w:val="acctfourfigures"/>
              <w:shd w:val="clear" w:color="auto" w:fill="FFFFFF"/>
              <w:tabs>
                <w:tab w:val="clear" w:pos="765"/>
                <w:tab w:val="decimal" w:pos="980"/>
              </w:tabs>
              <w:spacing w:line="240" w:lineRule="atLeast"/>
              <w:ind w:left="-169" w:right="-79"/>
              <w:rPr>
                <w:szCs w:val="22"/>
              </w:rPr>
            </w:pPr>
            <w:r w:rsidRPr="0070389E">
              <w:rPr>
                <w:szCs w:val="22"/>
              </w:rPr>
              <w:t>(16,271)</w:t>
            </w:r>
          </w:p>
        </w:tc>
        <w:tc>
          <w:tcPr>
            <w:tcW w:w="270" w:type="dxa"/>
            <w:gridSpan w:val="2"/>
          </w:tcPr>
          <w:p w:rsidR="003E2B6C" w:rsidRPr="0070389E" w:rsidRDefault="003E2B6C" w:rsidP="003E2B6C">
            <w:pPr>
              <w:pStyle w:val="acctfourfigures"/>
              <w:shd w:val="clear" w:color="auto" w:fill="FFFFFF"/>
              <w:tabs>
                <w:tab w:val="decimal" w:pos="1000"/>
              </w:tabs>
              <w:spacing w:line="240" w:lineRule="atLeast"/>
              <w:ind w:left="-169" w:right="-79"/>
              <w:rPr>
                <w:szCs w:val="22"/>
              </w:rPr>
            </w:pPr>
          </w:p>
        </w:tc>
        <w:tc>
          <w:tcPr>
            <w:tcW w:w="1170" w:type="dxa"/>
            <w:gridSpan w:val="2"/>
          </w:tcPr>
          <w:p w:rsidR="003E2B6C" w:rsidRPr="0070389E" w:rsidRDefault="003E2B6C" w:rsidP="003E2B6C">
            <w:pPr>
              <w:pStyle w:val="acctfourfigures"/>
              <w:shd w:val="clear" w:color="auto" w:fill="FFFFFF"/>
              <w:tabs>
                <w:tab w:val="clear" w:pos="765"/>
                <w:tab w:val="decimal" w:pos="731"/>
              </w:tabs>
              <w:spacing w:line="240" w:lineRule="atLeast"/>
              <w:ind w:left="-169" w:right="-79"/>
              <w:rPr>
                <w:szCs w:val="22"/>
              </w:rPr>
            </w:pPr>
            <w:r w:rsidRPr="0070389E">
              <w:rPr>
                <w:szCs w:val="22"/>
              </w:rPr>
              <w:t>-</w:t>
            </w:r>
          </w:p>
        </w:tc>
        <w:tc>
          <w:tcPr>
            <w:tcW w:w="180" w:type="dxa"/>
            <w:gridSpan w:val="2"/>
          </w:tcPr>
          <w:p w:rsidR="003E2B6C" w:rsidRPr="0070389E" w:rsidRDefault="003E2B6C" w:rsidP="003E2B6C">
            <w:pPr>
              <w:pStyle w:val="acctfourfigures"/>
              <w:spacing w:line="240" w:lineRule="atLeast"/>
              <w:rPr>
                <w:szCs w:val="22"/>
              </w:rPr>
            </w:pPr>
          </w:p>
        </w:tc>
        <w:tc>
          <w:tcPr>
            <w:tcW w:w="1174" w:type="dxa"/>
            <w:gridSpan w:val="2"/>
          </w:tcPr>
          <w:p w:rsidR="003E2B6C" w:rsidRPr="0070389E" w:rsidRDefault="003E2B6C" w:rsidP="003E2B6C">
            <w:pPr>
              <w:pStyle w:val="acctfourfigures"/>
              <w:shd w:val="clear" w:color="auto" w:fill="FFFFFF"/>
              <w:tabs>
                <w:tab w:val="clear" w:pos="765"/>
                <w:tab w:val="decimal" w:pos="731"/>
              </w:tabs>
              <w:spacing w:line="240" w:lineRule="atLeast"/>
              <w:ind w:left="-169" w:right="-79"/>
              <w:rPr>
                <w:szCs w:val="22"/>
              </w:rPr>
            </w:pPr>
            <w:r w:rsidRPr="0070389E">
              <w:rPr>
                <w:szCs w:val="22"/>
              </w:rPr>
              <w:t>-</w:t>
            </w:r>
          </w:p>
        </w:tc>
      </w:tr>
      <w:tr w:rsidR="003E2B6C" w:rsidRPr="0077796A" w:rsidTr="00CC6E41">
        <w:trPr>
          <w:cantSplit/>
        </w:trPr>
        <w:tc>
          <w:tcPr>
            <w:tcW w:w="3611" w:type="dxa"/>
          </w:tcPr>
          <w:p w:rsidR="003E2B6C" w:rsidRPr="0070389E" w:rsidRDefault="003E2B6C" w:rsidP="003E2B6C">
            <w:pPr>
              <w:spacing w:line="240" w:lineRule="atLeast"/>
              <w:rPr>
                <w:sz w:val="22"/>
                <w:szCs w:val="22"/>
              </w:rPr>
            </w:pPr>
            <w:r w:rsidRPr="0070389E">
              <w:rPr>
                <w:sz w:val="22"/>
                <w:szCs w:val="22"/>
              </w:rPr>
              <w:t xml:space="preserve">Foreign currency translation </w:t>
            </w:r>
          </w:p>
        </w:tc>
        <w:tc>
          <w:tcPr>
            <w:tcW w:w="191" w:type="dxa"/>
            <w:gridSpan w:val="2"/>
          </w:tcPr>
          <w:p w:rsidR="003E2B6C" w:rsidRPr="0070389E" w:rsidRDefault="003E2B6C" w:rsidP="003E2B6C">
            <w:pPr>
              <w:pStyle w:val="acctmergecolhdg"/>
              <w:spacing w:line="240" w:lineRule="atLeast"/>
              <w:ind w:left="-79" w:right="-79"/>
              <w:rPr>
                <w:b w:val="0"/>
                <w:bCs/>
                <w:i/>
                <w:iCs/>
                <w:szCs w:val="22"/>
              </w:rPr>
            </w:pPr>
          </w:p>
        </w:tc>
        <w:tc>
          <w:tcPr>
            <w:tcW w:w="1260" w:type="dxa"/>
            <w:gridSpan w:val="2"/>
          </w:tcPr>
          <w:p w:rsidR="003E2B6C" w:rsidRPr="0070389E" w:rsidRDefault="003E2B6C" w:rsidP="003E2B6C">
            <w:pPr>
              <w:pStyle w:val="acctfourfigures"/>
              <w:shd w:val="clear" w:color="auto" w:fill="FFFFFF"/>
              <w:tabs>
                <w:tab w:val="clear" w:pos="765"/>
                <w:tab w:val="decimal" w:pos="1005"/>
              </w:tabs>
              <w:spacing w:line="240" w:lineRule="atLeast"/>
              <w:ind w:left="-169" w:right="-79"/>
              <w:rPr>
                <w:szCs w:val="22"/>
              </w:rPr>
            </w:pPr>
          </w:p>
        </w:tc>
        <w:tc>
          <w:tcPr>
            <w:tcW w:w="181" w:type="dxa"/>
            <w:gridSpan w:val="2"/>
          </w:tcPr>
          <w:p w:rsidR="003E2B6C" w:rsidRPr="0070389E" w:rsidRDefault="003E2B6C" w:rsidP="003E2B6C">
            <w:pPr>
              <w:pStyle w:val="acctfourfigures"/>
              <w:spacing w:line="240" w:lineRule="atLeast"/>
              <w:rPr>
                <w:szCs w:val="22"/>
              </w:rPr>
            </w:pPr>
          </w:p>
        </w:tc>
        <w:tc>
          <w:tcPr>
            <w:tcW w:w="1169" w:type="dxa"/>
            <w:gridSpan w:val="2"/>
          </w:tcPr>
          <w:p w:rsidR="003E2B6C" w:rsidRPr="0070389E" w:rsidRDefault="003E2B6C" w:rsidP="00D2163D">
            <w:pPr>
              <w:pStyle w:val="acctfourfigures"/>
              <w:tabs>
                <w:tab w:val="clear" w:pos="765"/>
                <w:tab w:val="decimal" w:pos="980"/>
              </w:tabs>
              <w:spacing w:line="240" w:lineRule="atLeast"/>
              <w:ind w:right="-80"/>
              <w:rPr>
                <w:szCs w:val="22"/>
              </w:rPr>
            </w:pPr>
          </w:p>
        </w:tc>
        <w:tc>
          <w:tcPr>
            <w:tcW w:w="270" w:type="dxa"/>
            <w:gridSpan w:val="2"/>
          </w:tcPr>
          <w:p w:rsidR="003E2B6C" w:rsidRPr="0070389E" w:rsidRDefault="003E2B6C" w:rsidP="003E2B6C">
            <w:pPr>
              <w:pStyle w:val="acctfourfigures"/>
              <w:spacing w:line="240" w:lineRule="atLeast"/>
              <w:rPr>
                <w:szCs w:val="22"/>
              </w:rPr>
            </w:pPr>
          </w:p>
        </w:tc>
        <w:tc>
          <w:tcPr>
            <w:tcW w:w="1170" w:type="dxa"/>
            <w:gridSpan w:val="2"/>
          </w:tcPr>
          <w:p w:rsidR="003E2B6C" w:rsidRPr="0070389E" w:rsidRDefault="003E2B6C" w:rsidP="003E2B6C">
            <w:pPr>
              <w:pStyle w:val="acctfourfigures"/>
              <w:tabs>
                <w:tab w:val="clear" w:pos="765"/>
                <w:tab w:val="decimal" w:pos="551"/>
              </w:tabs>
              <w:spacing w:line="240" w:lineRule="atLeast"/>
              <w:ind w:right="11"/>
              <w:rPr>
                <w:szCs w:val="22"/>
              </w:rPr>
            </w:pPr>
          </w:p>
        </w:tc>
        <w:tc>
          <w:tcPr>
            <w:tcW w:w="180" w:type="dxa"/>
            <w:gridSpan w:val="2"/>
          </w:tcPr>
          <w:p w:rsidR="003E2B6C" w:rsidRPr="0070389E" w:rsidRDefault="003E2B6C" w:rsidP="003E2B6C">
            <w:pPr>
              <w:pStyle w:val="acctfourfigures"/>
              <w:tabs>
                <w:tab w:val="decimal" w:pos="551"/>
              </w:tabs>
              <w:spacing w:line="240" w:lineRule="atLeast"/>
              <w:rPr>
                <w:szCs w:val="22"/>
              </w:rPr>
            </w:pPr>
          </w:p>
        </w:tc>
        <w:tc>
          <w:tcPr>
            <w:tcW w:w="1174" w:type="dxa"/>
            <w:gridSpan w:val="2"/>
          </w:tcPr>
          <w:p w:rsidR="003E2B6C" w:rsidRPr="0070389E" w:rsidRDefault="003E2B6C" w:rsidP="003E2B6C">
            <w:pPr>
              <w:pStyle w:val="acctfourfigures"/>
              <w:tabs>
                <w:tab w:val="clear" w:pos="765"/>
                <w:tab w:val="decimal" w:pos="731"/>
              </w:tabs>
              <w:spacing w:line="240" w:lineRule="atLeast"/>
              <w:ind w:right="11"/>
              <w:rPr>
                <w:szCs w:val="22"/>
              </w:rPr>
            </w:pPr>
          </w:p>
        </w:tc>
      </w:tr>
      <w:tr w:rsidR="003E2B6C" w:rsidRPr="0077796A" w:rsidTr="00CC6E41">
        <w:trPr>
          <w:cantSplit/>
        </w:trPr>
        <w:tc>
          <w:tcPr>
            <w:tcW w:w="3611" w:type="dxa"/>
          </w:tcPr>
          <w:p w:rsidR="003E2B6C" w:rsidRPr="0070389E" w:rsidRDefault="003E2B6C" w:rsidP="003E2B6C">
            <w:pPr>
              <w:spacing w:line="240" w:lineRule="atLeast"/>
              <w:ind w:right="-79"/>
              <w:rPr>
                <w:sz w:val="22"/>
                <w:szCs w:val="22"/>
              </w:rPr>
            </w:pPr>
            <w:r w:rsidRPr="0070389E">
              <w:rPr>
                <w:sz w:val="22"/>
                <w:szCs w:val="22"/>
              </w:rPr>
              <w:t xml:space="preserve">   differences for foreign operations</w:t>
            </w:r>
          </w:p>
        </w:tc>
        <w:tc>
          <w:tcPr>
            <w:tcW w:w="191" w:type="dxa"/>
            <w:gridSpan w:val="2"/>
          </w:tcPr>
          <w:p w:rsidR="003E2B6C" w:rsidRPr="0070389E" w:rsidRDefault="003E2B6C" w:rsidP="003E2B6C">
            <w:pPr>
              <w:pStyle w:val="acctmergecolhdg"/>
              <w:spacing w:line="240" w:lineRule="atLeast"/>
              <w:ind w:left="-79" w:right="-79"/>
              <w:rPr>
                <w:b w:val="0"/>
                <w:bCs/>
                <w:i/>
                <w:iCs/>
                <w:szCs w:val="22"/>
              </w:rPr>
            </w:pPr>
          </w:p>
        </w:tc>
        <w:tc>
          <w:tcPr>
            <w:tcW w:w="1260" w:type="dxa"/>
            <w:gridSpan w:val="2"/>
            <w:tcBorders>
              <w:bottom w:val="single" w:sz="4" w:space="0" w:color="auto"/>
            </w:tcBorders>
          </w:tcPr>
          <w:p w:rsidR="003E2B6C" w:rsidRPr="0070389E" w:rsidRDefault="003E2B6C" w:rsidP="003E2B6C">
            <w:pPr>
              <w:pStyle w:val="acctfourfigures"/>
              <w:shd w:val="clear" w:color="auto" w:fill="FFFFFF"/>
              <w:tabs>
                <w:tab w:val="clear" w:pos="765"/>
                <w:tab w:val="decimal" w:pos="1005"/>
              </w:tabs>
              <w:spacing w:line="240" w:lineRule="atLeast"/>
              <w:ind w:left="-169" w:right="-79"/>
              <w:rPr>
                <w:szCs w:val="22"/>
              </w:rPr>
            </w:pPr>
            <w:r w:rsidRPr="003E2B6C">
              <w:rPr>
                <w:szCs w:val="22"/>
              </w:rPr>
              <w:t>(2,796)</w:t>
            </w:r>
          </w:p>
        </w:tc>
        <w:tc>
          <w:tcPr>
            <w:tcW w:w="181" w:type="dxa"/>
            <w:gridSpan w:val="2"/>
          </w:tcPr>
          <w:p w:rsidR="003E2B6C" w:rsidRPr="0070389E" w:rsidRDefault="003E2B6C" w:rsidP="003E2B6C">
            <w:pPr>
              <w:pStyle w:val="acctfourfigures"/>
              <w:spacing w:line="240" w:lineRule="atLeast"/>
              <w:rPr>
                <w:szCs w:val="22"/>
              </w:rPr>
            </w:pPr>
          </w:p>
        </w:tc>
        <w:tc>
          <w:tcPr>
            <w:tcW w:w="1169" w:type="dxa"/>
            <w:gridSpan w:val="2"/>
            <w:tcBorders>
              <w:bottom w:val="single" w:sz="4" w:space="0" w:color="auto"/>
            </w:tcBorders>
          </w:tcPr>
          <w:p w:rsidR="003E2B6C" w:rsidRPr="0070389E" w:rsidRDefault="003E2B6C" w:rsidP="00D2163D">
            <w:pPr>
              <w:pStyle w:val="acctfourfigures"/>
              <w:tabs>
                <w:tab w:val="clear" w:pos="765"/>
                <w:tab w:val="decimal" w:pos="980"/>
              </w:tabs>
              <w:spacing w:line="240" w:lineRule="atLeast"/>
              <w:ind w:right="-80"/>
              <w:rPr>
                <w:szCs w:val="22"/>
              </w:rPr>
            </w:pPr>
            <w:r w:rsidRPr="00E8313E">
              <w:rPr>
                <w:szCs w:val="22"/>
                <w:lang w:val="en-US"/>
              </w:rPr>
              <w:t>(984)</w:t>
            </w:r>
          </w:p>
        </w:tc>
        <w:tc>
          <w:tcPr>
            <w:tcW w:w="270" w:type="dxa"/>
            <w:gridSpan w:val="2"/>
          </w:tcPr>
          <w:p w:rsidR="003E2B6C" w:rsidRPr="0070389E" w:rsidRDefault="003E2B6C" w:rsidP="003E2B6C">
            <w:pPr>
              <w:pStyle w:val="acctfourfigures"/>
              <w:spacing w:line="240" w:lineRule="atLeast"/>
              <w:rPr>
                <w:szCs w:val="22"/>
              </w:rPr>
            </w:pPr>
          </w:p>
        </w:tc>
        <w:tc>
          <w:tcPr>
            <w:tcW w:w="1170" w:type="dxa"/>
            <w:gridSpan w:val="2"/>
            <w:tcBorders>
              <w:bottom w:val="single" w:sz="4" w:space="0" w:color="auto"/>
            </w:tcBorders>
          </w:tcPr>
          <w:p w:rsidR="003E2B6C" w:rsidRPr="0070389E" w:rsidRDefault="003E2B6C" w:rsidP="003E2B6C">
            <w:pPr>
              <w:pStyle w:val="acctfourfigures"/>
              <w:tabs>
                <w:tab w:val="clear" w:pos="765"/>
                <w:tab w:val="decimal" w:pos="731"/>
              </w:tabs>
              <w:spacing w:line="240" w:lineRule="atLeast"/>
              <w:ind w:right="11"/>
              <w:rPr>
                <w:szCs w:val="22"/>
              </w:rPr>
            </w:pPr>
            <w:r w:rsidRPr="0070389E">
              <w:rPr>
                <w:szCs w:val="22"/>
              </w:rPr>
              <w:t>-</w:t>
            </w:r>
          </w:p>
        </w:tc>
        <w:tc>
          <w:tcPr>
            <w:tcW w:w="180" w:type="dxa"/>
            <w:gridSpan w:val="2"/>
          </w:tcPr>
          <w:p w:rsidR="003E2B6C" w:rsidRPr="0070389E" w:rsidRDefault="003E2B6C" w:rsidP="003E2B6C">
            <w:pPr>
              <w:pStyle w:val="acctfourfigures"/>
              <w:tabs>
                <w:tab w:val="decimal" w:pos="551"/>
              </w:tabs>
              <w:spacing w:line="240" w:lineRule="atLeast"/>
              <w:rPr>
                <w:szCs w:val="22"/>
              </w:rPr>
            </w:pPr>
          </w:p>
        </w:tc>
        <w:tc>
          <w:tcPr>
            <w:tcW w:w="1174" w:type="dxa"/>
            <w:gridSpan w:val="2"/>
            <w:tcBorders>
              <w:bottom w:val="single" w:sz="4" w:space="0" w:color="auto"/>
            </w:tcBorders>
          </w:tcPr>
          <w:p w:rsidR="003E2B6C" w:rsidRPr="0070389E" w:rsidRDefault="003E2B6C" w:rsidP="003E2B6C">
            <w:pPr>
              <w:pStyle w:val="acctfourfigures"/>
              <w:tabs>
                <w:tab w:val="clear" w:pos="765"/>
                <w:tab w:val="decimal" w:pos="731"/>
              </w:tabs>
              <w:spacing w:line="240" w:lineRule="atLeast"/>
              <w:ind w:right="11"/>
              <w:rPr>
                <w:szCs w:val="22"/>
              </w:rPr>
            </w:pPr>
            <w:r w:rsidRPr="0070389E">
              <w:rPr>
                <w:szCs w:val="22"/>
              </w:rPr>
              <w:t>-</w:t>
            </w:r>
          </w:p>
        </w:tc>
      </w:tr>
      <w:tr w:rsidR="003E2B6C" w:rsidTr="00CC6E41">
        <w:trPr>
          <w:cantSplit/>
        </w:trPr>
        <w:tc>
          <w:tcPr>
            <w:tcW w:w="3611" w:type="dxa"/>
          </w:tcPr>
          <w:p w:rsidR="003E2B6C" w:rsidRPr="0070389E" w:rsidRDefault="003E2B6C" w:rsidP="003E2B6C">
            <w:pPr>
              <w:spacing w:line="240" w:lineRule="atLeast"/>
              <w:ind w:right="-79"/>
              <w:rPr>
                <w:sz w:val="22"/>
                <w:szCs w:val="22"/>
              </w:rPr>
            </w:pPr>
            <w:r w:rsidRPr="0070389E">
              <w:rPr>
                <w:b/>
                <w:bCs/>
                <w:sz w:val="22"/>
                <w:szCs w:val="22"/>
              </w:rPr>
              <w:t xml:space="preserve">At 30 </w:t>
            </w:r>
            <w:r>
              <w:rPr>
                <w:b/>
                <w:bCs/>
                <w:sz w:val="22"/>
                <w:szCs w:val="22"/>
              </w:rPr>
              <w:t>September</w:t>
            </w:r>
          </w:p>
        </w:tc>
        <w:tc>
          <w:tcPr>
            <w:tcW w:w="191" w:type="dxa"/>
            <w:gridSpan w:val="2"/>
          </w:tcPr>
          <w:p w:rsidR="003E2B6C" w:rsidRPr="0070389E" w:rsidRDefault="003E2B6C" w:rsidP="003E2B6C">
            <w:pPr>
              <w:pStyle w:val="acctmergecolhdg"/>
              <w:spacing w:line="240" w:lineRule="atLeast"/>
              <w:ind w:left="-79" w:right="-79"/>
              <w:rPr>
                <w:b w:val="0"/>
                <w:bCs/>
                <w:i/>
                <w:iCs/>
                <w:szCs w:val="22"/>
              </w:rPr>
            </w:pPr>
          </w:p>
        </w:tc>
        <w:tc>
          <w:tcPr>
            <w:tcW w:w="1260" w:type="dxa"/>
            <w:gridSpan w:val="2"/>
            <w:tcBorders>
              <w:top w:val="single" w:sz="4" w:space="0" w:color="auto"/>
              <w:bottom w:val="double" w:sz="4" w:space="0" w:color="auto"/>
            </w:tcBorders>
          </w:tcPr>
          <w:p w:rsidR="003E2B6C" w:rsidRPr="0070389E" w:rsidRDefault="003E2B6C" w:rsidP="003E2B6C">
            <w:pPr>
              <w:pStyle w:val="acctfourfigures"/>
              <w:tabs>
                <w:tab w:val="clear" w:pos="765"/>
                <w:tab w:val="decimal" w:pos="1005"/>
              </w:tabs>
              <w:spacing w:line="240" w:lineRule="atLeast"/>
              <w:ind w:right="-80"/>
              <w:rPr>
                <w:b/>
                <w:bCs/>
                <w:szCs w:val="22"/>
              </w:rPr>
            </w:pPr>
            <w:r w:rsidRPr="003E2B6C">
              <w:rPr>
                <w:b/>
                <w:bCs/>
                <w:szCs w:val="22"/>
              </w:rPr>
              <w:t>27,146</w:t>
            </w:r>
          </w:p>
        </w:tc>
        <w:tc>
          <w:tcPr>
            <w:tcW w:w="181" w:type="dxa"/>
            <w:gridSpan w:val="2"/>
          </w:tcPr>
          <w:p w:rsidR="003E2B6C" w:rsidRPr="0070389E" w:rsidRDefault="003E2B6C" w:rsidP="003E2B6C">
            <w:pPr>
              <w:pStyle w:val="acctfourfigures"/>
              <w:spacing w:line="240" w:lineRule="atLeast"/>
              <w:rPr>
                <w:szCs w:val="22"/>
              </w:rPr>
            </w:pPr>
          </w:p>
        </w:tc>
        <w:tc>
          <w:tcPr>
            <w:tcW w:w="1169" w:type="dxa"/>
            <w:gridSpan w:val="2"/>
            <w:tcBorders>
              <w:top w:val="single" w:sz="4" w:space="0" w:color="auto"/>
              <w:bottom w:val="double" w:sz="4" w:space="0" w:color="auto"/>
            </w:tcBorders>
          </w:tcPr>
          <w:p w:rsidR="003E2B6C" w:rsidRPr="0070389E" w:rsidRDefault="003E2B6C" w:rsidP="00D2163D">
            <w:pPr>
              <w:pStyle w:val="acctfourfigures"/>
              <w:tabs>
                <w:tab w:val="clear" w:pos="765"/>
                <w:tab w:val="decimal" w:pos="980"/>
              </w:tabs>
              <w:spacing w:line="240" w:lineRule="atLeast"/>
              <w:ind w:right="-80"/>
              <w:rPr>
                <w:b/>
                <w:bCs/>
                <w:szCs w:val="22"/>
              </w:rPr>
            </w:pPr>
            <w:r w:rsidRPr="00E8313E">
              <w:rPr>
                <w:b/>
                <w:bCs/>
                <w:szCs w:val="22"/>
                <w:lang w:val="en-US"/>
              </w:rPr>
              <w:t>29,666</w:t>
            </w:r>
          </w:p>
        </w:tc>
        <w:tc>
          <w:tcPr>
            <w:tcW w:w="270" w:type="dxa"/>
            <w:gridSpan w:val="2"/>
          </w:tcPr>
          <w:p w:rsidR="003E2B6C" w:rsidRPr="0070389E" w:rsidRDefault="003E2B6C" w:rsidP="003E2B6C">
            <w:pPr>
              <w:pStyle w:val="acctfourfigures"/>
              <w:spacing w:line="240" w:lineRule="atLeast"/>
              <w:rPr>
                <w:szCs w:val="22"/>
              </w:rPr>
            </w:pPr>
          </w:p>
        </w:tc>
        <w:tc>
          <w:tcPr>
            <w:tcW w:w="1170" w:type="dxa"/>
            <w:gridSpan w:val="2"/>
            <w:tcBorders>
              <w:top w:val="single" w:sz="4" w:space="0" w:color="auto"/>
              <w:bottom w:val="double" w:sz="4" w:space="0" w:color="auto"/>
            </w:tcBorders>
          </w:tcPr>
          <w:p w:rsidR="003E2B6C" w:rsidRPr="0070389E" w:rsidRDefault="003E2B6C" w:rsidP="003E2B6C">
            <w:pPr>
              <w:pStyle w:val="acctfourfigures"/>
              <w:shd w:val="clear" w:color="auto" w:fill="FFFFFF"/>
              <w:tabs>
                <w:tab w:val="clear" w:pos="765"/>
                <w:tab w:val="decimal" w:pos="1003"/>
              </w:tabs>
              <w:spacing w:line="240" w:lineRule="atLeast"/>
              <w:ind w:left="-169" w:right="-79"/>
              <w:rPr>
                <w:b/>
                <w:bCs/>
                <w:szCs w:val="22"/>
                <w:lang w:bidi="th-TH"/>
              </w:rPr>
            </w:pPr>
            <w:r w:rsidRPr="003E2B6C">
              <w:rPr>
                <w:b/>
                <w:bCs/>
                <w:szCs w:val="22"/>
                <w:lang w:bidi="th-TH"/>
              </w:rPr>
              <w:t>1,642</w:t>
            </w:r>
          </w:p>
        </w:tc>
        <w:tc>
          <w:tcPr>
            <w:tcW w:w="180" w:type="dxa"/>
            <w:gridSpan w:val="2"/>
          </w:tcPr>
          <w:p w:rsidR="003E2B6C" w:rsidRPr="0070389E" w:rsidRDefault="003E2B6C" w:rsidP="003E2B6C">
            <w:pPr>
              <w:pStyle w:val="acctfourfigures"/>
              <w:tabs>
                <w:tab w:val="decimal" w:pos="551"/>
              </w:tabs>
              <w:spacing w:line="240" w:lineRule="atLeast"/>
              <w:rPr>
                <w:szCs w:val="22"/>
              </w:rPr>
            </w:pPr>
          </w:p>
        </w:tc>
        <w:tc>
          <w:tcPr>
            <w:tcW w:w="1174" w:type="dxa"/>
            <w:gridSpan w:val="2"/>
            <w:tcBorders>
              <w:top w:val="single" w:sz="4" w:space="0" w:color="auto"/>
              <w:bottom w:val="double" w:sz="4" w:space="0" w:color="auto"/>
            </w:tcBorders>
          </w:tcPr>
          <w:p w:rsidR="003E2B6C" w:rsidRPr="0070389E" w:rsidRDefault="003E2B6C" w:rsidP="003E2B6C">
            <w:pPr>
              <w:pStyle w:val="acctfourfigures"/>
              <w:shd w:val="clear" w:color="auto" w:fill="FFFFFF"/>
              <w:tabs>
                <w:tab w:val="clear" w:pos="765"/>
                <w:tab w:val="decimal" w:pos="997"/>
              </w:tabs>
              <w:spacing w:line="240" w:lineRule="atLeast"/>
              <w:ind w:left="-169" w:right="-79"/>
              <w:rPr>
                <w:szCs w:val="22"/>
              </w:rPr>
            </w:pPr>
            <w:r w:rsidRPr="0070389E">
              <w:rPr>
                <w:b/>
                <w:bCs/>
                <w:szCs w:val="22"/>
                <w:lang w:bidi="th-TH"/>
              </w:rPr>
              <w:t>1,642</w:t>
            </w:r>
          </w:p>
        </w:tc>
      </w:tr>
    </w:tbl>
    <w:p w:rsidR="001505A3" w:rsidRPr="0079486F" w:rsidRDefault="001505A3" w:rsidP="00075CCA">
      <w:pPr>
        <w:rPr>
          <w:sz w:val="22"/>
          <w:szCs w:val="22"/>
        </w:rPr>
      </w:pPr>
    </w:p>
    <w:p w:rsidR="00A476DE" w:rsidRDefault="00A476DE" w:rsidP="00192545">
      <w:pPr>
        <w:pStyle w:val="Heading1"/>
        <w:ind w:left="540" w:hanging="540"/>
        <w:jc w:val="left"/>
        <w:rPr>
          <w:rStyle w:val="Heading1Char"/>
          <w:b/>
          <w:bCs/>
          <w:iCs/>
          <w:sz w:val="24"/>
          <w:szCs w:val="24"/>
        </w:rPr>
      </w:pPr>
    </w:p>
    <w:p w:rsidR="00A476DE" w:rsidRDefault="00A476DE" w:rsidP="00192545">
      <w:pPr>
        <w:pStyle w:val="Heading1"/>
        <w:ind w:left="540" w:hanging="540"/>
        <w:jc w:val="left"/>
        <w:rPr>
          <w:rStyle w:val="Heading1Char"/>
          <w:b/>
          <w:bCs/>
          <w:iCs/>
          <w:sz w:val="24"/>
          <w:szCs w:val="24"/>
        </w:rPr>
      </w:pPr>
    </w:p>
    <w:p w:rsidR="00A476DE" w:rsidRDefault="00A476DE" w:rsidP="00192545">
      <w:pPr>
        <w:pStyle w:val="Heading1"/>
        <w:ind w:left="540" w:hanging="540"/>
        <w:jc w:val="left"/>
        <w:rPr>
          <w:rStyle w:val="Heading1Char"/>
          <w:b/>
          <w:bCs/>
          <w:iCs/>
          <w:sz w:val="24"/>
          <w:szCs w:val="24"/>
        </w:rPr>
      </w:pPr>
    </w:p>
    <w:p w:rsidR="00A476DE" w:rsidRDefault="00A476DE" w:rsidP="00A476DE"/>
    <w:p w:rsidR="00A476DE" w:rsidRDefault="00A476DE" w:rsidP="00A476DE"/>
    <w:p w:rsidR="00A476DE" w:rsidRDefault="00A476DE" w:rsidP="00A476DE"/>
    <w:p w:rsidR="007D19F8" w:rsidRDefault="007D19F8" w:rsidP="00A476DE"/>
    <w:p w:rsidR="00A476DE" w:rsidRDefault="00A476DE" w:rsidP="00A476DE"/>
    <w:p w:rsidR="00A476DE" w:rsidRDefault="00A476DE" w:rsidP="00A476DE"/>
    <w:p w:rsidR="00A476DE" w:rsidRDefault="00A476DE" w:rsidP="00A476DE"/>
    <w:p w:rsidR="00A476DE" w:rsidRPr="00A476DE" w:rsidRDefault="00A476DE" w:rsidP="00A476DE"/>
    <w:p w:rsidR="00A476DE" w:rsidRPr="00A476DE" w:rsidRDefault="00A476DE" w:rsidP="00A476DE"/>
    <w:p w:rsidR="00C8751B" w:rsidRPr="00EF3F91" w:rsidRDefault="00904A6F" w:rsidP="00192545">
      <w:pPr>
        <w:pStyle w:val="Heading1"/>
        <w:ind w:left="540" w:hanging="540"/>
        <w:jc w:val="left"/>
        <w:rPr>
          <w:rStyle w:val="Heading1Char"/>
          <w:b/>
          <w:bCs/>
          <w:iCs/>
          <w:sz w:val="24"/>
          <w:szCs w:val="24"/>
        </w:rPr>
      </w:pPr>
      <w:r>
        <w:rPr>
          <w:rStyle w:val="Heading1Char"/>
          <w:b/>
          <w:bCs/>
          <w:iCs/>
          <w:sz w:val="24"/>
          <w:szCs w:val="24"/>
        </w:rPr>
        <w:lastRenderedPageBreak/>
        <w:t>7</w:t>
      </w:r>
      <w:r w:rsidR="00C8751B" w:rsidRPr="00EF3F91">
        <w:rPr>
          <w:rStyle w:val="Heading1Char"/>
          <w:b/>
          <w:bCs/>
          <w:iCs/>
          <w:sz w:val="24"/>
          <w:szCs w:val="24"/>
          <w:cs/>
        </w:rPr>
        <w:tab/>
      </w:r>
      <w:r w:rsidR="00C8751B" w:rsidRPr="00EF3F91">
        <w:rPr>
          <w:rStyle w:val="Heading1Char"/>
          <w:b/>
          <w:bCs/>
          <w:iCs/>
          <w:sz w:val="24"/>
          <w:szCs w:val="24"/>
        </w:rPr>
        <w:t>Property, plant and equipment</w:t>
      </w:r>
    </w:p>
    <w:p w:rsidR="00742046" w:rsidRPr="002A3341" w:rsidRDefault="00742046" w:rsidP="00742046"/>
    <w:p w:rsidR="00742046" w:rsidRDefault="00742046" w:rsidP="00742046">
      <w:pPr>
        <w:pStyle w:val="BodyText"/>
        <w:shd w:val="clear" w:color="auto" w:fill="FFFFFF"/>
        <w:ind w:left="547" w:right="3"/>
        <w:rPr>
          <w:sz w:val="22"/>
          <w:szCs w:val="22"/>
        </w:rPr>
      </w:pPr>
      <w:r w:rsidRPr="00EF3F91">
        <w:rPr>
          <w:sz w:val="22"/>
          <w:szCs w:val="22"/>
        </w:rPr>
        <w:t>Acquisitions, disposals and transfers of property, plant and equipment</w:t>
      </w:r>
      <w:r w:rsidR="0073678F">
        <w:rPr>
          <w:sz w:val="22"/>
          <w:szCs w:val="22"/>
        </w:rPr>
        <w:t xml:space="preserve"> excluded right-of-use assets</w:t>
      </w:r>
      <w:r w:rsidRPr="00EF3F91">
        <w:rPr>
          <w:sz w:val="22"/>
          <w:szCs w:val="22"/>
        </w:rPr>
        <w:t xml:space="preserve"> during the </w:t>
      </w:r>
      <w:r w:rsidR="003E52EB">
        <w:rPr>
          <w:sz w:val="22"/>
          <w:szCs w:val="22"/>
        </w:rPr>
        <w:t>nine</w:t>
      </w:r>
      <w:r w:rsidRPr="00EF3F91">
        <w:rPr>
          <w:sz w:val="22"/>
          <w:szCs w:val="22"/>
        </w:rPr>
        <w:t xml:space="preserve">-month period </w:t>
      </w:r>
      <w:r w:rsidRPr="00B65490">
        <w:rPr>
          <w:sz w:val="22"/>
          <w:szCs w:val="22"/>
        </w:rPr>
        <w:t xml:space="preserve">ended </w:t>
      </w:r>
      <w:r w:rsidR="007F24A5" w:rsidRPr="00B65490">
        <w:rPr>
          <w:sz w:val="22"/>
          <w:szCs w:val="22"/>
        </w:rPr>
        <w:t>3</w:t>
      </w:r>
      <w:r w:rsidR="00271368">
        <w:rPr>
          <w:sz w:val="22"/>
          <w:szCs w:val="22"/>
        </w:rPr>
        <w:t>0</w:t>
      </w:r>
      <w:r w:rsidR="003E52EB">
        <w:rPr>
          <w:sz w:val="22"/>
          <w:szCs w:val="22"/>
        </w:rPr>
        <w:t>September</w:t>
      </w:r>
      <w:r w:rsidR="007F24A5" w:rsidRPr="00B65490">
        <w:rPr>
          <w:sz w:val="22"/>
          <w:szCs w:val="22"/>
        </w:rPr>
        <w:t xml:space="preserve"> 202</w:t>
      </w:r>
      <w:r w:rsidR="007F24A5">
        <w:rPr>
          <w:sz w:val="22"/>
          <w:szCs w:val="22"/>
        </w:rPr>
        <w:t>4</w:t>
      </w:r>
      <w:r w:rsidR="007F24A5" w:rsidRPr="00B65490">
        <w:rPr>
          <w:sz w:val="22"/>
          <w:szCs w:val="22"/>
        </w:rPr>
        <w:t xml:space="preserve"> and 202</w:t>
      </w:r>
      <w:r w:rsidR="007F24A5">
        <w:rPr>
          <w:sz w:val="22"/>
          <w:szCs w:val="22"/>
        </w:rPr>
        <w:t xml:space="preserve">3 </w:t>
      </w:r>
      <w:r w:rsidRPr="00B65490">
        <w:rPr>
          <w:sz w:val="22"/>
          <w:szCs w:val="22"/>
        </w:rPr>
        <w:t>were as follows</w:t>
      </w:r>
      <w:r w:rsidRPr="00EF3F91">
        <w:rPr>
          <w:sz w:val="22"/>
          <w:szCs w:val="22"/>
        </w:rPr>
        <w:t>:</w:t>
      </w:r>
    </w:p>
    <w:p w:rsidR="0070389E" w:rsidRPr="002A3341" w:rsidRDefault="0070389E" w:rsidP="00742046">
      <w:pPr>
        <w:pStyle w:val="BodyText"/>
        <w:shd w:val="clear" w:color="auto" w:fill="FFFFFF"/>
        <w:ind w:left="547" w:right="3"/>
        <w:rPr>
          <w:sz w:val="20"/>
          <w:szCs w:val="20"/>
        </w:rPr>
      </w:pPr>
    </w:p>
    <w:tbl>
      <w:tblPr>
        <w:tblW w:w="9242" w:type="dxa"/>
        <w:tblInd w:w="459" w:type="dxa"/>
        <w:tblLayout w:type="fixed"/>
        <w:tblLook w:val="0000"/>
      </w:tblPr>
      <w:tblGrid>
        <w:gridCol w:w="3501"/>
        <w:gridCol w:w="1262"/>
        <w:gridCol w:w="272"/>
        <w:gridCol w:w="1257"/>
        <w:gridCol w:w="270"/>
        <w:gridCol w:w="1170"/>
        <w:gridCol w:w="270"/>
        <w:gridCol w:w="1240"/>
      </w:tblGrid>
      <w:tr w:rsidR="007F24A5" w:rsidRPr="00BC45CD" w:rsidTr="0091026D">
        <w:trPr>
          <w:trHeight w:val="70"/>
          <w:tblHeader/>
        </w:trPr>
        <w:tc>
          <w:tcPr>
            <w:tcW w:w="1894" w:type="pct"/>
          </w:tcPr>
          <w:p w:rsidR="007F24A5" w:rsidRPr="0070389E" w:rsidRDefault="007F24A5" w:rsidP="007F24A5">
            <w:pPr>
              <w:ind w:right="3"/>
              <w:rPr>
                <w:b/>
                <w:bCs/>
                <w:i/>
                <w:iCs/>
                <w:sz w:val="22"/>
                <w:szCs w:val="22"/>
              </w:rPr>
            </w:pPr>
          </w:p>
          <w:p w:rsidR="007F24A5" w:rsidRPr="0070389E" w:rsidRDefault="007F24A5" w:rsidP="007F24A5">
            <w:pPr>
              <w:ind w:right="3"/>
              <w:rPr>
                <w:b/>
                <w:bCs/>
                <w:i/>
                <w:iCs/>
                <w:sz w:val="22"/>
                <w:szCs w:val="22"/>
              </w:rPr>
            </w:pPr>
            <w:r w:rsidRPr="0070389E">
              <w:rPr>
                <w:b/>
                <w:bCs/>
                <w:i/>
                <w:iCs/>
                <w:sz w:val="22"/>
                <w:szCs w:val="22"/>
              </w:rPr>
              <w:t xml:space="preserve">For the </w:t>
            </w:r>
            <w:r w:rsidR="003E52EB">
              <w:rPr>
                <w:b/>
                <w:bCs/>
                <w:i/>
                <w:iCs/>
                <w:sz w:val="22"/>
                <w:szCs w:val="22"/>
              </w:rPr>
              <w:t>nine</w:t>
            </w:r>
            <w:r w:rsidRPr="0070389E">
              <w:rPr>
                <w:b/>
                <w:bCs/>
                <w:i/>
                <w:iCs/>
                <w:sz w:val="22"/>
                <w:szCs w:val="22"/>
              </w:rPr>
              <w:t>-month period ended</w:t>
            </w:r>
          </w:p>
        </w:tc>
        <w:tc>
          <w:tcPr>
            <w:tcW w:w="1510" w:type="pct"/>
            <w:gridSpan w:val="3"/>
          </w:tcPr>
          <w:p w:rsidR="007F24A5" w:rsidRPr="0070389E" w:rsidRDefault="007F24A5" w:rsidP="007F24A5">
            <w:pPr>
              <w:pStyle w:val="BodyText"/>
              <w:ind w:left="-108" w:right="3"/>
              <w:jc w:val="center"/>
              <w:rPr>
                <w:b/>
                <w:bCs/>
                <w:sz w:val="22"/>
                <w:szCs w:val="22"/>
              </w:rPr>
            </w:pPr>
            <w:r w:rsidRPr="0070389E">
              <w:rPr>
                <w:b/>
                <w:bCs/>
                <w:sz w:val="22"/>
                <w:szCs w:val="22"/>
              </w:rPr>
              <w:t>Consolidated financial statements</w:t>
            </w:r>
          </w:p>
        </w:tc>
        <w:tc>
          <w:tcPr>
            <w:tcW w:w="146" w:type="pct"/>
            <w:vAlign w:val="bottom"/>
          </w:tcPr>
          <w:p w:rsidR="007F24A5" w:rsidRPr="0070389E" w:rsidRDefault="007F24A5" w:rsidP="007F24A5">
            <w:pPr>
              <w:pStyle w:val="BodyText"/>
              <w:ind w:left="-108" w:right="3"/>
              <w:jc w:val="center"/>
              <w:rPr>
                <w:b/>
                <w:bCs/>
                <w:sz w:val="22"/>
                <w:szCs w:val="22"/>
              </w:rPr>
            </w:pPr>
          </w:p>
        </w:tc>
        <w:tc>
          <w:tcPr>
            <w:tcW w:w="1450" w:type="pct"/>
            <w:gridSpan w:val="3"/>
          </w:tcPr>
          <w:p w:rsidR="007F24A5" w:rsidRPr="0070389E" w:rsidRDefault="007F24A5" w:rsidP="007F24A5">
            <w:pPr>
              <w:pStyle w:val="BodyText"/>
              <w:ind w:left="-108" w:right="3"/>
              <w:jc w:val="center"/>
              <w:rPr>
                <w:b/>
                <w:bCs/>
                <w:sz w:val="22"/>
                <w:szCs w:val="22"/>
              </w:rPr>
            </w:pPr>
            <w:r w:rsidRPr="0070389E">
              <w:rPr>
                <w:b/>
                <w:bCs/>
                <w:sz w:val="22"/>
                <w:szCs w:val="22"/>
              </w:rPr>
              <w:t xml:space="preserve">Separate </w:t>
            </w:r>
          </w:p>
          <w:p w:rsidR="007F24A5" w:rsidRPr="0070389E" w:rsidRDefault="007F24A5" w:rsidP="007F24A5">
            <w:pPr>
              <w:pStyle w:val="BodyText"/>
              <w:ind w:left="-108" w:right="3"/>
              <w:jc w:val="center"/>
              <w:rPr>
                <w:b/>
                <w:bCs/>
                <w:sz w:val="22"/>
                <w:szCs w:val="22"/>
              </w:rPr>
            </w:pPr>
            <w:r w:rsidRPr="0070389E">
              <w:rPr>
                <w:b/>
                <w:bCs/>
                <w:sz w:val="22"/>
                <w:szCs w:val="22"/>
              </w:rPr>
              <w:t>financial statements</w:t>
            </w:r>
          </w:p>
        </w:tc>
      </w:tr>
      <w:tr w:rsidR="007F24A5" w:rsidRPr="00BC45CD" w:rsidTr="0091026D">
        <w:trPr>
          <w:trHeight w:val="60"/>
          <w:tblHeader/>
        </w:trPr>
        <w:tc>
          <w:tcPr>
            <w:tcW w:w="1894" w:type="pct"/>
            <w:vAlign w:val="center"/>
          </w:tcPr>
          <w:p w:rsidR="007F24A5" w:rsidRPr="0070389E" w:rsidRDefault="007F24A5" w:rsidP="007F24A5">
            <w:pPr>
              <w:ind w:left="150" w:right="3"/>
              <w:rPr>
                <w:b/>
                <w:bCs/>
                <w:i/>
                <w:iCs/>
                <w:sz w:val="22"/>
                <w:szCs w:val="22"/>
              </w:rPr>
            </w:pPr>
            <w:r w:rsidRPr="0070389E">
              <w:rPr>
                <w:b/>
                <w:bCs/>
                <w:i/>
                <w:iCs/>
                <w:sz w:val="22"/>
                <w:szCs w:val="22"/>
              </w:rPr>
              <w:t>3</w:t>
            </w:r>
            <w:r w:rsidR="00271368" w:rsidRPr="0070389E">
              <w:rPr>
                <w:b/>
                <w:bCs/>
                <w:i/>
                <w:iCs/>
                <w:sz w:val="22"/>
                <w:szCs w:val="22"/>
              </w:rPr>
              <w:t>0</w:t>
            </w:r>
            <w:r w:rsidR="003E52EB">
              <w:rPr>
                <w:b/>
                <w:bCs/>
                <w:i/>
                <w:iCs/>
                <w:sz w:val="22"/>
                <w:szCs w:val="22"/>
              </w:rPr>
              <w:t>September</w:t>
            </w:r>
          </w:p>
        </w:tc>
        <w:tc>
          <w:tcPr>
            <w:tcW w:w="683" w:type="pct"/>
            <w:vAlign w:val="bottom"/>
          </w:tcPr>
          <w:p w:rsidR="007F24A5" w:rsidRPr="0070389E" w:rsidRDefault="007F24A5" w:rsidP="007F24A5">
            <w:pPr>
              <w:pStyle w:val="BodyText"/>
              <w:ind w:left="-108" w:right="-111"/>
              <w:jc w:val="center"/>
              <w:rPr>
                <w:sz w:val="22"/>
                <w:szCs w:val="22"/>
              </w:rPr>
            </w:pPr>
            <w:r w:rsidRPr="0070389E">
              <w:rPr>
                <w:sz w:val="22"/>
                <w:szCs w:val="22"/>
              </w:rPr>
              <w:t>2024</w:t>
            </w:r>
          </w:p>
        </w:tc>
        <w:tc>
          <w:tcPr>
            <w:tcW w:w="147" w:type="pct"/>
          </w:tcPr>
          <w:p w:rsidR="007F24A5" w:rsidRPr="0070389E" w:rsidRDefault="007F24A5" w:rsidP="007F24A5">
            <w:pPr>
              <w:pStyle w:val="BodyText"/>
              <w:ind w:left="-108" w:right="3"/>
              <w:jc w:val="center"/>
              <w:rPr>
                <w:sz w:val="22"/>
                <w:szCs w:val="22"/>
              </w:rPr>
            </w:pPr>
          </w:p>
        </w:tc>
        <w:tc>
          <w:tcPr>
            <w:tcW w:w="680" w:type="pct"/>
            <w:vAlign w:val="bottom"/>
          </w:tcPr>
          <w:p w:rsidR="007F24A5" w:rsidRPr="0070389E" w:rsidRDefault="007F24A5" w:rsidP="007F24A5">
            <w:pPr>
              <w:pStyle w:val="BodyText"/>
              <w:ind w:left="-108" w:right="-101"/>
              <w:jc w:val="center"/>
              <w:rPr>
                <w:sz w:val="22"/>
                <w:szCs w:val="22"/>
              </w:rPr>
            </w:pPr>
            <w:r w:rsidRPr="0070389E">
              <w:rPr>
                <w:sz w:val="22"/>
                <w:szCs w:val="22"/>
              </w:rPr>
              <w:t>2023</w:t>
            </w:r>
          </w:p>
        </w:tc>
        <w:tc>
          <w:tcPr>
            <w:tcW w:w="146" w:type="pct"/>
            <w:vAlign w:val="center"/>
          </w:tcPr>
          <w:p w:rsidR="007F24A5" w:rsidRPr="0070389E" w:rsidRDefault="007F24A5" w:rsidP="007F24A5">
            <w:pPr>
              <w:pStyle w:val="BodyText"/>
              <w:ind w:left="-108" w:right="3"/>
              <w:jc w:val="center"/>
              <w:rPr>
                <w:b/>
                <w:bCs/>
                <w:sz w:val="22"/>
                <w:szCs w:val="22"/>
              </w:rPr>
            </w:pPr>
          </w:p>
        </w:tc>
        <w:tc>
          <w:tcPr>
            <w:tcW w:w="633" w:type="pct"/>
            <w:vAlign w:val="bottom"/>
          </w:tcPr>
          <w:p w:rsidR="007F24A5" w:rsidRPr="0070389E" w:rsidRDefault="007F24A5" w:rsidP="007F24A5">
            <w:pPr>
              <w:pStyle w:val="BodyText"/>
              <w:ind w:left="-108" w:right="-101"/>
              <w:jc w:val="center"/>
              <w:rPr>
                <w:sz w:val="22"/>
                <w:szCs w:val="22"/>
              </w:rPr>
            </w:pPr>
            <w:r w:rsidRPr="0070389E">
              <w:rPr>
                <w:sz w:val="22"/>
                <w:szCs w:val="22"/>
              </w:rPr>
              <w:t>2024</w:t>
            </w:r>
          </w:p>
        </w:tc>
        <w:tc>
          <w:tcPr>
            <w:tcW w:w="146" w:type="pct"/>
          </w:tcPr>
          <w:p w:rsidR="007F24A5" w:rsidRPr="0070389E" w:rsidRDefault="007F24A5" w:rsidP="007F24A5">
            <w:pPr>
              <w:pStyle w:val="BodyText"/>
              <w:ind w:left="-108" w:right="3"/>
              <w:jc w:val="center"/>
              <w:rPr>
                <w:sz w:val="22"/>
                <w:szCs w:val="22"/>
              </w:rPr>
            </w:pPr>
          </w:p>
        </w:tc>
        <w:tc>
          <w:tcPr>
            <w:tcW w:w="671" w:type="pct"/>
            <w:vAlign w:val="bottom"/>
          </w:tcPr>
          <w:p w:rsidR="007F24A5" w:rsidRPr="0070389E" w:rsidRDefault="007F24A5" w:rsidP="007F24A5">
            <w:pPr>
              <w:pStyle w:val="BodyText"/>
              <w:ind w:left="-108" w:right="-129"/>
              <w:jc w:val="center"/>
              <w:rPr>
                <w:sz w:val="22"/>
                <w:szCs w:val="22"/>
              </w:rPr>
            </w:pPr>
            <w:r w:rsidRPr="0070389E">
              <w:rPr>
                <w:sz w:val="22"/>
                <w:szCs w:val="22"/>
              </w:rPr>
              <w:t>2023</w:t>
            </w:r>
          </w:p>
        </w:tc>
      </w:tr>
      <w:tr w:rsidR="001D0BA1" w:rsidRPr="00BC45CD" w:rsidTr="0091026D">
        <w:trPr>
          <w:trHeight w:val="258"/>
          <w:tblHeader/>
        </w:trPr>
        <w:tc>
          <w:tcPr>
            <w:tcW w:w="1894" w:type="pct"/>
          </w:tcPr>
          <w:p w:rsidR="001D0BA1" w:rsidRPr="0070389E" w:rsidRDefault="001D0BA1" w:rsidP="0091026D">
            <w:pPr>
              <w:ind w:right="3"/>
              <w:jc w:val="center"/>
              <w:rPr>
                <w:sz w:val="22"/>
                <w:szCs w:val="22"/>
              </w:rPr>
            </w:pPr>
          </w:p>
        </w:tc>
        <w:tc>
          <w:tcPr>
            <w:tcW w:w="3106" w:type="pct"/>
            <w:gridSpan w:val="7"/>
            <w:vAlign w:val="center"/>
          </w:tcPr>
          <w:p w:rsidR="001D0BA1" w:rsidRPr="0070389E" w:rsidRDefault="001D0BA1" w:rsidP="0091026D">
            <w:pPr>
              <w:pStyle w:val="BodyText"/>
              <w:ind w:left="-108" w:right="3"/>
              <w:jc w:val="center"/>
              <w:rPr>
                <w:i/>
                <w:iCs/>
                <w:sz w:val="22"/>
                <w:szCs w:val="22"/>
                <w:cs/>
              </w:rPr>
            </w:pPr>
            <w:r w:rsidRPr="0070389E">
              <w:rPr>
                <w:i/>
                <w:iCs/>
                <w:sz w:val="22"/>
                <w:szCs w:val="22"/>
                <w:cs/>
              </w:rPr>
              <w:t>(</w:t>
            </w:r>
            <w:r w:rsidRPr="0070389E">
              <w:rPr>
                <w:i/>
                <w:iCs/>
                <w:sz w:val="22"/>
                <w:szCs w:val="22"/>
              </w:rPr>
              <w:t>in thousand Baht</w:t>
            </w:r>
            <w:r w:rsidRPr="0070389E">
              <w:rPr>
                <w:i/>
                <w:iCs/>
                <w:sz w:val="22"/>
                <w:szCs w:val="22"/>
                <w:cs/>
              </w:rPr>
              <w:t>)</w:t>
            </w:r>
          </w:p>
        </w:tc>
      </w:tr>
      <w:tr w:rsidR="003E52EB" w:rsidRPr="00BC45CD" w:rsidTr="0091026D">
        <w:trPr>
          <w:trHeight w:val="250"/>
          <w:tblHeader/>
        </w:trPr>
        <w:tc>
          <w:tcPr>
            <w:tcW w:w="1894" w:type="pct"/>
          </w:tcPr>
          <w:p w:rsidR="003E52EB" w:rsidRPr="0070389E" w:rsidRDefault="003E52EB" w:rsidP="003E52EB">
            <w:pPr>
              <w:pStyle w:val="BodyText"/>
              <w:ind w:left="-122" w:right="3" w:firstLine="122"/>
              <w:rPr>
                <w:i/>
                <w:iCs/>
                <w:sz w:val="22"/>
                <w:szCs w:val="22"/>
              </w:rPr>
            </w:pPr>
            <w:r w:rsidRPr="0070389E">
              <w:rPr>
                <w:sz w:val="22"/>
                <w:szCs w:val="22"/>
              </w:rPr>
              <w:t xml:space="preserve">Net book value at 1 January </w:t>
            </w:r>
          </w:p>
        </w:tc>
        <w:tc>
          <w:tcPr>
            <w:tcW w:w="683" w:type="pct"/>
          </w:tcPr>
          <w:p w:rsidR="003E52EB" w:rsidRPr="0070389E" w:rsidRDefault="003E52EB" w:rsidP="00D2345C">
            <w:pPr>
              <w:pStyle w:val="acctfourfigures"/>
              <w:tabs>
                <w:tab w:val="clear" w:pos="765"/>
                <w:tab w:val="decimal" w:pos="970"/>
              </w:tabs>
              <w:spacing w:line="240" w:lineRule="atLeast"/>
              <w:rPr>
                <w:szCs w:val="22"/>
              </w:rPr>
            </w:pPr>
            <w:r>
              <w:rPr>
                <w:szCs w:val="22"/>
              </w:rPr>
              <w:t>8,124,498</w:t>
            </w:r>
          </w:p>
        </w:tc>
        <w:tc>
          <w:tcPr>
            <w:tcW w:w="147" w:type="pct"/>
          </w:tcPr>
          <w:p w:rsidR="003E52EB" w:rsidRPr="0070389E" w:rsidRDefault="003E52EB" w:rsidP="003E52EB">
            <w:pPr>
              <w:pStyle w:val="acctfourfigures"/>
              <w:tabs>
                <w:tab w:val="clear" w:pos="765"/>
                <w:tab w:val="decimal" w:pos="1423"/>
              </w:tabs>
              <w:spacing w:line="240" w:lineRule="atLeast"/>
              <w:rPr>
                <w:szCs w:val="22"/>
              </w:rPr>
            </w:pPr>
          </w:p>
        </w:tc>
        <w:tc>
          <w:tcPr>
            <w:tcW w:w="680" w:type="pct"/>
          </w:tcPr>
          <w:p w:rsidR="003E52EB" w:rsidRPr="0070389E" w:rsidRDefault="003E52EB" w:rsidP="00796E3C">
            <w:pPr>
              <w:pStyle w:val="acctfourfigures"/>
              <w:tabs>
                <w:tab w:val="clear" w:pos="765"/>
                <w:tab w:val="decimal" w:pos="970"/>
              </w:tabs>
              <w:spacing w:line="240" w:lineRule="atLeast"/>
              <w:rPr>
                <w:szCs w:val="22"/>
              </w:rPr>
            </w:pPr>
            <w:r w:rsidRPr="00766F25">
              <w:rPr>
                <w:szCs w:val="22"/>
                <w:lang w:val="en-US"/>
              </w:rPr>
              <w:t>8,864,068</w:t>
            </w:r>
          </w:p>
        </w:tc>
        <w:tc>
          <w:tcPr>
            <w:tcW w:w="146" w:type="pct"/>
          </w:tcPr>
          <w:p w:rsidR="003E52EB" w:rsidRPr="0070389E" w:rsidRDefault="003E52EB" w:rsidP="003E52EB">
            <w:pPr>
              <w:pStyle w:val="BodyText"/>
              <w:tabs>
                <w:tab w:val="decimal" w:pos="873"/>
                <w:tab w:val="decimal" w:pos="1383"/>
              </w:tabs>
              <w:ind w:left="-108" w:right="3"/>
              <w:rPr>
                <w:sz w:val="22"/>
                <w:szCs w:val="22"/>
              </w:rPr>
            </w:pPr>
          </w:p>
        </w:tc>
        <w:tc>
          <w:tcPr>
            <w:tcW w:w="633" w:type="pct"/>
          </w:tcPr>
          <w:p w:rsidR="003E52EB" w:rsidRPr="0070389E" w:rsidRDefault="003E52EB" w:rsidP="00D2345C">
            <w:pPr>
              <w:pStyle w:val="acctfourfigures"/>
              <w:tabs>
                <w:tab w:val="clear" w:pos="765"/>
                <w:tab w:val="decimal" w:pos="885"/>
              </w:tabs>
              <w:spacing w:line="240" w:lineRule="atLeast"/>
              <w:ind w:right="-101"/>
              <w:rPr>
                <w:rFonts w:cstheme="minorBidi"/>
                <w:szCs w:val="28"/>
              </w:rPr>
            </w:pPr>
            <w:r>
              <w:rPr>
                <w:rFonts w:cstheme="minorBidi"/>
                <w:szCs w:val="28"/>
                <w:lang w:bidi="th-TH"/>
              </w:rPr>
              <w:t>5,115,811</w:t>
            </w:r>
          </w:p>
        </w:tc>
        <w:tc>
          <w:tcPr>
            <w:tcW w:w="146" w:type="pct"/>
          </w:tcPr>
          <w:p w:rsidR="003E52EB" w:rsidRPr="0070389E" w:rsidRDefault="003E52EB" w:rsidP="003E52EB">
            <w:pPr>
              <w:pStyle w:val="acctfourfigures"/>
              <w:tabs>
                <w:tab w:val="clear" w:pos="765"/>
                <w:tab w:val="decimal" w:pos="1422"/>
              </w:tabs>
              <w:spacing w:line="240" w:lineRule="atLeast"/>
              <w:rPr>
                <w:szCs w:val="22"/>
              </w:rPr>
            </w:pPr>
          </w:p>
        </w:tc>
        <w:tc>
          <w:tcPr>
            <w:tcW w:w="671" w:type="pct"/>
          </w:tcPr>
          <w:p w:rsidR="003E52EB" w:rsidRPr="0070389E" w:rsidRDefault="003E52EB" w:rsidP="00D2345C">
            <w:pPr>
              <w:pStyle w:val="acctfourfigures"/>
              <w:tabs>
                <w:tab w:val="clear" w:pos="765"/>
                <w:tab w:val="decimal" w:pos="975"/>
              </w:tabs>
              <w:spacing w:line="240" w:lineRule="atLeast"/>
              <w:ind w:right="-129"/>
              <w:rPr>
                <w:szCs w:val="22"/>
              </w:rPr>
            </w:pPr>
            <w:r w:rsidRPr="00766F25">
              <w:rPr>
                <w:szCs w:val="22"/>
                <w:lang w:val="en-US"/>
              </w:rPr>
              <w:t>5,512,63</w:t>
            </w:r>
            <w:r w:rsidRPr="00AF4679">
              <w:rPr>
                <w:rFonts w:hint="cs"/>
                <w:szCs w:val="22"/>
                <w:cs/>
                <w:lang w:val="en-US" w:bidi="th-TH"/>
              </w:rPr>
              <w:t>2</w:t>
            </w:r>
          </w:p>
        </w:tc>
      </w:tr>
      <w:tr w:rsidR="003E52EB" w:rsidRPr="00916247" w:rsidTr="0091026D">
        <w:trPr>
          <w:trHeight w:val="254"/>
          <w:tblHeader/>
        </w:trPr>
        <w:tc>
          <w:tcPr>
            <w:tcW w:w="1894" w:type="pct"/>
          </w:tcPr>
          <w:p w:rsidR="003E52EB" w:rsidRPr="0070389E" w:rsidRDefault="003E52EB" w:rsidP="003E52EB">
            <w:pPr>
              <w:pStyle w:val="BodyText"/>
              <w:ind w:left="-122" w:right="3" w:firstLine="122"/>
              <w:rPr>
                <w:i/>
                <w:iCs/>
                <w:sz w:val="22"/>
                <w:szCs w:val="22"/>
              </w:rPr>
            </w:pPr>
            <w:r w:rsidRPr="0070389E">
              <w:rPr>
                <w:sz w:val="22"/>
                <w:szCs w:val="22"/>
              </w:rPr>
              <w:t>Acquisitions during the period -cost</w:t>
            </w:r>
          </w:p>
        </w:tc>
        <w:tc>
          <w:tcPr>
            <w:tcW w:w="683" w:type="pct"/>
          </w:tcPr>
          <w:p w:rsidR="003E52EB" w:rsidRPr="0070389E" w:rsidRDefault="003E2B6C" w:rsidP="003E52EB">
            <w:pPr>
              <w:pStyle w:val="acctfourfigures"/>
              <w:tabs>
                <w:tab w:val="clear" w:pos="765"/>
                <w:tab w:val="decimal" w:pos="970"/>
              </w:tabs>
              <w:spacing w:line="240" w:lineRule="atLeast"/>
              <w:rPr>
                <w:rFonts w:cs="Angsana New"/>
                <w:szCs w:val="22"/>
                <w:lang w:val="en-US" w:bidi="th-TH"/>
              </w:rPr>
            </w:pPr>
            <w:r w:rsidRPr="003E2B6C">
              <w:rPr>
                <w:rFonts w:cs="Angsana New"/>
                <w:szCs w:val="22"/>
                <w:lang w:val="en-US" w:bidi="th-TH"/>
              </w:rPr>
              <w:t>316,492</w:t>
            </w:r>
          </w:p>
        </w:tc>
        <w:tc>
          <w:tcPr>
            <w:tcW w:w="147" w:type="pct"/>
          </w:tcPr>
          <w:p w:rsidR="003E52EB" w:rsidRPr="0070389E" w:rsidRDefault="003E52EB" w:rsidP="003E52EB">
            <w:pPr>
              <w:pStyle w:val="acctfourfigures"/>
              <w:tabs>
                <w:tab w:val="clear" w:pos="765"/>
                <w:tab w:val="decimal" w:pos="1423"/>
              </w:tabs>
              <w:spacing w:line="240" w:lineRule="atLeast"/>
              <w:rPr>
                <w:szCs w:val="22"/>
              </w:rPr>
            </w:pPr>
          </w:p>
        </w:tc>
        <w:tc>
          <w:tcPr>
            <w:tcW w:w="680" w:type="pct"/>
          </w:tcPr>
          <w:p w:rsidR="003E52EB" w:rsidRPr="0070389E" w:rsidRDefault="003E52EB" w:rsidP="003E52EB">
            <w:pPr>
              <w:pStyle w:val="acctfourfigures"/>
              <w:tabs>
                <w:tab w:val="clear" w:pos="765"/>
                <w:tab w:val="decimal" w:pos="970"/>
              </w:tabs>
              <w:spacing w:line="240" w:lineRule="atLeast"/>
              <w:rPr>
                <w:szCs w:val="22"/>
              </w:rPr>
            </w:pPr>
            <w:r w:rsidRPr="00766F25">
              <w:rPr>
                <w:rFonts w:cs="Angsana New"/>
                <w:szCs w:val="22"/>
                <w:lang w:val="en-US" w:bidi="th-TH"/>
              </w:rPr>
              <w:t>303,111</w:t>
            </w:r>
          </w:p>
        </w:tc>
        <w:tc>
          <w:tcPr>
            <w:tcW w:w="146" w:type="pct"/>
          </w:tcPr>
          <w:p w:rsidR="003E52EB" w:rsidRPr="0070389E" w:rsidRDefault="003E52EB" w:rsidP="003E52EB">
            <w:pPr>
              <w:pStyle w:val="BodyText"/>
              <w:tabs>
                <w:tab w:val="decimal" w:pos="873"/>
              </w:tabs>
              <w:ind w:right="3"/>
              <w:rPr>
                <w:sz w:val="22"/>
                <w:szCs w:val="22"/>
              </w:rPr>
            </w:pPr>
          </w:p>
        </w:tc>
        <w:tc>
          <w:tcPr>
            <w:tcW w:w="633" w:type="pct"/>
          </w:tcPr>
          <w:p w:rsidR="003E52EB" w:rsidRPr="0070389E" w:rsidRDefault="00904A6F" w:rsidP="00D2345C">
            <w:pPr>
              <w:pStyle w:val="acctfourfigures"/>
              <w:tabs>
                <w:tab w:val="clear" w:pos="765"/>
                <w:tab w:val="decimal" w:pos="885"/>
              </w:tabs>
              <w:spacing w:line="240" w:lineRule="atLeast"/>
              <w:ind w:right="-101"/>
              <w:rPr>
                <w:szCs w:val="22"/>
              </w:rPr>
            </w:pPr>
            <w:r w:rsidRPr="00904A6F">
              <w:rPr>
                <w:szCs w:val="22"/>
              </w:rPr>
              <w:t>223,064</w:t>
            </w:r>
          </w:p>
        </w:tc>
        <w:tc>
          <w:tcPr>
            <w:tcW w:w="146" w:type="pct"/>
          </w:tcPr>
          <w:p w:rsidR="003E52EB" w:rsidRPr="0070389E" w:rsidRDefault="003E52EB" w:rsidP="003E52EB">
            <w:pPr>
              <w:pStyle w:val="acctfourfigures"/>
              <w:tabs>
                <w:tab w:val="clear" w:pos="765"/>
                <w:tab w:val="decimal" w:pos="1422"/>
              </w:tabs>
              <w:spacing w:line="240" w:lineRule="atLeast"/>
              <w:rPr>
                <w:szCs w:val="22"/>
              </w:rPr>
            </w:pPr>
          </w:p>
        </w:tc>
        <w:tc>
          <w:tcPr>
            <w:tcW w:w="671" w:type="pct"/>
          </w:tcPr>
          <w:p w:rsidR="003E52EB" w:rsidRPr="0070389E" w:rsidRDefault="003E52EB" w:rsidP="003E52EB">
            <w:pPr>
              <w:pStyle w:val="acctfourfigures"/>
              <w:tabs>
                <w:tab w:val="clear" w:pos="765"/>
                <w:tab w:val="decimal" w:pos="975"/>
              </w:tabs>
              <w:spacing w:line="240" w:lineRule="atLeast"/>
              <w:ind w:right="-129"/>
              <w:rPr>
                <w:szCs w:val="22"/>
              </w:rPr>
            </w:pPr>
            <w:r w:rsidRPr="00766F25">
              <w:rPr>
                <w:szCs w:val="22"/>
                <w:lang w:val="en-US"/>
              </w:rPr>
              <w:t>182,903</w:t>
            </w:r>
          </w:p>
        </w:tc>
      </w:tr>
      <w:tr w:rsidR="003E2B6C" w:rsidRPr="00916247" w:rsidTr="0091026D">
        <w:trPr>
          <w:trHeight w:val="254"/>
          <w:tblHeader/>
        </w:trPr>
        <w:tc>
          <w:tcPr>
            <w:tcW w:w="1894" w:type="pct"/>
          </w:tcPr>
          <w:p w:rsidR="002A3341" w:rsidRDefault="00F0234A" w:rsidP="002A3341">
            <w:pPr>
              <w:spacing w:line="240" w:lineRule="atLeast"/>
              <w:rPr>
                <w:rFonts w:cs="Cordia New"/>
                <w:sz w:val="22"/>
                <w:szCs w:val="22"/>
              </w:rPr>
            </w:pPr>
            <w:r>
              <w:rPr>
                <w:rFonts w:cs="Cordia New"/>
                <w:sz w:val="22"/>
                <w:szCs w:val="22"/>
              </w:rPr>
              <w:t xml:space="preserve">Acquisition through </w:t>
            </w:r>
          </w:p>
          <w:p w:rsidR="002A3341" w:rsidRPr="002A3341" w:rsidRDefault="00F0234A" w:rsidP="002A3341">
            <w:pPr>
              <w:pStyle w:val="BodyText"/>
              <w:ind w:left="-122" w:right="3" w:firstLine="279"/>
              <w:jc w:val="left"/>
              <w:rPr>
                <w:rFonts w:cs="Cordia New"/>
                <w:sz w:val="22"/>
                <w:szCs w:val="22"/>
              </w:rPr>
            </w:pPr>
            <w:r>
              <w:rPr>
                <w:rFonts w:cs="Cordia New"/>
                <w:sz w:val="22"/>
                <w:szCs w:val="22"/>
              </w:rPr>
              <w:t>Entire Business Transfer</w:t>
            </w:r>
            <w:r w:rsidR="002A3341">
              <w:rPr>
                <w:sz w:val="22"/>
                <w:szCs w:val="22"/>
              </w:rPr>
              <w:t xml:space="preserve"> - </w:t>
            </w:r>
          </w:p>
          <w:p w:rsidR="003E2B6C" w:rsidRPr="0070389E" w:rsidRDefault="002A3341" w:rsidP="002A3341">
            <w:pPr>
              <w:pStyle w:val="BodyText"/>
              <w:ind w:left="-122" w:right="3" w:firstLine="279"/>
              <w:jc w:val="left"/>
              <w:rPr>
                <w:sz w:val="22"/>
                <w:szCs w:val="22"/>
              </w:rPr>
            </w:pPr>
            <w:r w:rsidRPr="00BC45CD">
              <w:rPr>
                <w:sz w:val="22"/>
                <w:szCs w:val="22"/>
              </w:rPr>
              <w:t>net book value</w:t>
            </w:r>
          </w:p>
        </w:tc>
        <w:tc>
          <w:tcPr>
            <w:tcW w:w="683" w:type="pct"/>
          </w:tcPr>
          <w:p w:rsidR="00F0234A" w:rsidRDefault="00F0234A" w:rsidP="003E2B6C">
            <w:pPr>
              <w:pStyle w:val="acctfourfigures"/>
              <w:tabs>
                <w:tab w:val="clear" w:pos="765"/>
                <w:tab w:val="decimal" w:pos="703"/>
              </w:tabs>
              <w:spacing w:line="240" w:lineRule="atLeast"/>
              <w:ind w:right="-102"/>
              <w:rPr>
                <w:szCs w:val="22"/>
              </w:rPr>
            </w:pPr>
          </w:p>
          <w:p w:rsidR="002A3341" w:rsidRDefault="002A3341" w:rsidP="003E2B6C">
            <w:pPr>
              <w:pStyle w:val="acctfourfigures"/>
              <w:tabs>
                <w:tab w:val="clear" w:pos="765"/>
                <w:tab w:val="decimal" w:pos="703"/>
              </w:tabs>
              <w:spacing w:line="240" w:lineRule="atLeast"/>
              <w:ind w:right="-102"/>
              <w:rPr>
                <w:szCs w:val="22"/>
              </w:rPr>
            </w:pPr>
          </w:p>
          <w:p w:rsidR="003E2B6C" w:rsidRPr="0070389E" w:rsidRDefault="003E2B6C" w:rsidP="003E2B6C">
            <w:pPr>
              <w:pStyle w:val="acctfourfigures"/>
              <w:tabs>
                <w:tab w:val="clear" w:pos="765"/>
                <w:tab w:val="decimal" w:pos="703"/>
              </w:tabs>
              <w:spacing w:line="240" w:lineRule="atLeast"/>
              <w:ind w:right="-102"/>
              <w:rPr>
                <w:rFonts w:cs="Angsana New"/>
                <w:szCs w:val="22"/>
                <w:lang w:val="en-US" w:bidi="th-TH"/>
              </w:rPr>
            </w:pPr>
            <w:r w:rsidRPr="003E52EB">
              <w:rPr>
                <w:szCs w:val="22"/>
              </w:rPr>
              <w:t>-</w:t>
            </w:r>
          </w:p>
        </w:tc>
        <w:tc>
          <w:tcPr>
            <w:tcW w:w="147" w:type="pct"/>
          </w:tcPr>
          <w:p w:rsidR="003E2B6C" w:rsidRPr="0070389E" w:rsidRDefault="003E2B6C" w:rsidP="003E52EB">
            <w:pPr>
              <w:pStyle w:val="acctfourfigures"/>
              <w:tabs>
                <w:tab w:val="clear" w:pos="765"/>
                <w:tab w:val="decimal" w:pos="1423"/>
              </w:tabs>
              <w:spacing w:line="240" w:lineRule="atLeast"/>
              <w:rPr>
                <w:szCs w:val="22"/>
              </w:rPr>
            </w:pPr>
          </w:p>
        </w:tc>
        <w:tc>
          <w:tcPr>
            <w:tcW w:w="680" w:type="pct"/>
          </w:tcPr>
          <w:p w:rsidR="00F0234A" w:rsidRDefault="00F0234A" w:rsidP="003E2B6C">
            <w:pPr>
              <w:pStyle w:val="acctfourfigures"/>
              <w:tabs>
                <w:tab w:val="clear" w:pos="765"/>
                <w:tab w:val="decimal" w:pos="703"/>
              </w:tabs>
              <w:spacing w:line="240" w:lineRule="atLeast"/>
              <w:ind w:right="-102"/>
              <w:rPr>
                <w:szCs w:val="22"/>
              </w:rPr>
            </w:pPr>
          </w:p>
          <w:p w:rsidR="002A3341" w:rsidRDefault="002A3341" w:rsidP="003E2B6C">
            <w:pPr>
              <w:pStyle w:val="acctfourfigures"/>
              <w:tabs>
                <w:tab w:val="clear" w:pos="765"/>
                <w:tab w:val="decimal" w:pos="703"/>
              </w:tabs>
              <w:spacing w:line="240" w:lineRule="atLeast"/>
              <w:ind w:right="-102"/>
              <w:rPr>
                <w:szCs w:val="22"/>
              </w:rPr>
            </w:pPr>
          </w:p>
          <w:p w:rsidR="003E2B6C" w:rsidRPr="00766F25" w:rsidRDefault="003E2B6C" w:rsidP="003E2B6C">
            <w:pPr>
              <w:pStyle w:val="acctfourfigures"/>
              <w:tabs>
                <w:tab w:val="clear" w:pos="765"/>
                <w:tab w:val="decimal" w:pos="703"/>
              </w:tabs>
              <w:spacing w:line="240" w:lineRule="atLeast"/>
              <w:ind w:right="-102"/>
              <w:rPr>
                <w:rFonts w:cs="Angsana New"/>
                <w:szCs w:val="22"/>
                <w:lang w:val="en-US" w:bidi="th-TH"/>
              </w:rPr>
            </w:pPr>
            <w:r w:rsidRPr="003E52EB">
              <w:rPr>
                <w:szCs w:val="22"/>
              </w:rPr>
              <w:t>-</w:t>
            </w:r>
          </w:p>
        </w:tc>
        <w:tc>
          <w:tcPr>
            <w:tcW w:w="146" w:type="pct"/>
          </w:tcPr>
          <w:p w:rsidR="003E2B6C" w:rsidRPr="0070389E" w:rsidRDefault="003E2B6C" w:rsidP="003E52EB">
            <w:pPr>
              <w:pStyle w:val="BodyText"/>
              <w:tabs>
                <w:tab w:val="decimal" w:pos="873"/>
              </w:tabs>
              <w:ind w:right="3"/>
              <w:rPr>
                <w:sz w:val="22"/>
                <w:szCs w:val="22"/>
              </w:rPr>
            </w:pPr>
          </w:p>
        </w:tc>
        <w:tc>
          <w:tcPr>
            <w:tcW w:w="633" w:type="pct"/>
          </w:tcPr>
          <w:p w:rsidR="00F0234A" w:rsidRDefault="00F0234A" w:rsidP="00D2345C">
            <w:pPr>
              <w:pStyle w:val="acctfourfigures"/>
              <w:tabs>
                <w:tab w:val="clear" w:pos="765"/>
                <w:tab w:val="decimal" w:pos="885"/>
              </w:tabs>
              <w:spacing w:line="240" w:lineRule="atLeast"/>
              <w:ind w:right="-101"/>
              <w:rPr>
                <w:szCs w:val="22"/>
              </w:rPr>
            </w:pPr>
          </w:p>
          <w:p w:rsidR="002A3341" w:rsidRDefault="002A3341" w:rsidP="00D2345C">
            <w:pPr>
              <w:pStyle w:val="acctfourfigures"/>
              <w:tabs>
                <w:tab w:val="clear" w:pos="765"/>
                <w:tab w:val="decimal" w:pos="885"/>
              </w:tabs>
              <w:spacing w:line="240" w:lineRule="atLeast"/>
              <w:ind w:right="-101"/>
              <w:rPr>
                <w:szCs w:val="22"/>
              </w:rPr>
            </w:pPr>
          </w:p>
          <w:p w:rsidR="003E2B6C" w:rsidRPr="0070389E" w:rsidRDefault="00904A6F" w:rsidP="00D2345C">
            <w:pPr>
              <w:pStyle w:val="acctfourfigures"/>
              <w:tabs>
                <w:tab w:val="clear" w:pos="765"/>
                <w:tab w:val="decimal" w:pos="885"/>
              </w:tabs>
              <w:spacing w:line="240" w:lineRule="atLeast"/>
              <w:ind w:right="-101"/>
              <w:rPr>
                <w:szCs w:val="22"/>
              </w:rPr>
            </w:pPr>
            <w:r w:rsidRPr="00904A6F">
              <w:rPr>
                <w:szCs w:val="22"/>
              </w:rPr>
              <w:t>1,020</w:t>
            </w:r>
          </w:p>
        </w:tc>
        <w:tc>
          <w:tcPr>
            <w:tcW w:w="146" w:type="pct"/>
          </w:tcPr>
          <w:p w:rsidR="003E2B6C" w:rsidRPr="0070389E" w:rsidRDefault="003E2B6C" w:rsidP="003E52EB">
            <w:pPr>
              <w:pStyle w:val="acctfourfigures"/>
              <w:tabs>
                <w:tab w:val="clear" w:pos="765"/>
                <w:tab w:val="decimal" w:pos="1422"/>
              </w:tabs>
              <w:spacing w:line="240" w:lineRule="atLeast"/>
              <w:rPr>
                <w:szCs w:val="22"/>
              </w:rPr>
            </w:pPr>
          </w:p>
        </w:tc>
        <w:tc>
          <w:tcPr>
            <w:tcW w:w="671" w:type="pct"/>
          </w:tcPr>
          <w:p w:rsidR="00F0234A" w:rsidRDefault="00F0234A" w:rsidP="003E2B6C">
            <w:pPr>
              <w:pStyle w:val="acctfourfigures"/>
              <w:tabs>
                <w:tab w:val="clear" w:pos="765"/>
                <w:tab w:val="decimal" w:pos="703"/>
              </w:tabs>
              <w:spacing w:line="240" w:lineRule="atLeast"/>
              <w:ind w:right="-102"/>
              <w:rPr>
                <w:szCs w:val="22"/>
              </w:rPr>
            </w:pPr>
          </w:p>
          <w:p w:rsidR="002A3341" w:rsidRDefault="002A3341" w:rsidP="003E2B6C">
            <w:pPr>
              <w:pStyle w:val="acctfourfigures"/>
              <w:tabs>
                <w:tab w:val="clear" w:pos="765"/>
                <w:tab w:val="decimal" w:pos="703"/>
              </w:tabs>
              <w:spacing w:line="240" w:lineRule="atLeast"/>
              <w:ind w:right="-102"/>
              <w:rPr>
                <w:szCs w:val="22"/>
              </w:rPr>
            </w:pPr>
          </w:p>
          <w:p w:rsidR="003E2B6C" w:rsidRPr="00766F25" w:rsidRDefault="003E2B6C" w:rsidP="003E2B6C">
            <w:pPr>
              <w:pStyle w:val="acctfourfigures"/>
              <w:tabs>
                <w:tab w:val="clear" w:pos="765"/>
                <w:tab w:val="decimal" w:pos="703"/>
              </w:tabs>
              <w:spacing w:line="240" w:lineRule="atLeast"/>
              <w:ind w:right="-102"/>
              <w:rPr>
                <w:szCs w:val="22"/>
                <w:lang w:val="en-US"/>
              </w:rPr>
            </w:pPr>
            <w:r w:rsidRPr="003E52EB">
              <w:rPr>
                <w:szCs w:val="22"/>
              </w:rPr>
              <w:t>-</w:t>
            </w:r>
          </w:p>
        </w:tc>
      </w:tr>
      <w:tr w:rsidR="003E52EB" w:rsidRPr="00916247" w:rsidTr="0091026D">
        <w:trPr>
          <w:trHeight w:val="254"/>
          <w:tblHeader/>
        </w:trPr>
        <w:tc>
          <w:tcPr>
            <w:tcW w:w="1894" w:type="pct"/>
          </w:tcPr>
          <w:p w:rsidR="003E52EB" w:rsidRDefault="003E52EB" w:rsidP="003E52EB">
            <w:pPr>
              <w:pStyle w:val="BodyText"/>
              <w:ind w:left="-122" w:right="3" w:firstLine="122"/>
              <w:rPr>
                <w:sz w:val="22"/>
                <w:szCs w:val="22"/>
              </w:rPr>
            </w:pPr>
            <w:r w:rsidRPr="00DE33DB">
              <w:rPr>
                <w:sz w:val="22"/>
                <w:szCs w:val="22"/>
              </w:rPr>
              <w:t>Transfer to assets held for sale</w:t>
            </w:r>
            <w:r>
              <w:rPr>
                <w:sz w:val="22"/>
                <w:szCs w:val="22"/>
              </w:rPr>
              <w:t xml:space="preserve"> - </w:t>
            </w:r>
          </w:p>
          <w:p w:rsidR="003E52EB" w:rsidRPr="0070389E" w:rsidRDefault="003E52EB" w:rsidP="002A3341">
            <w:pPr>
              <w:pStyle w:val="BodyText"/>
              <w:ind w:left="-122" w:right="3" w:firstLine="279"/>
              <w:jc w:val="left"/>
              <w:rPr>
                <w:sz w:val="22"/>
                <w:szCs w:val="22"/>
              </w:rPr>
            </w:pPr>
            <w:r w:rsidRPr="00BC45CD">
              <w:rPr>
                <w:sz w:val="22"/>
                <w:szCs w:val="22"/>
              </w:rPr>
              <w:t>net book value</w:t>
            </w:r>
          </w:p>
        </w:tc>
        <w:tc>
          <w:tcPr>
            <w:tcW w:w="683" w:type="pct"/>
          </w:tcPr>
          <w:p w:rsidR="003E2B6C" w:rsidRDefault="003E2B6C" w:rsidP="003E2B6C">
            <w:pPr>
              <w:pStyle w:val="acctfourfigures"/>
              <w:tabs>
                <w:tab w:val="clear" w:pos="765"/>
                <w:tab w:val="decimal" w:pos="885"/>
              </w:tabs>
              <w:spacing w:line="240" w:lineRule="atLeast"/>
              <w:ind w:right="-101"/>
              <w:rPr>
                <w:szCs w:val="22"/>
              </w:rPr>
            </w:pPr>
          </w:p>
          <w:p w:rsidR="003E52EB" w:rsidRPr="0070389E" w:rsidRDefault="003E2B6C" w:rsidP="003E2B6C">
            <w:pPr>
              <w:pStyle w:val="acctfourfigures"/>
              <w:tabs>
                <w:tab w:val="clear" w:pos="765"/>
                <w:tab w:val="decimal" w:pos="703"/>
              </w:tabs>
              <w:spacing w:line="240" w:lineRule="atLeast"/>
              <w:ind w:right="-102"/>
              <w:rPr>
                <w:rFonts w:cs="Angsana New"/>
                <w:szCs w:val="22"/>
                <w:lang w:val="en-US" w:bidi="th-TH"/>
              </w:rPr>
            </w:pPr>
            <w:r w:rsidRPr="003E52EB">
              <w:rPr>
                <w:szCs w:val="22"/>
              </w:rPr>
              <w:t>-</w:t>
            </w:r>
          </w:p>
        </w:tc>
        <w:tc>
          <w:tcPr>
            <w:tcW w:w="147" w:type="pct"/>
          </w:tcPr>
          <w:p w:rsidR="003E52EB" w:rsidRPr="0070389E" w:rsidRDefault="003E52EB" w:rsidP="003E52EB">
            <w:pPr>
              <w:pStyle w:val="acctfourfigures"/>
              <w:tabs>
                <w:tab w:val="clear" w:pos="765"/>
                <w:tab w:val="decimal" w:pos="1423"/>
              </w:tabs>
              <w:spacing w:line="240" w:lineRule="atLeast"/>
              <w:rPr>
                <w:szCs w:val="22"/>
              </w:rPr>
            </w:pPr>
          </w:p>
        </w:tc>
        <w:tc>
          <w:tcPr>
            <w:tcW w:w="680" w:type="pct"/>
          </w:tcPr>
          <w:p w:rsidR="003E52EB" w:rsidRDefault="003E52EB" w:rsidP="003E52EB">
            <w:pPr>
              <w:pStyle w:val="acctfourfigures"/>
              <w:tabs>
                <w:tab w:val="clear" w:pos="765"/>
                <w:tab w:val="decimal" w:pos="970"/>
              </w:tabs>
              <w:spacing w:line="240" w:lineRule="atLeast"/>
              <w:rPr>
                <w:szCs w:val="22"/>
                <w:lang w:val="en-US"/>
              </w:rPr>
            </w:pPr>
          </w:p>
          <w:p w:rsidR="003E52EB" w:rsidRPr="0070389E" w:rsidRDefault="003E52EB" w:rsidP="003E52EB">
            <w:pPr>
              <w:pStyle w:val="acctfourfigures"/>
              <w:tabs>
                <w:tab w:val="clear" w:pos="765"/>
                <w:tab w:val="decimal" w:pos="970"/>
              </w:tabs>
              <w:spacing w:line="240" w:lineRule="atLeast"/>
              <w:rPr>
                <w:szCs w:val="22"/>
              </w:rPr>
            </w:pPr>
            <w:r w:rsidRPr="00DE33DB">
              <w:rPr>
                <w:szCs w:val="22"/>
                <w:lang w:val="en-US"/>
              </w:rPr>
              <w:t>(30,253)</w:t>
            </w:r>
          </w:p>
        </w:tc>
        <w:tc>
          <w:tcPr>
            <w:tcW w:w="146" w:type="pct"/>
          </w:tcPr>
          <w:p w:rsidR="003E52EB" w:rsidRPr="0070389E" w:rsidRDefault="003E52EB" w:rsidP="003E52EB">
            <w:pPr>
              <w:pStyle w:val="BodyText"/>
              <w:tabs>
                <w:tab w:val="decimal" w:pos="873"/>
              </w:tabs>
              <w:ind w:right="3"/>
              <w:rPr>
                <w:sz w:val="22"/>
                <w:szCs w:val="22"/>
              </w:rPr>
            </w:pPr>
          </w:p>
        </w:tc>
        <w:tc>
          <w:tcPr>
            <w:tcW w:w="633" w:type="pct"/>
          </w:tcPr>
          <w:p w:rsidR="003E2B6C" w:rsidRDefault="003E2B6C" w:rsidP="00D2345C">
            <w:pPr>
              <w:pStyle w:val="acctfourfigures"/>
              <w:tabs>
                <w:tab w:val="clear" w:pos="765"/>
                <w:tab w:val="decimal" w:pos="885"/>
              </w:tabs>
              <w:spacing w:line="240" w:lineRule="atLeast"/>
              <w:ind w:right="-101"/>
              <w:rPr>
                <w:szCs w:val="22"/>
              </w:rPr>
            </w:pPr>
          </w:p>
          <w:p w:rsidR="003E52EB" w:rsidRPr="0070389E" w:rsidRDefault="003E2B6C" w:rsidP="00D2345C">
            <w:pPr>
              <w:pStyle w:val="acctfourfigures"/>
              <w:tabs>
                <w:tab w:val="clear" w:pos="765"/>
                <w:tab w:val="decimal" w:pos="615"/>
              </w:tabs>
              <w:spacing w:line="240" w:lineRule="atLeast"/>
              <w:ind w:right="-101"/>
              <w:rPr>
                <w:szCs w:val="22"/>
              </w:rPr>
            </w:pPr>
            <w:r w:rsidRPr="003E52EB">
              <w:rPr>
                <w:szCs w:val="22"/>
              </w:rPr>
              <w:t>-</w:t>
            </w:r>
          </w:p>
        </w:tc>
        <w:tc>
          <w:tcPr>
            <w:tcW w:w="146" w:type="pct"/>
          </w:tcPr>
          <w:p w:rsidR="003E52EB" w:rsidRPr="0070389E" w:rsidRDefault="003E52EB" w:rsidP="003E52EB">
            <w:pPr>
              <w:pStyle w:val="acctfourfigures"/>
              <w:tabs>
                <w:tab w:val="clear" w:pos="765"/>
                <w:tab w:val="decimal" w:pos="1422"/>
              </w:tabs>
              <w:spacing w:line="240" w:lineRule="atLeast"/>
              <w:rPr>
                <w:szCs w:val="22"/>
              </w:rPr>
            </w:pPr>
          </w:p>
        </w:tc>
        <w:tc>
          <w:tcPr>
            <w:tcW w:w="671" w:type="pct"/>
          </w:tcPr>
          <w:p w:rsidR="003E52EB" w:rsidRPr="003E52EB" w:rsidRDefault="003E52EB" w:rsidP="003E52EB">
            <w:pPr>
              <w:pStyle w:val="acctfourfigures"/>
              <w:tabs>
                <w:tab w:val="clear" w:pos="765"/>
                <w:tab w:val="decimal" w:pos="705"/>
              </w:tabs>
              <w:spacing w:line="240" w:lineRule="atLeast"/>
              <w:ind w:right="-129"/>
              <w:rPr>
                <w:szCs w:val="22"/>
              </w:rPr>
            </w:pPr>
          </w:p>
          <w:p w:rsidR="003E52EB" w:rsidRPr="0070389E" w:rsidRDefault="003E52EB" w:rsidP="00EE2E1E">
            <w:pPr>
              <w:pStyle w:val="acctfourfigures"/>
              <w:tabs>
                <w:tab w:val="clear" w:pos="765"/>
                <w:tab w:val="decimal" w:pos="703"/>
              </w:tabs>
              <w:spacing w:line="240" w:lineRule="atLeast"/>
              <w:ind w:right="-102"/>
              <w:rPr>
                <w:szCs w:val="22"/>
              </w:rPr>
            </w:pPr>
            <w:r w:rsidRPr="003E52EB">
              <w:rPr>
                <w:szCs w:val="22"/>
              </w:rPr>
              <w:t>-</w:t>
            </w:r>
          </w:p>
        </w:tc>
      </w:tr>
      <w:tr w:rsidR="003E52EB" w:rsidRPr="00916247" w:rsidTr="00D92AB7">
        <w:trPr>
          <w:trHeight w:val="51"/>
          <w:tblHeader/>
        </w:trPr>
        <w:tc>
          <w:tcPr>
            <w:tcW w:w="1894" w:type="pct"/>
          </w:tcPr>
          <w:p w:rsidR="003E52EB" w:rsidRPr="0070389E" w:rsidRDefault="003E52EB" w:rsidP="003E52EB">
            <w:pPr>
              <w:pStyle w:val="BodyText"/>
              <w:ind w:left="-122" w:right="3" w:firstLine="122"/>
              <w:jc w:val="left"/>
              <w:rPr>
                <w:sz w:val="22"/>
                <w:szCs w:val="22"/>
              </w:rPr>
            </w:pPr>
            <w:r w:rsidRPr="0070389E">
              <w:rPr>
                <w:sz w:val="22"/>
                <w:szCs w:val="22"/>
              </w:rPr>
              <w:t xml:space="preserve">Disposals/write-off during the </w:t>
            </w:r>
          </w:p>
          <w:p w:rsidR="003E52EB" w:rsidRPr="0070389E" w:rsidRDefault="003E52EB" w:rsidP="003E52EB">
            <w:pPr>
              <w:pStyle w:val="BodyText"/>
              <w:ind w:left="-122" w:right="3" w:firstLine="279"/>
              <w:jc w:val="left"/>
              <w:rPr>
                <w:sz w:val="22"/>
                <w:szCs w:val="22"/>
              </w:rPr>
            </w:pPr>
            <w:r w:rsidRPr="0070389E">
              <w:rPr>
                <w:sz w:val="22"/>
                <w:szCs w:val="22"/>
              </w:rPr>
              <w:t xml:space="preserve">period - net book value at the </w:t>
            </w:r>
          </w:p>
          <w:p w:rsidR="003E52EB" w:rsidRPr="0070389E" w:rsidRDefault="003E52EB" w:rsidP="003E52EB">
            <w:pPr>
              <w:pStyle w:val="BodyText"/>
              <w:ind w:left="-122" w:right="3" w:firstLine="279"/>
              <w:jc w:val="left"/>
              <w:rPr>
                <w:sz w:val="22"/>
                <w:szCs w:val="22"/>
              </w:rPr>
            </w:pPr>
            <w:r w:rsidRPr="0070389E">
              <w:rPr>
                <w:sz w:val="22"/>
                <w:szCs w:val="22"/>
              </w:rPr>
              <w:t>disposal/write-off date</w:t>
            </w:r>
          </w:p>
        </w:tc>
        <w:tc>
          <w:tcPr>
            <w:tcW w:w="683" w:type="pct"/>
          </w:tcPr>
          <w:p w:rsidR="003E2B6C" w:rsidRDefault="003E2B6C" w:rsidP="003E52EB">
            <w:pPr>
              <w:pStyle w:val="acctfourfigures"/>
              <w:tabs>
                <w:tab w:val="clear" w:pos="765"/>
                <w:tab w:val="decimal" w:pos="1423"/>
              </w:tabs>
              <w:spacing w:line="240" w:lineRule="atLeast"/>
              <w:rPr>
                <w:szCs w:val="22"/>
              </w:rPr>
            </w:pPr>
          </w:p>
          <w:p w:rsidR="003E2B6C" w:rsidRDefault="003E2B6C" w:rsidP="003E52EB">
            <w:pPr>
              <w:pStyle w:val="acctfourfigures"/>
              <w:tabs>
                <w:tab w:val="clear" w:pos="765"/>
                <w:tab w:val="decimal" w:pos="1423"/>
              </w:tabs>
              <w:spacing w:line="240" w:lineRule="atLeast"/>
              <w:rPr>
                <w:szCs w:val="22"/>
              </w:rPr>
            </w:pPr>
          </w:p>
          <w:p w:rsidR="003E52EB" w:rsidRPr="0070389E" w:rsidRDefault="003E2B6C" w:rsidP="003E52EB">
            <w:pPr>
              <w:pStyle w:val="acctfourfigures"/>
              <w:tabs>
                <w:tab w:val="clear" w:pos="765"/>
                <w:tab w:val="decimal" w:pos="1423"/>
              </w:tabs>
              <w:spacing w:line="240" w:lineRule="atLeast"/>
              <w:rPr>
                <w:szCs w:val="22"/>
              </w:rPr>
            </w:pPr>
            <w:r w:rsidRPr="003E2B6C">
              <w:rPr>
                <w:szCs w:val="22"/>
              </w:rPr>
              <w:t>(18,965)</w:t>
            </w:r>
          </w:p>
        </w:tc>
        <w:tc>
          <w:tcPr>
            <w:tcW w:w="147" w:type="pct"/>
          </w:tcPr>
          <w:p w:rsidR="003E52EB" w:rsidRPr="0070389E" w:rsidRDefault="003E52EB" w:rsidP="003E52EB">
            <w:pPr>
              <w:pStyle w:val="acctfourfigures"/>
              <w:tabs>
                <w:tab w:val="clear" w:pos="765"/>
                <w:tab w:val="decimal" w:pos="1423"/>
              </w:tabs>
              <w:spacing w:line="240" w:lineRule="atLeast"/>
              <w:rPr>
                <w:rFonts w:cs="Angsana New"/>
                <w:color w:val="000000"/>
                <w:szCs w:val="22"/>
                <w:lang w:val="en-US" w:bidi="th-TH"/>
              </w:rPr>
            </w:pPr>
          </w:p>
        </w:tc>
        <w:tc>
          <w:tcPr>
            <w:tcW w:w="680" w:type="pct"/>
          </w:tcPr>
          <w:p w:rsidR="003E52EB" w:rsidRDefault="003E52EB" w:rsidP="003E52EB">
            <w:pPr>
              <w:pStyle w:val="acctfourfigures"/>
              <w:tabs>
                <w:tab w:val="clear" w:pos="765"/>
                <w:tab w:val="decimal" w:pos="1423"/>
              </w:tabs>
              <w:spacing w:line="240" w:lineRule="atLeast"/>
              <w:rPr>
                <w:rFonts w:cs="Angsana New"/>
                <w:color w:val="000000"/>
                <w:szCs w:val="22"/>
                <w:lang w:val="en-US" w:bidi="th-TH"/>
              </w:rPr>
            </w:pPr>
          </w:p>
          <w:p w:rsidR="003E52EB" w:rsidRDefault="003E52EB" w:rsidP="003E52EB">
            <w:pPr>
              <w:pStyle w:val="acctfourfigures"/>
              <w:tabs>
                <w:tab w:val="clear" w:pos="765"/>
                <w:tab w:val="decimal" w:pos="1423"/>
              </w:tabs>
              <w:spacing w:line="240" w:lineRule="atLeast"/>
              <w:rPr>
                <w:rFonts w:cs="Angsana New"/>
                <w:color w:val="000000"/>
                <w:szCs w:val="22"/>
                <w:lang w:val="en-US" w:bidi="th-TH"/>
              </w:rPr>
            </w:pPr>
          </w:p>
          <w:p w:rsidR="003E52EB" w:rsidRPr="0070389E" w:rsidRDefault="003E52EB" w:rsidP="003E52EB">
            <w:pPr>
              <w:pStyle w:val="acctfourfigures"/>
              <w:tabs>
                <w:tab w:val="clear" w:pos="765"/>
                <w:tab w:val="decimal" w:pos="1423"/>
              </w:tabs>
              <w:spacing w:line="240" w:lineRule="atLeast"/>
              <w:rPr>
                <w:rFonts w:cs="Angsana New"/>
                <w:color w:val="000000"/>
                <w:szCs w:val="22"/>
                <w:lang w:val="en-US" w:bidi="th-TH"/>
              </w:rPr>
            </w:pPr>
            <w:r w:rsidRPr="00D92AB7">
              <w:rPr>
                <w:rFonts w:cs="Angsana New"/>
                <w:color w:val="000000"/>
                <w:szCs w:val="22"/>
                <w:lang w:val="en-US" w:bidi="th-TH"/>
              </w:rPr>
              <w:t>(13,023)</w:t>
            </w:r>
          </w:p>
        </w:tc>
        <w:tc>
          <w:tcPr>
            <w:tcW w:w="146" w:type="pct"/>
          </w:tcPr>
          <w:p w:rsidR="003E52EB" w:rsidRPr="0070389E" w:rsidRDefault="003E52EB" w:rsidP="003E52EB">
            <w:pPr>
              <w:pStyle w:val="BodyText"/>
              <w:tabs>
                <w:tab w:val="decimal" w:pos="873"/>
              </w:tabs>
              <w:ind w:right="3"/>
              <w:rPr>
                <w:sz w:val="22"/>
                <w:szCs w:val="22"/>
              </w:rPr>
            </w:pPr>
          </w:p>
        </w:tc>
        <w:tc>
          <w:tcPr>
            <w:tcW w:w="633" w:type="pct"/>
          </w:tcPr>
          <w:p w:rsidR="00904A6F" w:rsidRDefault="00904A6F" w:rsidP="00D2345C">
            <w:pPr>
              <w:pStyle w:val="acctfourfigures"/>
              <w:tabs>
                <w:tab w:val="clear" w:pos="765"/>
                <w:tab w:val="decimal" w:pos="885"/>
              </w:tabs>
              <w:spacing w:line="240" w:lineRule="atLeast"/>
              <w:ind w:right="-101"/>
              <w:rPr>
                <w:szCs w:val="22"/>
              </w:rPr>
            </w:pPr>
          </w:p>
          <w:p w:rsidR="00904A6F" w:rsidRDefault="00904A6F" w:rsidP="00D2345C">
            <w:pPr>
              <w:pStyle w:val="acctfourfigures"/>
              <w:tabs>
                <w:tab w:val="clear" w:pos="765"/>
                <w:tab w:val="decimal" w:pos="885"/>
              </w:tabs>
              <w:spacing w:line="240" w:lineRule="atLeast"/>
              <w:ind w:right="-101"/>
              <w:rPr>
                <w:szCs w:val="22"/>
              </w:rPr>
            </w:pPr>
          </w:p>
          <w:p w:rsidR="003E52EB" w:rsidRPr="0070389E" w:rsidRDefault="00904A6F" w:rsidP="00D2345C">
            <w:pPr>
              <w:pStyle w:val="acctfourfigures"/>
              <w:tabs>
                <w:tab w:val="clear" w:pos="765"/>
                <w:tab w:val="decimal" w:pos="885"/>
              </w:tabs>
              <w:spacing w:line="240" w:lineRule="atLeast"/>
              <w:ind w:right="-101"/>
              <w:rPr>
                <w:szCs w:val="22"/>
              </w:rPr>
            </w:pPr>
            <w:r w:rsidRPr="00904A6F">
              <w:rPr>
                <w:szCs w:val="22"/>
              </w:rPr>
              <w:t>(16,228)</w:t>
            </w:r>
          </w:p>
        </w:tc>
        <w:tc>
          <w:tcPr>
            <w:tcW w:w="146" w:type="pct"/>
          </w:tcPr>
          <w:p w:rsidR="003E52EB" w:rsidRPr="0070389E" w:rsidRDefault="003E52EB" w:rsidP="003E52EB">
            <w:pPr>
              <w:pStyle w:val="acctfourfigures"/>
              <w:tabs>
                <w:tab w:val="clear" w:pos="765"/>
                <w:tab w:val="decimal" w:pos="1181"/>
                <w:tab w:val="decimal" w:pos="1422"/>
              </w:tabs>
              <w:spacing w:line="240" w:lineRule="atLeast"/>
              <w:rPr>
                <w:rFonts w:cs="Angsana New"/>
                <w:color w:val="000000"/>
                <w:szCs w:val="22"/>
                <w:lang w:val="en-US" w:bidi="th-TH"/>
              </w:rPr>
            </w:pPr>
          </w:p>
        </w:tc>
        <w:tc>
          <w:tcPr>
            <w:tcW w:w="671" w:type="pct"/>
          </w:tcPr>
          <w:p w:rsidR="003E52EB" w:rsidRDefault="003E52EB" w:rsidP="003E52EB">
            <w:pPr>
              <w:pStyle w:val="acctfourfigures"/>
              <w:tabs>
                <w:tab w:val="clear" w:pos="765"/>
                <w:tab w:val="decimal" w:pos="975"/>
              </w:tabs>
              <w:spacing w:line="240" w:lineRule="atLeast"/>
              <w:ind w:right="-129"/>
              <w:rPr>
                <w:rFonts w:cs="Angsana New"/>
                <w:color w:val="000000"/>
                <w:szCs w:val="22"/>
                <w:lang w:val="en-US" w:bidi="th-TH"/>
              </w:rPr>
            </w:pPr>
          </w:p>
          <w:p w:rsidR="003E52EB" w:rsidRDefault="003E52EB" w:rsidP="003E52EB">
            <w:pPr>
              <w:pStyle w:val="acctfourfigures"/>
              <w:tabs>
                <w:tab w:val="clear" w:pos="765"/>
                <w:tab w:val="decimal" w:pos="975"/>
              </w:tabs>
              <w:spacing w:line="240" w:lineRule="atLeast"/>
              <w:ind w:right="-129"/>
              <w:rPr>
                <w:rFonts w:cs="Angsana New"/>
                <w:color w:val="000000"/>
                <w:szCs w:val="22"/>
                <w:lang w:val="en-US" w:bidi="th-TH"/>
              </w:rPr>
            </w:pPr>
          </w:p>
          <w:p w:rsidR="003E52EB" w:rsidRPr="0070389E" w:rsidRDefault="003E52EB" w:rsidP="003E52EB">
            <w:pPr>
              <w:pStyle w:val="acctfourfigures"/>
              <w:tabs>
                <w:tab w:val="clear" w:pos="765"/>
                <w:tab w:val="decimal" w:pos="975"/>
              </w:tabs>
              <w:spacing w:line="240" w:lineRule="atLeast"/>
              <w:ind w:right="-129"/>
              <w:rPr>
                <w:rFonts w:cs="Angsana New"/>
                <w:color w:val="000000"/>
                <w:szCs w:val="22"/>
                <w:lang w:val="en-US" w:bidi="th-TH"/>
              </w:rPr>
            </w:pPr>
            <w:r w:rsidRPr="00D92AB7">
              <w:rPr>
                <w:rFonts w:cs="Angsana New"/>
                <w:color w:val="000000"/>
                <w:szCs w:val="22"/>
                <w:lang w:val="en-US" w:bidi="th-TH"/>
              </w:rPr>
              <w:t>(2,559)</w:t>
            </w:r>
          </w:p>
        </w:tc>
      </w:tr>
      <w:tr w:rsidR="003E52EB" w:rsidRPr="00916247" w:rsidTr="0091026D">
        <w:trPr>
          <w:trHeight w:val="250"/>
          <w:tblHeader/>
        </w:trPr>
        <w:tc>
          <w:tcPr>
            <w:tcW w:w="1894" w:type="pct"/>
          </w:tcPr>
          <w:p w:rsidR="003E52EB" w:rsidRPr="0070389E" w:rsidRDefault="003E52EB" w:rsidP="003E52EB">
            <w:pPr>
              <w:pStyle w:val="BodyText"/>
              <w:ind w:left="-18" w:right="3"/>
              <w:rPr>
                <w:i/>
                <w:iCs/>
                <w:sz w:val="22"/>
                <w:szCs w:val="22"/>
              </w:rPr>
            </w:pPr>
            <w:r w:rsidRPr="0070389E">
              <w:rPr>
                <w:sz w:val="22"/>
                <w:szCs w:val="22"/>
              </w:rPr>
              <w:t>Depreciation for the period</w:t>
            </w:r>
          </w:p>
        </w:tc>
        <w:tc>
          <w:tcPr>
            <w:tcW w:w="683" w:type="pct"/>
          </w:tcPr>
          <w:p w:rsidR="003E52EB" w:rsidRPr="0070389E" w:rsidRDefault="003E2B6C" w:rsidP="003E52EB">
            <w:pPr>
              <w:pStyle w:val="acctfourfigures"/>
              <w:tabs>
                <w:tab w:val="clear" w:pos="765"/>
                <w:tab w:val="decimal" w:pos="970"/>
              </w:tabs>
              <w:spacing w:line="240" w:lineRule="atLeast"/>
              <w:rPr>
                <w:szCs w:val="22"/>
              </w:rPr>
            </w:pPr>
            <w:r w:rsidRPr="003E2B6C">
              <w:rPr>
                <w:szCs w:val="22"/>
              </w:rPr>
              <w:t>(750,523)</w:t>
            </w:r>
          </w:p>
        </w:tc>
        <w:tc>
          <w:tcPr>
            <w:tcW w:w="147" w:type="pct"/>
          </w:tcPr>
          <w:p w:rsidR="003E52EB" w:rsidRPr="0070389E" w:rsidRDefault="003E52EB" w:rsidP="003E52EB">
            <w:pPr>
              <w:pStyle w:val="acctfourfigures"/>
              <w:tabs>
                <w:tab w:val="clear" w:pos="765"/>
                <w:tab w:val="decimal" w:pos="1423"/>
              </w:tabs>
              <w:spacing w:line="240" w:lineRule="atLeast"/>
              <w:rPr>
                <w:szCs w:val="22"/>
              </w:rPr>
            </w:pPr>
          </w:p>
        </w:tc>
        <w:tc>
          <w:tcPr>
            <w:tcW w:w="680" w:type="pct"/>
          </w:tcPr>
          <w:p w:rsidR="003E52EB" w:rsidRPr="0070389E" w:rsidRDefault="003E52EB" w:rsidP="003E52EB">
            <w:pPr>
              <w:pStyle w:val="acctfourfigures"/>
              <w:tabs>
                <w:tab w:val="clear" w:pos="765"/>
                <w:tab w:val="decimal" w:pos="970"/>
              </w:tabs>
              <w:spacing w:line="240" w:lineRule="atLeast"/>
              <w:rPr>
                <w:szCs w:val="22"/>
              </w:rPr>
            </w:pPr>
            <w:r w:rsidRPr="00766F25">
              <w:rPr>
                <w:szCs w:val="22"/>
                <w:lang w:val="en-US"/>
              </w:rPr>
              <w:t>(790,618)</w:t>
            </w:r>
          </w:p>
        </w:tc>
        <w:tc>
          <w:tcPr>
            <w:tcW w:w="146" w:type="pct"/>
          </w:tcPr>
          <w:p w:rsidR="003E52EB" w:rsidRPr="0070389E" w:rsidRDefault="003E52EB" w:rsidP="003E52EB">
            <w:pPr>
              <w:pStyle w:val="BodyText"/>
              <w:tabs>
                <w:tab w:val="decimal" w:pos="873"/>
              </w:tabs>
              <w:ind w:right="3"/>
              <w:rPr>
                <w:sz w:val="22"/>
                <w:szCs w:val="22"/>
              </w:rPr>
            </w:pPr>
          </w:p>
        </w:tc>
        <w:tc>
          <w:tcPr>
            <w:tcW w:w="633" w:type="pct"/>
          </w:tcPr>
          <w:p w:rsidR="003E52EB" w:rsidRPr="0070389E" w:rsidRDefault="00904A6F" w:rsidP="00D2345C">
            <w:pPr>
              <w:pStyle w:val="acctfourfigures"/>
              <w:tabs>
                <w:tab w:val="clear" w:pos="765"/>
                <w:tab w:val="decimal" w:pos="885"/>
              </w:tabs>
              <w:spacing w:line="240" w:lineRule="atLeast"/>
              <w:ind w:right="-101"/>
              <w:rPr>
                <w:szCs w:val="22"/>
              </w:rPr>
            </w:pPr>
            <w:r w:rsidRPr="00904A6F">
              <w:rPr>
                <w:szCs w:val="22"/>
              </w:rPr>
              <w:t>(446,935)</w:t>
            </w:r>
          </w:p>
        </w:tc>
        <w:tc>
          <w:tcPr>
            <w:tcW w:w="146" w:type="pct"/>
          </w:tcPr>
          <w:p w:rsidR="003E52EB" w:rsidRPr="0070389E" w:rsidRDefault="003E52EB" w:rsidP="003E52EB">
            <w:pPr>
              <w:pStyle w:val="acctfourfigures"/>
              <w:tabs>
                <w:tab w:val="clear" w:pos="765"/>
                <w:tab w:val="decimal" w:pos="1422"/>
              </w:tabs>
              <w:spacing w:line="240" w:lineRule="atLeast"/>
              <w:rPr>
                <w:szCs w:val="22"/>
              </w:rPr>
            </w:pPr>
          </w:p>
        </w:tc>
        <w:tc>
          <w:tcPr>
            <w:tcW w:w="671" w:type="pct"/>
          </w:tcPr>
          <w:p w:rsidR="003E52EB" w:rsidRPr="0070389E" w:rsidRDefault="003E52EB" w:rsidP="003E52EB">
            <w:pPr>
              <w:pStyle w:val="acctfourfigures"/>
              <w:tabs>
                <w:tab w:val="clear" w:pos="765"/>
                <w:tab w:val="decimal" w:pos="975"/>
              </w:tabs>
              <w:spacing w:line="240" w:lineRule="atLeast"/>
              <w:ind w:right="-129"/>
              <w:rPr>
                <w:szCs w:val="22"/>
              </w:rPr>
            </w:pPr>
            <w:r w:rsidRPr="00766F25">
              <w:rPr>
                <w:szCs w:val="22"/>
                <w:lang w:val="en-US"/>
              </w:rPr>
              <w:t>(449,859)</w:t>
            </w:r>
          </w:p>
        </w:tc>
      </w:tr>
      <w:tr w:rsidR="00904A6F" w:rsidRPr="00916247" w:rsidTr="0091026D">
        <w:trPr>
          <w:trHeight w:val="254"/>
          <w:tblHeader/>
        </w:trPr>
        <w:tc>
          <w:tcPr>
            <w:tcW w:w="1894" w:type="pct"/>
          </w:tcPr>
          <w:p w:rsidR="00904A6F" w:rsidRPr="0070389E" w:rsidRDefault="00904A6F" w:rsidP="00904A6F">
            <w:pPr>
              <w:pStyle w:val="BodyText"/>
              <w:ind w:left="-18" w:right="3"/>
              <w:jc w:val="left"/>
              <w:rPr>
                <w:sz w:val="22"/>
                <w:szCs w:val="22"/>
              </w:rPr>
            </w:pPr>
            <w:r w:rsidRPr="0070389E">
              <w:rPr>
                <w:sz w:val="22"/>
                <w:szCs w:val="22"/>
              </w:rPr>
              <w:t xml:space="preserve">Difference from changes in foreign </w:t>
            </w:r>
          </w:p>
          <w:p w:rsidR="00904A6F" w:rsidRPr="0070389E" w:rsidRDefault="00904A6F" w:rsidP="00904A6F">
            <w:pPr>
              <w:pStyle w:val="BodyText"/>
              <w:ind w:left="150" w:right="3"/>
              <w:jc w:val="left"/>
              <w:rPr>
                <w:sz w:val="22"/>
                <w:szCs w:val="22"/>
              </w:rPr>
            </w:pPr>
            <w:r w:rsidRPr="0070389E">
              <w:rPr>
                <w:sz w:val="22"/>
                <w:szCs w:val="22"/>
              </w:rPr>
              <w:t>currency exchange rate</w:t>
            </w:r>
          </w:p>
        </w:tc>
        <w:tc>
          <w:tcPr>
            <w:tcW w:w="683" w:type="pct"/>
          </w:tcPr>
          <w:p w:rsidR="00904A6F" w:rsidRDefault="00904A6F" w:rsidP="00904A6F">
            <w:pPr>
              <w:pStyle w:val="acctfourfigures"/>
              <w:tabs>
                <w:tab w:val="clear" w:pos="765"/>
                <w:tab w:val="decimal" w:pos="970"/>
              </w:tabs>
              <w:spacing w:line="240" w:lineRule="atLeast"/>
              <w:rPr>
                <w:szCs w:val="22"/>
              </w:rPr>
            </w:pPr>
          </w:p>
          <w:p w:rsidR="00904A6F" w:rsidRPr="0070389E" w:rsidRDefault="00904A6F" w:rsidP="00904A6F">
            <w:pPr>
              <w:pStyle w:val="acctfourfigures"/>
              <w:tabs>
                <w:tab w:val="clear" w:pos="765"/>
                <w:tab w:val="decimal" w:pos="970"/>
              </w:tabs>
              <w:spacing w:line="240" w:lineRule="atLeast"/>
              <w:rPr>
                <w:szCs w:val="22"/>
              </w:rPr>
            </w:pPr>
            <w:r w:rsidRPr="003E2B6C">
              <w:rPr>
                <w:szCs w:val="22"/>
              </w:rPr>
              <w:t>(3,681)</w:t>
            </w:r>
          </w:p>
        </w:tc>
        <w:tc>
          <w:tcPr>
            <w:tcW w:w="147" w:type="pct"/>
          </w:tcPr>
          <w:p w:rsidR="00904A6F" w:rsidRPr="0070389E" w:rsidRDefault="00904A6F" w:rsidP="00904A6F">
            <w:pPr>
              <w:pStyle w:val="acctfourfigures"/>
              <w:tabs>
                <w:tab w:val="clear" w:pos="765"/>
                <w:tab w:val="decimal" w:pos="1423"/>
              </w:tabs>
              <w:spacing w:line="240" w:lineRule="atLeast"/>
              <w:rPr>
                <w:szCs w:val="22"/>
              </w:rPr>
            </w:pPr>
          </w:p>
        </w:tc>
        <w:tc>
          <w:tcPr>
            <w:tcW w:w="680" w:type="pct"/>
          </w:tcPr>
          <w:p w:rsidR="00904A6F" w:rsidRDefault="00904A6F" w:rsidP="00904A6F">
            <w:pPr>
              <w:pStyle w:val="acctfourfigures"/>
              <w:tabs>
                <w:tab w:val="clear" w:pos="765"/>
                <w:tab w:val="decimal" w:pos="970"/>
              </w:tabs>
              <w:spacing w:line="240" w:lineRule="atLeast"/>
              <w:rPr>
                <w:szCs w:val="22"/>
              </w:rPr>
            </w:pPr>
          </w:p>
          <w:p w:rsidR="00904A6F" w:rsidRPr="0070389E" w:rsidRDefault="00904A6F" w:rsidP="00904A6F">
            <w:pPr>
              <w:pStyle w:val="acctfourfigures"/>
              <w:tabs>
                <w:tab w:val="clear" w:pos="765"/>
                <w:tab w:val="decimal" w:pos="970"/>
              </w:tabs>
              <w:spacing w:line="240" w:lineRule="atLeast"/>
              <w:rPr>
                <w:szCs w:val="22"/>
              </w:rPr>
            </w:pPr>
            <w:r w:rsidRPr="00766F25">
              <w:rPr>
                <w:lang w:val="en-US"/>
              </w:rPr>
              <w:t>4,053</w:t>
            </w:r>
          </w:p>
        </w:tc>
        <w:tc>
          <w:tcPr>
            <w:tcW w:w="146" w:type="pct"/>
          </w:tcPr>
          <w:p w:rsidR="00904A6F" w:rsidRPr="0070389E" w:rsidRDefault="00904A6F" w:rsidP="00904A6F">
            <w:pPr>
              <w:pStyle w:val="acctfourfigures"/>
              <w:tabs>
                <w:tab w:val="clear" w:pos="765"/>
                <w:tab w:val="decimal" w:pos="1152"/>
              </w:tabs>
              <w:spacing w:line="240" w:lineRule="atLeast"/>
              <w:ind w:left="-429" w:right="-439"/>
              <w:rPr>
                <w:szCs w:val="22"/>
              </w:rPr>
            </w:pPr>
          </w:p>
        </w:tc>
        <w:tc>
          <w:tcPr>
            <w:tcW w:w="633" w:type="pct"/>
          </w:tcPr>
          <w:p w:rsidR="00904A6F" w:rsidRDefault="00904A6F" w:rsidP="00D2345C">
            <w:pPr>
              <w:pStyle w:val="acctfourfigures"/>
              <w:tabs>
                <w:tab w:val="clear" w:pos="765"/>
                <w:tab w:val="decimal" w:pos="705"/>
              </w:tabs>
              <w:spacing w:line="240" w:lineRule="atLeast"/>
              <w:ind w:right="-101"/>
              <w:rPr>
                <w:szCs w:val="22"/>
              </w:rPr>
            </w:pPr>
          </w:p>
          <w:p w:rsidR="00904A6F" w:rsidRPr="0070389E" w:rsidRDefault="00904A6F" w:rsidP="00D2345C">
            <w:pPr>
              <w:pStyle w:val="acctfourfigures"/>
              <w:tabs>
                <w:tab w:val="clear" w:pos="765"/>
                <w:tab w:val="decimal" w:pos="615"/>
              </w:tabs>
              <w:spacing w:line="240" w:lineRule="atLeast"/>
              <w:ind w:right="-101"/>
              <w:rPr>
                <w:szCs w:val="22"/>
              </w:rPr>
            </w:pPr>
            <w:r>
              <w:rPr>
                <w:szCs w:val="22"/>
              </w:rPr>
              <w:t>-</w:t>
            </w:r>
          </w:p>
        </w:tc>
        <w:tc>
          <w:tcPr>
            <w:tcW w:w="146" w:type="pct"/>
          </w:tcPr>
          <w:p w:rsidR="00904A6F" w:rsidRPr="0070389E" w:rsidRDefault="00904A6F" w:rsidP="00904A6F">
            <w:pPr>
              <w:pStyle w:val="acctfourfigures"/>
              <w:tabs>
                <w:tab w:val="clear" w:pos="765"/>
                <w:tab w:val="decimal" w:pos="1152"/>
              </w:tabs>
              <w:spacing w:line="240" w:lineRule="atLeast"/>
              <w:ind w:left="-429" w:right="-439"/>
              <w:rPr>
                <w:szCs w:val="22"/>
              </w:rPr>
            </w:pPr>
          </w:p>
        </w:tc>
        <w:tc>
          <w:tcPr>
            <w:tcW w:w="671" w:type="pct"/>
          </w:tcPr>
          <w:p w:rsidR="00904A6F" w:rsidRDefault="00904A6F" w:rsidP="00904A6F">
            <w:pPr>
              <w:pStyle w:val="acctfourfigures"/>
              <w:tabs>
                <w:tab w:val="clear" w:pos="765"/>
                <w:tab w:val="decimal" w:pos="705"/>
              </w:tabs>
              <w:spacing w:line="240" w:lineRule="atLeast"/>
              <w:rPr>
                <w:szCs w:val="22"/>
              </w:rPr>
            </w:pPr>
          </w:p>
          <w:p w:rsidR="00904A6F" w:rsidRPr="0070389E" w:rsidRDefault="00904A6F" w:rsidP="00904A6F">
            <w:pPr>
              <w:pStyle w:val="acctfourfigures"/>
              <w:tabs>
                <w:tab w:val="clear" w:pos="765"/>
                <w:tab w:val="decimal" w:pos="705"/>
              </w:tabs>
              <w:spacing w:line="240" w:lineRule="atLeast"/>
              <w:ind w:right="-129"/>
              <w:rPr>
                <w:szCs w:val="22"/>
              </w:rPr>
            </w:pPr>
            <w:r>
              <w:rPr>
                <w:szCs w:val="22"/>
              </w:rPr>
              <w:t>-</w:t>
            </w:r>
          </w:p>
        </w:tc>
      </w:tr>
      <w:tr w:rsidR="00904A6F" w:rsidRPr="00916247" w:rsidTr="0091026D">
        <w:trPr>
          <w:trHeight w:val="254"/>
          <w:tblHeader/>
        </w:trPr>
        <w:tc>
          <w:tcPr>
            <w:tcW w:w="1894" w:type="pct"/>
          </w:tcPr>
          <w:p w:rsidR="00904A6F" w:rsidRPr="0070389E" w:rsidRDefault="00904A6F" w:rsidP="00904A6F">
            <w:pPr>
              <w:pStyle w:val="BodyText"/>
              <w:ind w:left="-18" w:right="3"/>
              <w:jc w:val="left"/>
              <w:rPr>
                <w:sz w:val="22"/>
                <w:szCs w:val="22"/>
              </w:rPr>
            </w:pPr>
            <w:r w:rsidRPr="0070389E">
              <w:rPr>
                <w:sz w:val="22"/>
                <w:szCs w:val="22"/>
              </w:rPr>
              <w:t>Impairment losses</w:t>
            </w:r>
          </w:p>
        </w:tc>
        <w:tc>
          <w:tcPr>
            <w:tcW w:w="683" w:type="pct"/>
          </w:tcPr>
          <w:p w:rsidR="00904A6F" w:rsidRPr="0070389E" w:rsidRDefault="00904A6F" w:rsidP="00904A6F">
            <w:pPr>
              <w:pStyle w:val="acctfourfigures"/>
              <w:tabs>
                <w:tab w:val="clear" w:pos="765"/>
                <w:tab w:val="decimal" w:pos="970"/>
              </w:tabs>
              <w:spacing w:line="240" w:lineRule="atLeast"/>
              <w:rPr>
                <w:szCs w:val="22"/>
              </w:rPr>
            </w:pPr>
            <w:r w:rsidRPr="00904A6F">
              <w:rPr>
                <w:szCs w:val="22"/>
              </w:rPr>
              <w:t>(61,361)</w:t>
            </w:r>
          </w:p>
        </w:tc>
        <w:tc>
          <w:tcPr>
            <w:tcW w:w="147" w:type="pct"/>
          </w:tcPr>
          <w:p w:rsidR="00904A6F" w:rsidRPr="0070389E" w:rsidRDefault="00904A6F" w:rsidP="00904A6F">
            <w:pPr>
              <w:pStyle w:val="acctfourfigures"/>
              <w:tabs>
                <w:tab w:val="clear" w:pos="765"/>
                <w:tab w:val="decimal" w:pos="1423"/>
              </w:tabs>
              <w:spacing w:line="240" w:lineRule="atLeast"/>
              <w:rPr>
                <w:szCs w:val="22"/>
              </w:rPr>
            </w:pPr>
          </w:p>
        </w:tc>
        <w:tc>
          <w:tcPr>
            <w:tcW w:w="680" w:type="pct"/>
          </w:tcPr>
          <w:p w:rsidR="00904A6F" w:rsidRPr="0070389E" w:rsidRDefault="00904A6F" w:rsidP="00904A6F">
            <w:pPr>
              <w:pStyle w:val="acctfourfigures"/>
              <w:tabs>
                <w:tab w:val="clear" w:pos="765"/>
                <w:tab w:val="decimal" w:pos="970"/>
              </w:tabs>
              <w:spacing w:line="240" w:lineRule="atLeast"/>
              <w:rPr>
                <w:rFonts w:cs="Angsana New"/>
                <w:szCs w:val="22"/>
                <w:lang w:val="en-US" w:bidi="th-TH"/>
              </w:rPr>
            </w:pPr>
            <w:r w:rsidRPr="00766F25">
              <w:rPr>
                <w:szCs w:val="22"/>
                <w:lang w:val="en-US"/>
              </w:rPr>
              <w:t>(2,423)</w:t>
            </w:r>
          </w:p>
        </w:tc>
        <w:tc>
          <w:tcPr>
            <w:tcW w:w="146" w:type="pct"/>
          </w:tcPr>
          <w:p w:rsidR="00904A6F" w:rsidRPr="0070389E" w:rsidRDefault="00904A6F" w:rsidP="00904A6F">
            <w:pPr>
              <w:pStyle w:val="acctfourfigures"/>
              <w:tabs>
                <w:tab w:val="clear" w:pos="765"/>
                <w:tab w:val="decimal" w:pos="1152"/>
              </w:tabs>
              <w:spacing w:line="240" w:lineRule="atLeast"/>
              <w:ind w:left="-429" w:right="-439"/>
              <w:rPr>
                <w:szCs w:val="22"/>
              </w:rPr>
            </w:pPr>
          </w:p>
        </w:tc>
        <w:tc>
          <w:tcPr>
            <w:tcW w:w="633" w:type="pct"/>
          </w:tcPr>
          <w:p w:rsidR="00904A6F" w:rsidRPr="0070389E" w:rsidRDefault="00904A6F" w:rsidP="00D2345C">
            <w:pPr>
              <w:pStyle w:val="acctfourfigures"/>
              <w:tabs>
                <w:tab w:val="clear" w:pos="765"/>
                <w:tab w:val="decimal" w:pos="885"/>
              </w:tabs>
              <w:spacing w:line="240" w:lineRule="atLeast"/>
              <w:ind w:right="-101"/>
              <w:rPr>
                <w:szCs w:val="22"/>
              </w:rPr>
            </w:pPr>
            <w:r w:rsidRPr="00904A6F">
              <w:rPr>
                <w:szCs w:val="22"/>
              </w:rPr>
              <w:t>(54,731)</w:t>
            </w:r>
          </w:p>
        </w:tc>
        <w:tc>
          <w:tcPr>
            <w:tcW w:w="146" w:type="pct"/>
          </w:tcPr>
          <w:p w:rsidR="00904A6F" w:rsidRPr="0070389E" w:rsidRDefault="00904A6F" w:rsidP="00904A6F">
            <w:pPr>
              <w:pStyle w:val="acctfourfigures"/>
              <w:tabs>
                <w:tab w:val="clear" w:pos="765"/>
                <w:tab w:val="decimal" w:pos="1152"/>
              </w:tabs>
              <w:spacing w:line="240" w:lineRule="atLeast"/>
              <w:ind w:left="-429" w:right="-439"/>
              <w:rPr>
                <w:szCs w:val="22"/>
              </w:rPr>
            </w:pPr>
          </w:p>
        </w:tc>
        <w:tc>
          <w:tcPr>
            <w:tcW w:w="671" w:type="pct"/>
          </w:tcPr>
          <w:p w:rsidR="00904A6F" w:rsidRPr="0070389E" w:rsidRDefault="00904A6F" w:rsidP="00904A6F">
            <w:pPr>
              <w:pStyle w:val="acctfourfigures"/>
              <w:tabs>
                <w:tab w:val="clear" w:pos="765"/>
                <w:tab w:val="decimal" w:pos="703"/>
              </w:tabs>
              <w:spacing w:line="240" w:lineRule="atLeast"/>
              <w:ind w:right="-102"/>
              <w:rPr>
                <w:szCs w:val="22"/>
              </w:rPr>
            </w:pPr>
            <w:r>
              <w:rPr>
                <w:szCs w:val="22"/>
              </w:rPr>
              <w:t>-</w:t>
            </w:r>
          </w:p>
        </w:tc>
      </w:tr>
      <w:tr w:rsidR="00904A6F" w:rsidRPr="00916247" w:rsidTr="0091026D">
        <w:trPr>
          <w:trHeight w:val="250"/>
          <w:tblHeader/>
        </w:trPr>
        <w:tc>
          <w:tcPr>
            <w:tcW w:w="1894" w:type="pct"/>
          </w:tcPr>
          <w:p w:rsidR="00904A6F" w:rsidRPr="0070389E" w:rsidRDefault="00904A6F" w:rsidP="00904A6F">
            <w:pPr>
              <w:pStyle w:val="BodyText"/>
              <w:ind w:left="-18" w:right="3"/>
              <w:rPr>
                <w:b/>
                <w:bCs/>
                <w:sz w:val="22"/>
                <w:szCs w:val="22"/>
              </w:rPr>
            </w:pPr>
            <w:r w:rsidRPr="0070389E">
              <w:rPr>
                <w:b/>
                <w:bCs/>
                <w:sz w:val="22"/>
                <w:szCs w:val="22"/>
              </w:rPr>
              <w:t xml:space="preserve">Net book value at30 </w:t>
            </w:r>
            <w:r>
              <w:rPr>
                <w:b/>
                <w:bCs/>
                <w:sz w:val="22"/>
                <w:szCs w:val="22"/>
              </w:rPr>
              <w:t>September</w:t>
            </w:r>
          </w:p>
        </w:tc>
        <w:tc>
          <w:tcPr>
            <w:tcW w:w="683" w:type="pct"/>
            <w:tcBorders>
              <w:top w:val="single" w:sz="4" w:space="0" w:color="auto"/>
              <w:bottom w:val="double" w:sz="4" w:space="0" w:color="auto"/>
            </w:tcBorders>
          </w:tcPr>
          <w:p w:rsidR="00904A6F" w:rsidRPr="0070389E" w:rsidRDefault="00904A6F" w:rsidP="00904A6F">
            <w:pPr>
              <w:pStyle w:val="acctfourfigures"/>
              <w:tabs>
                <w:tab w:val="clear" w:pos="765"/>
                <w:tab w:val="decimal" w:pos="970"/>
              </w:tabs>
              <w:spacing w:line="240" w:lineRule="atLeast"/>
              <w:rPr>
                <w:b/>
                <w:bCs/>
                <w:szCs w:val="22"/>
              </w:rPr>
            </w:pPr>
            <w:r w:rsidRPr="00904A6F">
              <w:rPr>
                <w:b/>
                <w:bCs/>
                <w:szCs w:val="22"/>
              </w:rPr>
              <w:t>7,606,460</w:t>
            </w:r>
          </w:p>
        </w:tc>
        <w:tc>
          <w:tcPr>
            <w:tcW w:w="147" w:type="pct"/>
          </w:tcPr>
          <w:p w:rsidR="00904A6F" w:rsidRPr="0070389E" w:rsidRDefault="00904A6F" w:rsidP="00904A6F">
            <w:pPr>
              <w:pStyle w:val="acctfourfigures"/>
              <w:tabs>
                <w:tab w:val="clear" w:pos="765"/>
                <w:tab w:val="decimal" w:pos="1423"/>
              </w:tabs>
              <w:spacing w:line="240" w:lineRule="atLeast"/>
              <w:rPr>
                <w:b/>
                <w:bCs/>
                <w:szCs w:val="22"/>
              </w:rPr>
            </w:pPr>
          </w:p>
        </w:tc>
        <w:tc>
          <w:tcPr>
            <w:tcW w:w="680" w:type="pct"/>
            <w:tcBorders>
              <w:top w:val="single" w:sz="4" w:space="0" w:color="auto"/>
              <w:bottom w:val="double" w:sz="4" w:space="0" w:color="auto"/>
            </w:tcBorders>
          </w:tcPr>
          <w:p w:rsidR="00904A6F" w:rsidRPr="0070389E" w:rsidRDefault="00904A6F" w:rsidP="00904A6F">
            <w:pPr>
              <w:pStyle w:val="acctfourfigures"/>
              <w:tabs>
                <w:tab w:val="clear" w:pos="765"/>
                <w:tab w:val="decimal" w:pos="970"/>
              </w:tabs>
              <w:spacing w:line="240" w:lineRule="atLeast"/>
              <w:rPr>
                <w:b/>
                <w:bCs/>
                <w:szCs w:val="22"/>
              </w:rPr>
            </w:pPr>
            <w:r w:rsidRPr="00766F25">
              <w:rPr>
                <w:b/>
                <w:bCs/>
                <w:szCs w:val="22"/>
                <w:lang w:val="en-US"/>
              </w:rPr>
              <w:t>8,334,915</w:t>
            </w:r>
          </w:p>
        </w:tc>
        <w:tc>
          <w:tcPr>
            <w:tcW w:w="146" w:type="pct"/>
          </w:tcPr>
          <w:p w:rsidR="00904A6F" w:rsidRPr="0070389E" w:rsidRDefault="00904A6F" w:rsidP="00904A6F">
            <w:pPr>
              <w:pStyle w:val="acctfourfigures"/>
              <w:tabs>
                <w:tab w:val="clear" w:pos="765"/>
                <w:tab w:val="decimal" w:pos="1181"/>
              </w:tabs>
              <w:spacing w:line="240" w:lineRule="atLeast"/>
              <w:rPr>
                <w:b/>
                <w:bCs/>
                <w:szCs w:val="22"/>
              </w:rPr>
            </w:pPr>
          </w:p>
        </w:tc>
        <w:tc>
          <w:tcPr>
            <w:tcW w:w="633" w:type="pct"/>
            <w:tcBorders>
              <w:top w:val="single" w:sz="4" w:space="0" w:color="auto"/>
              <w:bottom w:val="double" w:sz="4" w:space="0" w:color="auto"/>
            </w:tcBorders>
          </w:tcPr>
          <w:p w:rsidR="00904A6F" w:rsidRPr="0070389E" w:rsidRDefault="00904A6F" w:rsidP="00D2345C">
            <w:pPr>
              <w:pStyle w:val="acctfourfigures"/>
              <w:tabs>
                <w:tab w:val="clear" w:pos="765"/>
                <w:tab w:val="decimal" w:pos="880"/>
              </w:tabs>
              <w:spacing w:line="240" w:lineRule="atLeast"/>
              <w:ind w:right="-101"/>
              <w:rPr>
                <w:rFonts w:cstheme="minorBidi"/>
                <w:b/>
                <w:bCs/>
                <w:szCs w:val="22"/>
                <w:cs/>
                <w:lang w:bidi="th-TH"/>
              </w:rPr>
            </w:pPr>
            <w:r w:rsidRPr="00904A6F">
              <w:rPr>
                <w:rFonts w:cstheme="minorBidi"/>
                <w:b/>
                <w:bCs/>
                <w:szCs w:val="22"/>
                <w:lang w:bidi="th-TH"/>
              </w:rPr>
              <w:t>4,822,001</w:t>
            </w:r>
          </w:p>
        </w:tc>
        <w:tc>
          <w:tcPr>
            <w:tcW w:w="146" w:type="pct"/>
          </w:tcPr>
          <w:p w:rsidR="00904A6F" w:rsidRPr="0070389E" w:rsidRDefault="00904A6F" w:rsidP="00904A6F">
            <w:pPr>
              <w:pStyle w:val="acctfourfigures"/>
              <w:tabs>
                <w:tab w:val="clear" w:pos="765"/>
                <w:tab w:val="decimal" w:pos="1422"/>
              </w:tabs>
              <w:spacing w:line="240" w:lineRule="atLeast"/>
              <w:rPr>
                <w:b/>
                <w:bCs/>
                <w:szCs w:val="22"/>
              </w:rPr>
            </w:pPr>
          </w:p>
        </w:tc>
        <w:tc>
          <w:tcPr>
            <w:tcW w:w="671" w:type="pct"/>
            <w:tcBorders>
              <w:top w:val="single" w:sz="4" w:space="0" w:color="auto"/>
              <w:bottom w:val="double" w:sz="4" w:space="0" w:color="auto"/>
            </w:tcBorders>
          </w:tcPr>
          <w:p w:rsidR="00904A6F" w:rsidRPr="0070389E" w:rsidRDefault="00904A6F" w:rsidP="00904A6F">
            <w:pPr>
              <w:pStyle w:val="acctfourfigures"/>
              <w:tabs>
                <w:tab w:val="clear" w:pos="765"/>
                <w:tab w:val="decimal" w:pos="975"/>
              </w:tabs>
              <w:spacing w:line="240" w:lineRule="atLeast"/>
              <w:ind w:right="-129"/>
              <w:rPr>
                <w:b/>
                <w:bCs/>
                <w:szCs w:val="22"/>
              </w:rPr>
            </w:pPr>
            <w:r w:rsidRPr="00766F25">
              <w:rPr>
                <w:rFonts w:cstheme="minorBidi"/>
                <w:b/>
                <w:bCs/>
                <w:szCs w:val="22"/>
                <w:lang w:val="en-US" w:bidi="th-TH"/>
              </w:rPr>
              <w:t>5,243,117</w:t>
            </w:r>
          </w:p>
        </w:tc>
      </w:tr>
    </w:tbl>
    <w:p w:rsidR="0065461A" w:rsidRPr="002A3341" w:rsidRDefault="0065461A" w:rsidP="0065461A">
      <w:pPr>
        <w:spacing w:line="240" w:lineRule="atLeast"/>
        <w:ind w:right="-25"/>
        <w:jc w:val="both"/>
        <w:rPr>
          <w:i/>
          <w:iCs/>
        </w:rPr>
      </w:pPr>
    </w:p>
    <w:p w:rsidR="0065461A" w:rsidRDefault="0065461A" w:rsidP="0029659B">
      <w:pPr>
        <w:spacing w:line="240" w:lineRule="atLeast"/>
        <w:ind w:left="540" w:right="-25"/>
        <w:jc w:val="both"/>
        <w:rPr>
          <w:rStyle w:val="ui-provider"/>
        </w:rPr>
      </w:pPr>
      <w:r w:rsidRPr="0065461A">
        <w:rPr>
          <w:rFonts w:eastAsia="Arial Unicode MS"/>
          <w:color w:val="000000"/>
          <w:sz w:val="22"/>
          <w:szCs w:val="22"/>
        </w:rPr>
        <w:t xml:space="preserve">For the </w:t>
      </w:r>
      <w:r w:rsidR="00904A6F">
        <w:rPr>
          <w:rFonts w:eastAsia="Arial Unicode MS"/>
          <w:color w:val="000000"/>
          <w:sz w:val="22"/>
          <w:szCs w:val="22"/>
        </w:rPr>
        <w:t>nine</w:t>
      </w:r>
      <w:r w:rsidRPr="0065461A">
        <w:rPr>
          <w:rFonts w:eastAsia="Arial Unicode MS"/>
          <w:color w:val="000000"/>
          <w:sz w:val="22"/>
          <w:szCs w:val="22"/>
        </w:rPr>
        <w:t xml:space="preserve">-month period ended 30 </w:t>
      </w:r>
      <w:r w:rsidR="00904A6F">
        <w:rPr>
          <w:rFonts w:eastAsia="Arial Unicode MS"/>
          <w:color w:val="000000"/>
          <w:sz w:val="22"/>
          <w:szCs w:val="22"/>
        </w:rPr>
        <w:t>September</w:t>
      </w:r>
      <w:r w:rsidRPr="0065461A">
        <w:rPr>
          <w:rFonts w:eastAsia="Arial Unicode MS"/>
          <w:color w:val="000000"/>
          <w:sz w:val="22"/>
          <w:szCs w:val="22"/>
        </w:rPr>
        <w:t xml:space="preserve"> 2024, the Group and the Company recognised the impairment losses for machinery and equipment that damaged or replaced for improving efficiency and technology amounting to Baht </w:t>
      </w:r>
      <w:r w:rsidR="00904A6F">
        <w:rPr>
          <w:rFonts w:eastAsia="Arial Unicode MS"/>
          <w:color w:val="000000"/>
          <w:sz w:val="22"/>
          <w:szCs w:val="22"/>
        </w:rPr>
        <w:t>61.4</w:t>
      </w:r>
      <w:r w:rsidRPr="0065461A">
        <w:rPr>
          <w:rFonts w:eastAsia="Arial Unicode MS"/>
          <w:color w:val="000000"/>
          <w:sz w:val="22"/>
          <w:szCs w:val="22"/>
        </w:rPr>
        <w:t xml:space="preserve"> million and Baht </w:t>
      </w:r>
      <w:r w:rsidR="00904A6F">
        <w:rPr>
          <w:rFonts w:eastAsia="Arial Unicode MS"/>
          <w:color w:val="000000"/>
          <w:sz w:val="22"/>
          <w:szCs w:val="22"/>
        </w:rPr>
        <w:t>54.7</w:t>
      </w:r>
      <w:r w:rsidRPr="0065461A">
        <w:rPr>
          <w:rFonts w:eastAsia="Arial Unicode MS"/>
          <w:color w:val="000000"/>
          <w:sz w:val="22"/>
          <w:szCs w:val="22"/>
        </w:rPr>
        <w:t xml:space="preserve"> million, respectively</w:t>
      </w:r>
      <w:r>
        <w:rPr>
          <w:rStyle w:val="ui-provider"/>
        </w:rPr>
        <w:t>.</w:t>
      </w:r>
    </w:p>
    <w:p w:rsidR="00D96BEF" w:rsidRDefault="00D96BEF" w:rsidP="0029659B">
      <w:pPr>
        <w:spacing w:line="240" w:lineRule="atLeast"/>
        <w:ind w:left="540" w:right="-25"/>
        <w:jc w:val="both"/>
        <w:rPr>
          <w:rStyle w:val="ui-provider"/>
        </w:rPr>
      </w:pPr>
    </w:p>
    <w:p w:rsidR="00D96BEF" w:rsidRPr="00D96BEF" w:rsidRDefault="00D96BEF" w:rsidP="0029659B">
      <w:pPr>
        <w:spacing w:line="240" w:lineRule="atLeast"/>
        <w:ind w:left="540" w:right="-25"/>
        <w:jc w:val="both"/>
        <w:rPr>
          <w:sz w:val="22"/>
          <w:szCs w:val="22"/>
        </w:rPr>
      </w:pPr>
      <w:r w:rsidRPr="00815EB1">
        <w:rPr>
          <w:sz w:val="22"/>
          <w:szCs w:val="22"/>
        </w:rPr>
        <w:t xml:space="preserve">For the </w:t>
      </w:r>
      <w:r w:rsidR="00133300">
        <w:rPr>
          <w:sz w:val="22"/>
          <w:szCs w:val="22"/>
        </w:rPr>
        <w:t>nine</w:t>
      </w:r>
      <w:r w:rsidRPr="00815EB1">
        <w:rPr>
          <w:sz w:val="22"/>
          <w:szCs w:val="22"/>
        </w:rPr>
        <w:t xml:space="preserve">-month period ended 30 </w:t>
      </w:r>
      <w:r w:rsidR="00133300">
        <w:rPr>
          <w:sz w:val="22"/>
          <w:szCs w:val="22"/>
        </w:rPr>
        <w:t>September</w:t>
      </w:r>
      <w:r w:rsidRPr="00815EB1">
        <w:rPr>
          <w:sz w:val="22"/>
          <w:szCs w:val="22"/>
        </w:rPr>
        <w:t xml:space="preserve"> 2024, K.C.E. International Co., Ltd., a subsidiary, has disposed their property, plant and equipment. Net gain on disposal of property, plant and equipment amounting to Baht 144.6 million has been recognised in other income in the statements of comprehensive income for the </w:t>
      </w:r>
      <w:r w:rsidR="00133300">
        <w:rPr>
          <w:sz w:val="22"/>
          <w:szCs w:val="22"/>
        </w:rPr>
        <w:t>nine</w:t>
      </w:r>
      <w:r w:rsidRPr="00815EB1">
        <w:rPr>
          <w:sz w:val="22"/>
          <w:szCs w:val="22"/>
        </w:rPr>
        <w:t xml:space="preserve">-month periods ended 30 </w:t>
      </w:r>
      <w:r w:rsidR="00133300">
        <w:rPr>
          <w:sz w:val="22"/>
          <w:szCs w:val="22"/>
        </w:rPr>
        <w:t>September</w:t>
      </w:r>
      <w:r w:rsidRPr="00815EB1">
        <w:rPr>
          <w:sz w:val="22"/>
          <w:szCs w:val="22"/>
        </w:rPr>
        <w:t xml:space="preserve"> 2024.</w:t>
      </w:r>
    </w:p>
    <w:p w:rsidR="00904A6F" w:rsidRPr="002A3341" w:rsidRDefault="00904A6F" w:rsidP="0029659B">
      <w:pPr>
        <w:spacing w:line="240" w:lineRule="atLeast"/>
        <w:ind w:left="540" w:right="-25"/>
        <w:jc w:val="both"/>
        <w:rPr>
          <w:i/>
          <w:iCs/>
        </w:rPr>
      </w:pPr>
    </w:p>
    <w:p w:rsidR="0029659B" w:rsidRPr="00EF3F91" w:rsidRDefault="0029659B" w:rsidP="0029659B">
      <w:pPr>
        <w:spacing w:line="240" w:lineRule="atLeast"/>
        <w:ind w:left="540" w:right="-25"/>
        <w:jc w:val="both"/>
        <w:rPr>
          <w:i/>
          <w:iCs/>
          <w:sz w:val="22"/>
          <w:szCs w:val="22"/>
        </w:rPr>
      </w:pPr>
      <w:r w:rsidRPr="00EF3F91">
        <w:rPr>
          <w:i/>
          <w:iCs/>
          <w:sz w:val="22"/>
          <w:szCs w:val="22"/>
        </w:rPr>
        <w:t>Mortgage and pledge</w:t>
      </w:r>
    </w:p>
    <w:p w:rsidR="0029659B" w:rsidRPr="002A3341" w:rsidRDefault="0029659B" w:rsidP="00B07217"/>
    <w:p w:rsidR="00E939CE" w:rsidRPr="004F4CC8" w:rsidRDefault="00904A6F" w:rsidP="004F4CC8">
      <w:pPr>
        <w:spacing w:line="240" w:lineRule="atLeast"/>
        <w:ind w:left="540" w:right="3" w:hanging="540"/>
        <w:jc w:val="thaiDistribute"/>
        <w:rPr>
          <w:rFonts w:eastAsia="Arial Unicode MS"/>
          <w:color w:val="000000"/>
          <w:sz w:val="22"/>
          <w:szCs w:val="22"/>
        </w:rPr>
      </w:pPr>
      <w:r>
        <w:rPr>
          <w:rFonts w:eastAsia="Arial Unicode MS"/>
          <w:color w:val="000000"/>
          <w:sz w:val="22"/>
          <w:szCs w:val="22"/>
        </w:rPr>
        <w:t>7</w:t>
      </w:r>
      <w:r w:rsidR="004E5611" w:rsidRPr="00EF3F91">
        <w:rPr>
          <w:rFonts w:eastAsia="Arial Unicode MS"/>
          <w:color w:val="000000"/>
          <w:sz w:val="22"/>
          <w:szCs w:val="22"/>
        </w:rPr>
        <w:t>.1</w:t>
      </w:r>
      <w:r w:rsidR="004E5611" w:rsidRPr="00EF3F91">
        <w:rPr>
          <w:rFonts w:eastAsia="Arial Unicode MS"/>
          <w:color w:val="000000"/>
          <w:sz w:val="22"/>
          <w:szCs w:val="22"/>
        </w:rPr>
        <w:tab/>
        <w:t>The Company and its subsidiar</w:t>
      </w:r>
      <w:r w:rsidR="005A6FCC">
        <w:rPr>
          <w:rFonts w:eastAsia="Arial Unicode MS" w:cs="Angsana New"/>
          <w:color w:val="000000"/>
          <w:sz w:val="22"/>
          <w:szCs w:val="28"/>
        </w:rPr>
        <w:t>y</w:t>
      </w:r>
      <w:r w:rsidR="004E5611" w:rsidRPr="00EF3F91">
        <w:rPr>
          <w:rFonts w:eastAsia="Arial Unicode MS"/>
          <w:color w:val="000000"/>
          <w:sz w:val="22"/>
          <w:szCs w:val="22"/>
        </w:rPr>
        <w:t>,Thai Laminate Manufacturer Co., Ltd., entered into negative pledge memorandums which are part of bank overdrafts and loan</w:t>
      </w:r>
      <w:r w:rsidR="006E1A69">
        <w:rPr>
          <w:rFonts w:eastAsia="Arial Unicode MS" w:cstheme="minorBidi"/>
          <w:color w:val="000000"/>
          <w:sz w:val="22"/>
          <w:szCs w:val="22"/>
        </w:rPr>
        <w:t>facility</w:t>
      </w:r>
      <w:r w:rsidR="004E5611" w:rsidRPr="00EF3F91">
        <w:rPr>
          <w:rFonts w:eastAsia="Arial Unicode MS"/>
          <w:color w:val="000000"/>
          <w:sz w:val="22"/>
          <w:szCs w:val="22"/>
        </w:rPr>
        <w:t>. Under these memorandums, the Company and its subsidiaries are not allowed to dispose of, transfer, mortgage or provide any lien on their assets, as stipulated in such memorandums.</w:t>
      </w:r>
    </w:p>
    <w:p w:rsidR="00D96BEF" w:rsidRPr="002A3341" w:rsidRDefault="00D96BEF" w:rsidP="004E5611">
      <w:pPr>
        <w:tabs>
          <w:tab w:val="left" w:pos="540"/>
        </w:tabs>
        <w:jc w:val="thaiDistribute"/>
        <w:rPr>
          <w:rFonts w:cstheme="minorBidi"/>
        </w:rPr>
      </w:pPr>
    </w:p>
    <w:p w:rsidR="004E5611" w:rsidRPr="00EF3F91" w:rsidRDefault="00904A6F" w:rsidP="004E5611">
      <w:pPr>
        <w:spacing w:line="240" w:lineRule="atLeast"/>
        <w:ind w:left="540" w:right="3" w:hanging="540"/>
        <w:jc w:val="both"/>
        <w:rPr>
          <w:rFonts w:eastAsia="Arial Unicode MS"/>
          <w:color w:val="000000"/>
          <w:sz w:val="22"/>
          <w:szCs w:val="22"/>
        </w:rPr>
      </w:pPr>
      <w:r>
        <w:rPr>
          <w:rFonts w:eastAsia="Arial Unicode MS"/>
          <w:color w:val="000000"/>
          <w:sz w:val="22"/>
          <w:szCs w:val="22"/>
        </w:rPr>
        <w:t>7</w:t>
      </w:r>
      <w:r w:rsidR="004E5611" w:rsidRPr="00EF3F91">
        <w:rPr>
          <w:rFonts w:eastAsia="Arial Unicode MS"/>
          <w:color w:val="000000"/>
          <w:sz w:val="22"/>
          <w:szCs w:val="22"/>
        </w:rPr>
        <w:t>.2</w:t>
      </w:r>
      <w:r w:rsidR="004E5611" w:rsidRPr="00EF3F91">
        <w:rPr>
          <w:rFonts w:eastAsia="Arial Unicode MS"/>
          <w:color w:val="000000"/>
          <w:sz w:val="22"/>
          <w:szCs w:val="22"/>
        </w:rPr>
        <w:tab/>
        <w:t>The subsidiaries have mortgaged and pledged the following property, plant and equipment.</w:t>
      </w:r>
    </w:p>
    <w:p w:rsidR="00EE79D8" w:rsidRPr="002A3341" w:rsidRDefault="00EE79D8" w:rsidP="0029659B">
      <w:pPr>
        <w:tabs>
          <w:tab w:val="left" w:pos="540"/>
        </w:tabs>
        <w:spacing w:line="240" w:lineRule="atLeast"/>
        <w:ind w:right="3"/>
        <w:jc w:val="both"/>
      </w:pPr>
    </w:p>
    <w:p w:rsidR="004E5611" w:rsidRDefault="004E5611" w:rsidP="005C6F5D">
      <w:pPr>
        <w:tabs>
          <w:tab w:val="left" w:pos="540"/>
          <w:tab w:val="left" w:pos="630"/>
        </w:tabs>
        <w:spacing w:line="240" w:lineRule="atLeast"/>
        <w:ind w:left="1260" w:right="3" w:hanging="900"/>
        <w:jc w:val="both"/>
        <w:rPr>
          <w:rFonts w:eastAsia="Arial Unicode MS"/>
          <w:color w:val="000000"/>
          <w:sz w:val="22"/>
          <w:szCs w:val="22"/>
        </w:rPr>
      </w:pPr>
      <w:r w:rsidRPr="00EF3F91">
        <w:rPr>
          <w:rFonts w:eastAsia="Arial Unicode MS"/>
          <w:color w:val="000000"/>
          <w:sz w:val="22"/>
          <w:szCs w:val="22"/>
        </w:rPr>
        <w:tab/>
      </w:r>
      <w:r w:rsidR="00904A6F">
        <w:rPr>
          <w:rFonts w:eastAsia="Arial Unicode MS"/>
          <w:color w:val="000000"/>
          <w:sz w:val="22"/>
          <w:szCs w:val="22"/>
        </w:rPr>
        <w:t>7</w:t>
      </w:r>
      <w:r w:rsidRPr="00EF3F91">
        <w:rPr>
          <w:rFonts w:eastAsia="Arial Unicode MS"/>
          <w:color w:val="000000"/>
          <w:sz w:val="22"/>
          <w:szCs w:val="22"/>
        </w:rPr>
        <w:t>.2.</w:t>
      </w:r>
      <w:r w:rsidR="0029659B" w:rsidRPr="00EF3F91">
        <w:rPr>
          <w:rFonts w:eastAsia="Arial Unicode MS"/>
          <w:color w:val="000000"/>
          <w:sz w:val="22"/>
          <w:szCs w:val="22"/>
        </w:rPr>
        <w:t>1</w:t>
      </w:r>
      <w:r w:rsidRPr="00EF3F91">
        <w:rPr>
          <w:rFonts w:eastAsia="Arial Unicode MS"/>
          <w:color w:val="000000"/>
          <w:sz w:val="22"/>
          <w:szCs w:val="22"/>
        </w:rPr>
        <w:tab/>
      </w:r>
      <w:r w:rsidR="005C6F5D" w:rsidRPr="002C0893">
        <w:rPr>
          <w:rFonts w:eastAsia="Arial Unicode MS"/>
          <w:color w:val="000000"/>
          <w:sz w:val="22"/>
          <w:szCs w:val="22"/>
        </w:rPr>
        <w:t xml:space="preserve">KCE Singapore Pte., Ltd. has mortgaged its office building with a total net book value as at </w:t>
      </w:r>
      <w:r w:rsidR="005C6F5D" w:rsidRPr="002C0893">
        <w:rPr>
          <w:rFonts w:eastAsia="Arial Unicode MS"/>
          <w:color w:val="000000"/>
          <w:sz w:val="22"/>
          <w:szCs w:val="22"/>
        </w:rPr>
        <w:br/>
        <w:t>3</w:t>
      </w:r>
      <w:r w:rsidR="00271368">
        <w:rPr>
          <w:rFonts w:eastAsia="Arial Unicode MS"/>
          <w:color w:val="000000"/>
          <w:sz w:val="22"/>
          <w:szCs w:val="22"/>
        </w:rPr>
        <w:t>0</w:t>
      </w:r>
      <w:r w:rsidR="003E52EB">
        <w:rPr>
          <w:rFonts w:eastAsia="Arial Unicode MS"/>
          <w:color w:val="000000"/>
          <w:sz w:val="22"/>
          <w:szCs w:val="22"/>
        </w:rPr>
        <w:t>September</w:t>
      </w:r>
      <w:r w:rsidR="005C6F5D" w:rsidRPr="002C0893">
        <w:rPr>
          <w:rFonts w:eastAsia="Arial Unicode MS"/>
          <w:color w:val="000000"/>
          <w:sz w:val="22"/>
          <w:szCs w:val="22"/>
        </w:rPr>
        <w:t>202</w:t>
      </w:r>
      <w:r w:rsidR="00A075BB">
        <w:rPr>
          <w:rFonts w:eastAsia="Arial Unicode MS"/>
          <w:color w:val="000000"/>
          <w:sz w:val="22"/>
          <w:szCs w:val="22"/>
        </w:rPr>
        <w:t>4</w:t>
      </w:r>
      <w:r w:rsidR="005C6F5D" w:rsidRPr="002C0893">
        <w:rPr>
          <w:rFonts w:eastAsia="Arial Unicode MS"/>
          <w:color w:val="000000"/>
          <w:sz w:val="22"/>
          <w:szCs w:val="22"/>
        </w:rPr>
        <w:t xml:space="preserve"> of Baht </w:t>
      </w:r>
      <w:r w:rsidR="00904A6F">
        <w:rPr>
          <w:rFonts w:eastAsia="Arial Unicode MS"/>
          <w:color w:val="000000"/>
          <w:sz w:val="22"/>
          <w:szCs w:val="22"/>
        </w:rPr>
        <w:t>131</w:t>
      </w:r>
      <w:r w:rsidR="005C6F5D" w:rsidRPr="002C0893">
        <w:rPr>
          <w:rFonts w:eastAsia="Arial Unicode MS"/>
          <w:color w:val="000000"/>
          <w:sz w:val="22"/>
          <w:szCs w:val="22"/>
        </w:rPr>
        <w:t xml:space="preserve"> million </w:t>
      </w:r>
      <w:r w:rsidR="005C6F5D" w:rsidRPr="002C0893">
        <w:rPr>
          <w:rFonts w:eastAsia="Arial Unicode MS"/>
          <w:i/>
          <w:iCs/>
          <w:color w:val="000000"/>
          <w:sz w:val="22"/>
          <w:szCs w:val="22"/>
        </w:rPr>
        <w:t>(31 December 202</w:t>
      </w:r>
      <w:r w:rsidR="00A075BB">
        <w:rPr>
          <w:rFonts w:eastAsia="Arial Unicode MS"/>
          <w:i/>
          <w:iCs/>
          <w:color w:val="000000"/>
          <w:sz w:val="22"/>
          <w:szCs w:val="22"/>
        </w:rPr>
        <w:t>3</w:t>
      </w:r>
      <w:r w:rsidR="005C6F5D" w:rsidRPr="002C0893">
        <w:rPr>
          <w:rFonts w:eastAsia="Arial Unicode MS"/>
          <w:i/>
          <w:iCs/>
          <w:color w:val="000000"/>
          <w:sz w:val="22"/>
          <w:szCs w:val="22"/>
        </w:rPr>
        <w:t xml:space="preserve">: Baht </w:t>
      </w:r>
      <w:r w:rsidR="005C6F5D" w:rsidRPr="002C0893">
        <w:rPr>
          <w:rFonts w:eastAsia="Arial Unicode MS" w:cs="Angsana New"/>
          <w:i/>
          <w:iCs/>
          <w:color w:val="000000"/>
          <w:sz w:val="22"/>
          <w:szCs w:val="28"/>
        </w:rPr>
        <w:t>13</w:t>
      </w:r>
      <w:r w:rsidR="00A075BB">
        <w:rPr>
          <w:rFonts w:eastAsia="Arial Unicode MS" w:cs="Angsana New"/>
          <w:i/>
          <w:iCs/>
          <w:color w:val="000000"/>
          <w:sz w:val="22"/>
          <w:szCs w:val="28"/>
        </w:rPr>
        <w:t>4</w:t>
      </w:r>
      <w:r w:rsidR="005C6F5D" w:rsidRPr="002C0893">
        <w:rPr>
          <w:rFonts w:eastAsia="Arial Unicode MS"/>
          <w:i/>
          <w:iCs/>
          <w:color w:val="000000"/>
          <w:sz w:val="22"/>
          <w:szCs w:val="22"/>
        </w:rPr>
        <w:t xml:space="preserve"> million)</w:t>
      </w:r>
      <w:r w:rsidR="005C6F5D" w:rsidRPr="002C0893">
        <w:rPr>
          <w:rFonts w:eastAsia="Arial Unicode MS"/>
          <w:color w:val="000000"/>
          <w:sz w:val="22"/>
          <w:szCs w:val="22"/>
        </w:rPr>
        <w:t>, as collateralfor loans from banks.</w:t>
      </w:r>
    </w:p>
    <w:p w:rsidR="004F4CC8" w:rsidRPr="002A3341" w:rsidRDefault="004F4CC8" w:rsidP="005C6F5D">
      <w:pPr>
        <w:tabs>
          <w:tab w:val="left" w:pos="540"/>
          <w:tab w:val="left" w:pos="630"/>
        </w:tabs>
        <w:spacing w:line="240" w:lineRule="atLeast"/>
        <w:ind w:left="1260" w:right="3" w:hanging="900"/>
        <w:jc w:val="both"/>
        <w:rPr>
          <w:rFonts w:eastAsia="Arial Unicode MS"/>
          <w:color w:val="000000"/>
        </w:rPr>
      </w:pPr>
    </w:p>
    <w:p w:rsidR="00E568FC" w:rsidRDefault="00345CE5" w:rsidP="004F4CC8">
      <w:pPr>
        <w:tabs>
          <w:tab w:val="left" w:pos="540"/>
          <w:tab w:val="left" w:pos="630"/>
        </w:tabs>
        <w:spacing w:line="240" w:lineRule="atLeast"/>
        <w:ind w:left="1260" w:right="3" w:hanging="900"/>
        <w:jc w:val="both"/>
        <w:rPr>
          <w:rFonts w:eastAsia="Arial Unicode MS"/>
          <w:color w:val="000000"/>
          <w:sz w:val="22"/>
          <w:szCs w:val="22"/>
        </w:rPr>
      </w:pPr>
      <w:r w:rsidRPr="002C0893">
        <w:rPr>
          <w:rFonts w:eastAsia="Arial Unicode MS"/>
          <w:color w:val="000000"/>
          <w:sz w:val="22"/>
          <w:szCs w:val="22"/>
        </w:rPr>
        <w:tab/>
      </w:r>
      <w:r w:rsidR="00904A6F">
        <w:rPr>
          <w:rFonts w:eastAsia="Arial Unicode MS"/>
          <w:color w:val="000000"/>
          <w:sz w:val="22"/>
          <w:szCs w:val="22"/>
        </w:rPr>
        <w:t>7</w:t>
      </w:r>
      <w:r w:rsidRPr="002C0893">
        <w:rPr>
          <w:rFonts w:eastAsia="Arial Unicode MS"/>
          <w:color w:val="000000"/>
          <w:sz w:val="22"/>
          <w:szCs w:val="22"/>
        </w:rPr>
        <w:t>.2.</w:t>
      </w:r>
      <w:r w:rsidR="0029659B" w:rsidRPr="002C0893">
        <w:rPr>
          <w:rFonts w:eastAsia="Arial Unicode MS"/>
          <w:color w:val="000000"/>
          <w:sz w:val="22"/>
          <w:szCs w:val="22"/>
        </w:rPr>
        <w:t>2</w:t>
      </w:r>
      <w:r w:rsidRPr="002C0893">
        <w:rPr>
          <w:rFonts w:eastAsia="Arial Unicode MS"/>
          <w:color w:val="000000"/>
          <w:sz w:val="22"/>
          <w:szCs w:val="22"/>
        </w:rPr>
        <w:tab/>
      </w:r>
      <w:r w:rsidR="004F4CC8" w:rsidRPr="00FD35F9">
        <w:rPr>
          <w:rFonts w:eastAsia="Arial Unicode MS"/>
          <w:color w:val="000000"/>
          <w:sz w:val="22"/>
          <w:szCs w:val="22"/>
        </w:rPr>
        <w:t xml:space="preserve">Chemtronic Products Co., Ltd. has mortgaged its constructionwith a total net book value as at </w:t>
      </w:r>
      <w:r w:rsidR="00A075BB" w:rsidRPr="002C0893">
        <w:rPr>
          <w:rFonts w:eastAsia="Arial Unicode MS"/>
          <w:color w:val="000000"/>
          <w:sz w:val="22"/>
          <w:szCs w:val="22"/>
        </w:rPr>
        <w:t>3</w:t>
      </w:r>
      <w:r w:rsidR="00271368">
        <w:rPr>
          <w:rFonts w:eastAsia="Arial Unicode MS"/>
          <w:color w:val="000000"/>
          <w:sz w:val="22"/>
          <w:szCs w:val="22"/>
        </w:rPr>
        <w:t>0</w:t>
      </w:r>
      <w:r w:rsidR="003E52EB">
        <w:rPr>
          <w:rFonts w:eastAsia="Arial Unicode MS"/>
          <w:color w:val="000000"/>
          <w:sz w:val="22"/>
          <w:szCs w:val="22"/>
        </w:rPr>
        <w:t>September</w:t>
      </w:r>
      <w:r w:rsidR="00A075BB" w:rsidRPr="002C0893">
        <w:rPr>
          <w:rFonts w:eastAsia="Arial Unicode MS"/>
          <w:color w:val="000000"/>
          <w:sz w:val="22"/>
          <w:szCs w:val="22"/>
        </w:rPr>
        <w:t>202</w:t>
      </w:r>
      <w:r w:rsidR="00A075BB">
        <w:rPr>
          <w:rFonts w:eastAsia="Arial Unicode MS"/>
          <w:color w:val="000000"/>
          <w:sz w:val="22"/>
          <w:szCs w:val="22"/>
        </w:rPr>
        <w:t>4</w:t>
      </w:r>
      <w:r w:rsidR="004F4CC8" w:rsidRPr="00FD35F9">
        <w:rPr>
          <w:rFonts w:eastAsia="Arial Unicode MS"/>
          <w:color w:val="000000"/>
          <w:sz w:val="22"/>
          <w:szCs w:val="22"/>
        </w:rPr>
        <w:t xml:space="preserve"> ofBaht </w:t>
      </w:r>
      <w:r w:rsidR="00904A6F">
        <w:rPr>
          <w:rFonts w:eastAsia="Arial Unicode MS"/>
          <w:color w:val="000000"/>
          <w:sz w:val="22"/>
          <w:szCs w:val="22"/>
        </w:rPr>
        <w:t>118</w:t>
      </w:r>
      <w:r w:rsidR="004F4CC8" w:rsidRPr="00FD35F9">
        <w:rPr>
          <w:rFonts w:eastAsia="Arial Unicode MS"/>
          <w:color w:val="000000"/>
          <w:sz w:val="22"/>
          <w:szCs w:val="22"/>
        </w:rPr>
        <w:t xml:space="preserve">million </w:t>
      </w:r>
      <w:r w:rsidR="004F4CC8" w:rsidRPr="00FD35F9">
        <w:rPr>
          <w:rFonts w:eastAsia="Arial Unicode MS"/>
          <w:i/>
          <w:iCs/>
          <w:color w:val="000000"/>
          <w:sz w:val="22"/>
          <w:szCs w:val="22"/>
        </w:rPr>
        <w:t>(</w:t>
      </w:r>
      <w:r w:rsidR="005A43B4">
        <w:rPr>
          <w:rFonts w:eastAsia="Arial Unicode MS"/>
          <w:i/>
          <w:iCs/>
          <w:color w:val="000000"/>
          <w:sz w:val="22"/>
          <w:szCs w:val="22"/>
        </w:rPr>
        <w:t xml:space="preserve">31 December </w:t>
      </w:r>
      <w:r w:rsidR="004F4CC8" w:rsidRPr="00FD35F9">
        <w:rPr>
          <w:rFonts w:eastAsia="Arial Unicode MS"/>
          <w:i/>
          <w:iCs/>
          <w:color w:val="000000"/>
          <w:sz w:val="22"/>
          <w:szCs w:val="22"/>
        </w:rPr>
        <w:t>202</w:t>
      </w:r>
      <w:r w:rsidR="00A075BB">
        <w:rPr>
          <w:rFonts w:eastAsia="Arial Unicode MS"/>
          <w:i/>
          <w:iCs/>
          <w:color w:val="000000"/>
          <w:sz w:val="22"/>
          <w:szCs w:val="22"/>
        </w:rPr>
        <w:t>3</w:t>
      </w:r>
      <w:r w:rsidR="004F4CC8" w:rsidRPr="00FD35F9">
        <w:rPr>
          <w:rFonts w:eastAsia="Arial Unicode MS"/>
          <w:i/>
          <w:iCs/>
          <w:color w:val="000000"/>
          <w:sz w:val="22"/>
          <w:szCs w:val="22"/>
        </w:rPr>
        <w:t>: Baht 1</w:t>
      </w:r>
      <w:r w:rsidR="00A075BB">
        <w:rPr>
          <w:rFonts w:eastAsia="Arial Unicode MS"/>
          <w:i/>
          <w:iCs/>
          <w:color w:val="000000"/>
          <w:sz w:val="22"/>
          <w:szCs w:val="22"/>
        </w:rPr>
        <w:t>88</w:t>
      </w:r>
      <w:r w:rsidR="004F4CC8" w:rsidRPr="00FD35F9">
        <w:rPr>
          <w:rFonts w:eastAsia="Arial Unicode MS"/>
          <w:i/>
          <w:iCs/>
          <w:color w:val="000000"/>
          <w:sz w:val="22"/>
          <w:szCs w:val="22"/>
        </w:rPr>
        <w:t xml:space="preserve"> million)</w:t>
      </w:r>
      <w:r w:rsidR="004F4CC8" w:rsidRPr="00FD35F9">
        <w:rPr>
          <w:rFonts w:eastAsia="Arial Unicode MS"/>
          <w:color w:val="000000"/>
          <w:sz w:val="22"/>
          <w:szCs w:val="22"/>
        </w:rPr>
        <w:t>, as collateral for loans from banks</w:t>
      </w:r>
      <w:r w:rsidR="00FD35F9" w:rsidRPr="00FD35F9">
        <w:rPr>
          <w:rFonts w:eastAsia="Arial Unicode MS"/>
          <w:color w:val="000000"/>
          <w:sz w:val="22"/>
          <w:szCs w:val="22"/>
        </w:rPr>
        <w:t>.</w:t>
      </w:r>
    </w:p>
    <w:p w:rsidR="004F4CC8" w:rsidRPr="002A3341" w:rsidRDefault="004F4CC8" w:rsidP="004F4CC8">
      <w:pPr>
        <w:tabs>
          <w:tab w:val="left" w:pos="540"/>
          <w:tab w:val="left" w:pos="630"/>
        </w:tabs>
        <w:spacing w:line="240" w:lineRule="atLeast"/>
        <w:ind w:left="1260" w:right="3" w:hanging="900"/>
        <w:jc w:val="both"/>
        <w:rPr>
          <w:rFonts w:eastAsia="Arial Unicode MS"/>
          <w:color w:val="000000"/>
        </w:rPr>
      </w:pPr>
    </w:p>
    <w:p w:rsidR="007919DC" w:rsidRDefault="00904A6F" w:rsidP="004F4CC8">
      <w:pPr>
        <w:tabs>
          <w:tab w:val="left" w:pos="1620"/>
        </w:tabs>
        <w:spacing w:line="240" w:lineRule="atLeast"/>
        <w:ind w:left="1260" w:right="-25" w:hanging="720"/>
        <w:jc w:val="thaiDistribute"/>
        <w:rPr>
          <w:sz w:val="22"/>
          <w:szCs w:val="22"/>
        </w:rPr>
      </w:pPr>
      <w:r>
        <w:rPr>
          <w:rFonts w:eastAsia="Arial Unicode MS"/>
          <w:color w:val="000000"/>
          <w:sz w:val="22"/>
          <w:szCs w:val="22"/>
        </w:rPr>
        <w:t>7</w:t>
      </w:r>
      <w:r w:rsidR="007B5267" w:rsidRPr="002C0893">
        <w:rPr>
          <w:rFonts w:eastAsia="Arial Unicode MS"/>
          <w:color w:val="000000"/>
          <w:sz w:val="22"/>
          <w:szCs w:val="22"/>
        </w:rPr>
        <w:t>.2.</w:t>
      </w:r>
      <w:r w:rsidR="00AD035B" w:rsidRPr="002C0893">
        <w:rPr>
          <w:rFonts w:eastAsia="Arial Unicode MS"/>
          <w:color w:val="000000"/>
          <w:sz w:val="22"/>
          <w:szCs w:val="22"/>
        </w:rPr>
        <w:t>3</w:t>
      </w:r>
      <w:r w:rsidR="007B5267" w:rsidRPr="002C0893">
        <w:rPr>
          <w:rFonts w:eastAsia="Arial Unicode MS"/>
          <w:color w:val="000000"/>
          <w:sz w:val="22"/>
          <w:szCs w:val="22"/>
        </w:rPr>
        <w:tab/>
      </w:r>
      <w:r w:rsidR="007B5267" w:rsidRPr="002C0893">
        <w:rPr>
          <w:sz w:val="22"/>
          <w:szCs w:val="22"/>
        </w:rPr>
        <w:t xml:space="preserve">KCE America Partner Co., Ltd has mortgaged its land and construction with a total net book value as at </w:t>
      </w:r>
      <w:r w:rsidR="00A075BB" w:rsidRPr="002C0893">
        <w:rPr>
          <w:rFonts w:eastAsia="Arial Unicode MS"/>
          <w:color w:val="000000"/>
          <w:sz w:val="22"/>
          <w:szCs w:val="22"/>
        </w:rPr>
        <w:t>3</w:t>
      </w:r>
      <w:r w:rsidR="00C93E06">
        <w:rPr>
          <w:rFonts w:eastAsia="Arial Unicode MS"/>
          <w:color w:val="000000"/>
          <w:sz w:val="22"/>
          <w:szCs w:val="22"/>
        </w:rPr>
        <w:t>0</w:t>
      </w:r>
      <w:r w:rsidR="003E52EB">
        <w:rPr>
          <w:rFonts w:eastAsia="Arial Unicode MS"/>
          <w:color w:val="000000"/>
          <w:sz w:val="22"/>
          <w:szCs w:val="22"/>
        </w:rPr>
        <w:t>September</w:t>
      </w:r>
      <w:r w:rsidR="00A075BB" w:rsidRPr="002C0893">
        <w:rPr>
          <w:rFonts w:eastAsia="Arial Unicode MS"/>
          <w:color w:val="000000"/>
          <w:sz w:val="22"/>
          <w:szCs w:val="22"/>
        </w:rPr>
        <w:t>202</w:t>
      </w:r>
      <w:r w:rsidR="00A075BB">
        <w:rPr>
          <w:rFonts w:eastAsia="Arial Unicode MS"/>
          <w:color w:val="000000"/>
          <w:sz w:val="22"/>
          <w:szCs w:val="22"/>
        </w:rPr>
        <w:t>4</w:t>
      </w:r>
      <w:r w:rsidR="006659D1" w:rsidRPr="002C0893">
        <w:rPr>
          <w:rFonts w:eastAsia="Arial Unicode MS"/>
          <w:color w:val="000000"/>
          <w:sz w:val="22"/>
          <w:szCs w:val="22"/>
        </w:rPr>
        <w:t xml:space="preserve">of Baht </w:t>
      </w:r>
      <w:r>
        <w:rPr>
          <w:rFonts w:eastAsia="Arial Unicode MS"/>
          <w:color w:val="000000"/>
          <w:sz w:val="22"/>
          <w:szCs w:val="22"/>
        </w:rPr>
        <w:t>127</w:t>
      </w:r>
      <w:r w:rsidR="007B5267" w:rsidRPr="002C0893">
        <w:rPr>
          <w:sz w:val="22"/>
          <w:szCs w:val="22"/>
        </w:rPr>
        <w:t>million</w:t>
      </w:r>
      <w:r w:rsidR="008774A2" w:rsidRPr="002C0893">
        <w:rPr>
          <w:sz w:val="22"/>
          <w:szCs w:val="22"/>
        </w:rPr>
        <w:t xml:space="preserve"> (</w:t>
      </w:r>
      <w:r w:rsidR="00AA16CA" w:rsidRPr="002C0893">
        <w:rPr>
          <w:rFonts w:eastAsia="Arial Unicode MS"/>
          <w:i/>
          <w:iCs/>
          <w:color w:val="000000"/>
          <w:sz w:val="22"/>
          <w:szCs w:val="22"/>
        </w:rPr>
        <w:t>31 December 20</w:t>
      </w:r>
      <w:r w:rsidR="0029659B" w:rsidRPr="002C0893">
        <w:rPr>
          <w:rFonts w:eastAsia="Arial Unicode MS"/>
          <w:i/>
          <w:iCs/>
          <w:color w:val="000000"/>
          <w:sz w:val="22"/>
          <w:szCs w:val="22"/>
        </w:rPr>
        <w:t>2</w:t>
      </w:r>
      <w:r w:rsidR="00A075BB">
        <w:rPr>
          <w:rFonts w:eastAsia="Arial Unicode MS"/>
          <w:i/>
          <w:iCs/>
          <w:color w:val="000000"/>
          <w:sz w:val="22"/>
          <w:szCs w:val="22"/>
        </w:rPr>
        <w:t>3</w:t>
      </w:r>
      <w:r w:rsidR="00AA16CA" w:rsidRPr="002C0893">
        <w:rPr>
          <w:rFonts w:eastAsia="Arial Unicode MS"/>
          <w:i/>
          <w:iCs/>
          <w:color w:val="000000"/>
          <w:sz w:val="22"/>
          <w:szCs w:val="22"/>
        </w:rPr>
        <w:t xml:space="preserve">: Baht </w:t>
      </w:r>
      <w:r w:rsidR="00AA16CA" w:rsidRPr="002C0893">
        <w:rPr>
          <w:rFonts w:eastAsia="Arial Unicode MS" w:cs="Angsana New"/>
          <w:i/>
          <w:iCs/>
          <w:color w:val="000000"/>
          <w:sz w:val="22"/>
          <w:szCs w:val="28"/>
        </w:rPr>
        <w:t>1</w:t>
      </w:r>
      <w:r w:rsidR="005C6F5D" w:rsidRPr="002C0893">
        <w:rPr>
          <w:rFonts w:eastAsia="Arial Unicode MS" w:cs="Angsana New"/>
          <w:i/>
          <w:iCs/>
          <w:color w:val="000000"/>
          <w:sz w:val="22"/>
          <w:szCs w:val="28"/>
        </w:rPr>
        <w:t>3</w:t>
      </w:r>
      <w:r w:rsidR="00A075BB">
        <w:rPr>
          <w:rFonts w:eastAsia="Arial Unicode MS" w:cs="Angsana New"/>
          <w:i/>
          <w:iCs/>
          <w:color w:val="000000"/>
          <w:sz w:val="22"/>
          <w:szCs w:val="28"/>
        </w:rPr>
        <w:t>1</w:t>
      </w:r>
      <w:r w:rsidR="00AA16CA" w:rsidRPr="002C0893">
        <w:rPr>
          <w:rFonts w:eastAsia="Arial Unicode MS"/>
          <w:i/>
          <w:iCs/>
          <w:color w:val="000000"/>
          <w:sz w:val="22"/>
          <w:szCs w:val="22"/>
        </w:rPr>
        <w:t xml:space="preserve"> million)</w:t>
      </w:r>
      <w:r w:rsidR="007B5267" w:rsidRPr="002C0893">
        <w:rPr>
          <w:sz w:val="22"/>
          <w:szCs w:val="22"/>
        </w:rPr>
        <w:t>, as</w:t>
      </w:r>
      <w:r w:rsidR="0063024F" w:rsidRPr="002C0893">
        <w:rPr>
          <w:sz w:val="22"/>
          <w:szCs w:val="22"/>
        </w:rPr>
        <w:br/>
      </w:r>
      <w:r w:rsidR="007B5267" w:rsidRPr="002C0893">
        <w:rPr>
          <w:sz w:val="22"/>
          <w:szCs w:val="22"/>
        </w:rPr>
        <w:t>collateral for loans from banks</w:t>
      </w:r>
      <w:r w:rsidR="00525551" w:rsidRPr="002C0893">
        <w:rPr>
          <w:sz w:val="22"/>
          <w:szCs w:val="22"/>
        </w:rPr>
        <w:t>.</w:t>
      </w:r>
    </w:p>
    <w:p w:rsidR="007919DC" w:rsidRPr="004F4CC8" w:rsidRDefault="007919DC" w:rsidP="004F4CC8">
      <w:pPr>
        <w:tabs>
          <w:tab w:val="left" w:pos="1620"/>
        </w:tabs>
        <w:spacing w:line="240" w:lineRule="atLeast"/>
        <w:ind w:left="1260" w:right="-25" w:hanging="720"/>
        <w:jc w:val="thaiDistribute"/>
        <w:rPr>
          <w:sz w:val="22"/>
          <w:szCs w:val="22"/>
        </w:rPr>
        <w:sectPr w:rsidR="007919DC" w:rsidRPr="004F4CC8" w:rsidSect="004F3B88">
          <w:headerReference w:type="default" r:id="rId11"/>
          <w:footerReference w:type="default" r:id="rId12"/>
          <w:pgSz w:w="11909" w:h="16834" w:code="9"/>
          <w:pgMar w:top="691" w:right="1152" w:bottom="576" w:left="1152" w:header="720" w:footer="720" w:gutter="0"/>
          <w:pgNumType w:start="15"/>
          <w:cols w:space="720"/>
          <w:noEndnote/>
          <w:docGrid w:linePitch="272"/>
        </w:sectPr>
      </w:pPr>
    </w:p>
    <w:p w:rsidR="00EE05A3" w:rsidRPr="00EF3F91" w:rsidRDefault="00904A6F" w:rsidP="00324636">
      <w:pPr>
        <w:pStyle w:val="Heading1"/>
        <w:ind w:left="540" w:hanging="540"/>
        <w:jc w:val="left"/>
        <w:rPr>
          <w:rFonts w:eastAsia="Arial Unicode MS"/>
          <w:sz w:val="24"/>
          <w:szCs w:val="24"/>
        </w:rPr>
      </w:pPr>
      <w:r>
        <w:rPr>
          <w:color w:val="auto"/>
          <w:sz w:val="24"/>
          <w:szCs w:val="24"/>
        </w:rPr>
        <w:lastRenderedPageBreak/>
        <w:t>8</w:t>
      </w:r>
      <w:r w:rsidR="00345CE5" w:rsidRPr="00EF3F91">
        <w:rPr>
          <w:color w:val="auto"/>
          <w:sz w:val="24"/>
          <w:szCs w:val="24"/>
        </w:rPr>
        <w:tab/>
      </w:r>
      <w:r w:rsidR="00581679" w:rsidRPr="00EF3F91">
        <w:rPr>
          <w:sz w:val="24"/>
          <w:szCs w:val="24"/>
          <w:lang w:val="fr-FR"/>
        </w:rPr>
        <w:t xml:space="preserve">Segment information and </w:t>
      </w:r>
      <w:r w:rsidR="007919DC" w:rsidRPr="00B76510">
        <w:rPr>
          <w:sz w:val="24"/>
          <w:szCs w:val="24"/>
          <w:lang w:val="fr-FR"/>
        </w:rPr>
        <w:t>d</w:t>
      </w:r>
      <w:r w:rsidR="00B76510" w:rsidRPr="00B76510">
        <w:rPr>
          <w:sz w:val="24"/>
          <w:szCs w:val="24"/>
          <w:lang w:val="fr-FR"/>
        </w:rPr>
        <w:t>i</w:t>
      </w:r>
      <w:r w:rsidR="007919DC" w:rsidRPr="00B76510">
        <w:rPr>
          <w:sz w:val="24"/>
          <w:szCs w:val="24"/>
          <w:lang w:val="fr-FR"/>
        </w:rPr>
        <w:t>sa</w:t>
      </w:r>
      <w:r w:rsidR="00B76510" w:rsidRPr="00B76510">
        <w:rPr>
          <w:sz w:val="24"/>
          <w:szCs w:val="24"/>
          <w:lang w:val="fr-FR"/>
        </w:rPr>
        <w:t>g</w:t>
      </w:r>
      <w:r w:rsidR="007919DC" w:rsidRPr="00B76510">
        <w:rPr>
          <w:sz w:val="24"/>
          <w:szCs w:val="24"/>
          <w:lang w:val="fr-FR"/>
        </w:rPr>
        <w:t>gr</w:t>
      </w:r>
      <w:r w:rsidR="00B76510" w:rsidRPr="00B76510">
        <w:rPr>
          <w:sz w:val="24"/>
          <w:szCs w:val="24"/>
          <w:lang w:val="fr-FR"/>
        </w:rPr>
        <w:t>e</w:t>
      </w:r>
      <w:r w:rsidR="007919DC" w:rsidRPr="00B76510">
        <w:rPr>
          <w:sz w:val="24"/>
          <w:szCs w:val="24"/>
          <w:lang w:val="fr-FR"/>
        </w:rPr>
        <w:t>gation</w:t>
      </w:r>
      <w:r w:rsidR="00581679" w:rsidRPr="00EF3F91">
        <w:rPr>
          <w:sz w:val="24"/>
          <w:szCs w:val="24"/>
          <w:lang w:val="fr-FR"/>
        </w:rPr>
        <w:t xml:space="preserve"> of revenue</w:t>
      </w:r>
    </w:p>
    <w:p w:rsidR="00EE05A3" w:rsidRPr="00EF3F91" w:rsidRDefault="00EE05A3" w:rsidP="00EE05A3">
      <w:pPr>
        <w:ind w:left="540"/>
        <w:jc w:val="thaiDistribute"/>
        <w:rPr>
          <w:rFonts w:eastAsia="Arial Unicode MS"/>
          <w:sz w:val="22"/>
          <w:szCs w:val="22"/>
        </w:rPr>
      </w:pPr>
    </w:p>
    <w:p w:rsidR="00EE05A3" w:rsidRPr="00EF3F91" w:rsidRDefault="00EE05A3" w:rsidP="00EE05A3">
      <w:pPr>
        <w:ind w:left="540"/>
        <w:jc w:val="thaiDistribute"/>
        <w:rPr>
          <w:rFonts w:eastAsia="Arial Unicode MS"/>
          <w:sz w:val="22"/>
          <w:szCs w:val="22"/>
        </w:rPr>
      </w:pPr>
      <w:r w:rsidRPr="00EF3F91">
        <w:rPr>
          <w:rFonts w:eastAsia="Arial Unicode MS"/>
          <w:sz w:val="22"/>
          <w:szCs w:val="22"/>
        </w:rPr>
        <w:t xml:space="preserve">The Company and its subsidiaries’ operations mainly involve business segments in manufacture and sale of prepreg and laminate, printed circuit board, and chemical products with production facilities in Thailand and operate in both local and overseas markets. Financial information of the Company and its subsidiaries by business for the </w:t>
      </w:r>
      <w:r w:rsidR="003E52EB">
        <w:rPr>
          <w:rFonts w:eastAsia="Arial Unicode MS"/>
          <w:sz w:val="22"/>
          <w:szCs w:val="22"/>
        </w:rPr>
        <w:t>nine</w:t>
      </w:r>
      <w:r w:rsidRPr="00EF3F91">
        <w:rPr>
          <w:rFonts w:eastAsia="Arial Unicode MS"/>
          <w:sz w:val="22"/>
          <w:szCs w:val="22"/>
        </w:rPr>
        <w:t xml:space="preserve">-month </w:t>
      </w:r>
      <w:r w:rsidRPr="00B65490">
        <w:rPr>
          <w:rFonts w:eastAsia="Arial Unicode MS"/>
          <w:sz w:val="22"/>
          <w:szCs w:val="22"/>
        </w:rPr>
        <w:t xml:space="preserve">period ended </w:t>
      </w:r>
      <w:r w:rsidR="00A075BB" w:rsidRPr="002C0893">
        <w:rPr>
          <w:rFonts w:eastAsia="Arial Unicode MS"/>
          <w:color w:val="000000"/>
          <w:sz w:val="22"/>
          <w:szCs w:val="22"/>
        </w:rPr>
        <w:t>3</w:t>
      </w:r>
      <w:r w:rsidR="00481CD5">
        <w:rPr>
          <w:rFonts w:eastAsia="Arial Unicode MS"/>
          <w:color w:val="000000"/>
          <w:sz w:val="22"/>
          <w:szCs w:val="22"/>
        </w:rPr>
        <w:t>0</w:t>
      </w:r>
      <w:r w:rsidR="003E52EB">
        <w:rPr>
          <w:rFonts w:eastAsia="Arial Unicode MS"/>
          <w:color w:val="000000"/>
          <w:sz w:val="22"/>
          <w:szCs w:val="22"/>
        </w:rPr>
        <w:t>September</w:t>
      </w:r>
      <w:r w:rsidR="00A075BB" w:rsidRPr="002C0893">
        <w:rPr>
          <w:rFonts w:eastAsia="Arial Unicode MS"/>
          <w:color w:val="000000"/>
          <w:sz w:val="22"/>
          <w:szCs w:val="22"/>
        </w:rPr>
        <w:t>202</w:t>
      </w:r>
      <w:r w:rsidR="00A075BB">
        <w:rPr>
          <w:rFonts w:eastAsia="Arial Unicode MS"/>
          <w:color w:val="000000"/>
          <w:sz w:val="22"/>
          <w:szCs w:val="22"/>
        </w:rPr>
        <w:t xml:space="preserve">4 </w:t>
      </w:r>
      <w:r w:rsidR="00581679" w:rsidRPr="00B65490">
        <w:rPr>
          <w:rFonts w:eastAsia="Arial Unicode MS"/>
          <w:sz w:val="22"/>
          <w:szCs w:val="22"/>
        </w:rPr>
        <w:t>and 20</w:t>
      </w:r>
      <w:r w:rsidR="00C95117" w:rsidRPr="00B65490">
        <w:rPr>
          <w:rFonts w:eastAsia="Arial Unicode MS"/>
          <w:sz w:val="22"/>
          <w:szCs w:val="22"/>
        </w:rPr>
        <w:t>2</w:t>
      </w:r>
      <w:r w:rsidR="00A075BB">
        <w:rPr>
          <w:rFonts w:eastAsia="Arial Unicode MS"/>
          <w:sz w:val="22"/>
          <w:szCs w:val="22"/>
        </w:rPr>
        <w:t>3</w:t>
      </w:r>
      <w:r w:rsidRPr="00B65490">
        <w:rPr>
          <w:rFonts w:eastAsia="Arial Unicode MS"/>
          <w:sz w:val="22"/>
          <w:szCs w:val="22"/>
        </w:rPr>
        <w:t xml:space="preserve"> is as follows</w:t>
      </w:r>
      <w:r w:rsidRPr="00EF3F91">
        <w:rPr>
          <w:rFonts w:eastAsia="Arial Unicode MS"/>
          <w:sz w:val="22"/>
          <w:szCs w:val="22"/>
        </w:rPr>
        <w:t>:</w:t>
      </w:r>
    </w:p>
    <w:p w:rsidR="00255F27" w:rsidRPr="00953DE5" w:rsidRDefault="00255F27" w:rsidP="00255F27">
      <w:pPr>
        <w:jc w:val="thaiDistribute"/>
        <w:rPr>
          <w:rFonts w:eastAsia="Arial Unicode MS"/>
          <w:spacing w:val="-4"/>
          <w:sz w:val="22"/>
          <w:szCs w:val="22"/>
        </w:rPr>
      </w:pPr>
    </w:p>
    <w:tbl>
      <w:tblPr>
        <w:tblW w:w="14760" w:type="dxa"/>
        <w:tblLayout w:type="fixed"/>
        <w:tblCellMar>
          <w:left w:w="0" w:type="dxa"/>
          <w:right w:w="0" w:type="dxa"/>
        </w:tblCellMar>
        <w:tblLook w:val="0000"/>
      </w:tblPr>
      <w:tblGrid>
        <w:gridCol w:w="2809"/>
        <w:gridCol w:w="724"/>
        <w:gridCol w:w="725"/>
        <w:gridCol w:w="724"/>
        <w:gridCol w:w="726"/>
        <w:gridCol w:w="725"/>
        <w:gridCol w:w="726"/>
        <w:gridCol w:w="725"/>
        <w:gridCol w:w="726"/>
        <w:gridCol w:w="725"/>
        <w:gridCol w:w="729"/>
        <w:gridCol w:w="725"/>
        <w:gridCol w:w="726"/>
        <w:gridCol w:w="815"/>
        <w:gridCol w:w="816"/>
        <w:gridCol w:w="804"/>
        <w:gridCol w:w="810"/>
      </w:tblGrid>
      <w:tr w:rsidR="00953DE5" w:rsidRPr="006D7790" w:rsidTr="0091026D">
        <w:trPr>
          <w:cantSplit/>
          <w:trHeight w:val="20"/>
        </w:trPr>
        <w:tc>
          <w:tcPr>
            <w:tcW w:w="2809" w:type="dxa"/>
            <w:vAlign w:val="bottom"/>
          </w:tcPr>
          <w:p w:rsidR="00953DE5" w:rsidRPr="006D7790" w:rsidRDefault="00953DE5" w:rsidP="0091026D">
            <w:pPr>
              <w:spacing w:line="240" w:lineRule="atLeast"/>
              <w:ind w:left="90" w:right="90"/>
              <w:rPr>
                <w:sz w:val="14"/>
                <w:szCs w:val="14"/>
              </w:rPr>
            </w:pPr>
          </w:p>
        </w:tc>
        <w:tc>
          <w:tcPr>
            <w:tcW w:w="11951" w:type="dxa"/>
            <w:gridSpan w:val="16"/>
            <w:vAlign w:val="bottom"/>
          </w:tcPr>
          <w:p w:rsidR="00953DE5" w:rsidRPr="006D7790" w:rsidRDefault="00953DE5" w:rsidP="0091026D">
            <w:pPr>
              <w:spacing w:line="240" w:lineRule="atLeast"/>
              <w:ind w:left="90" w:right="90"/>
              <w:jc w:val="center"/>
              <w:rPr>
                <w:sz w:val="14"/>
                <w:szCs w:val="14"/>
                <w:u w:val="single"/>
              </w:rPr>
            </w:pPr>
            <w:r w:rsidRPr="006D7790">
              <w:rPr>
                <w:rFonts w:eastAsia="Arial Unicode MS"/>
                <w:b/>
                <w:bCs/>
                <w:sz w:val="14"/>
                <w:szCs w:val="14"/>
              </w:rPr>
              <w:t>Consolidated financial statements</w:t>
            </w:r>
          </w:p>
        </w:tc>
      </w:tr>
      <w:tr w:rsidR="00953DE5" w:rsidRPr="006D7790" w:rsidTr="0091026D">
        <w:trPr>
          <w:cantSplit/>
          <w:trHeight w:val="20"/>
        </w:trPr>
        <w:tc>
          <w:tcPr>
            <w:tcW w:w="2809" w:type="dxa"/>
            <w:vAlign w:val="bottom"/>
          </w:tcPr>
          <w:p w:rsidR="00953DE5" w:rsidRPr="006D7790" w:rsidRDefault="00953DE5" w:rsidP="0091026D">
            <w:pPr>
              <w:spacing w:line="240" w:lineRule="atLeast"/>
              <w:ind w:left="90" w:right="90"/>
              <w:rPr>
                <w:sz w:val="14"/>
                <w:szCs w:val="14"/>
              </w:rPr>
            </w:pPr>
          </w:p>
        </w:tc>
        <w:tc>
          <w:tcPr>
            <w:tcW w:w="11951" w:type="dxa"/>
            <w:gridSpan w:val="16"/>
            <w:vAlign w:val="bottom"/>
          </w:tcPr>
          <w:p w:rsidR="00953DE5" w:rsidRPr="006D7790" w:rsidRDefault="00953DE5" w:rsidP="0091026D">
            <w:pPr>
              <w:spacing w:line="240" w:lineRule="atLeast"/>
              <w:ind w:left="90" w:right="90"/>
              <w:jc w:val="center"/>
              <w:rPr>
                <w:sz w:val="14"/>
                <w:szCs w:val="14"/>
                <w:u w:val="single"/>
              </w:rPr>
            </w:pPr>
            <w:r w:rsidRPr="006D7790">
              <w:rPr>
                <w:rFonts w:eastAsia="Arial Unicode MS"/>
                <w:sz w:val="14"/>
                <w:szCs w:val="14"/>
              </w:rPr>
              <w:t>Segments</w:t>
            </w:r>
          </w:p>
        </w:tc>
      </w:tr>
      <w:tr w:rsidR="00953DE5" w:rsidRPr="006D7790" w:rsidTr="0091026D">
        <w:trPr>
          <w:cantSplit/>
          <w:trHeight w:val="20"/>
        </w:trPr>
        <w:tc>
          <w:tcPr>
            <w:tcW w:w="2809" w:type="dxa"/>
            <w:vAlign w:val="bottom"/>
          </w:tcPr>
          <w:p w:rsidR="00953DE5" w:rsidRPr="006D7790" w:rsidRDefault="00953DE5" w:rsidP="0091026D">
            <w:pPr>
              <w:spacing w:line="240" w:lineRule="atLeast"/>
              <w:ind w:left="90" w:right="90"/>
              <w:rPr>
                <w:sz w:val="14"/>
                <w:szCs w:val="14"/>
              </w:rPr>
            </w:pPr>
          </w:p>
        </w:tc>
        <w:tc>
          <w:tcPr>
            <w:tcW w:w="1449" w:type="dxa"/>
            <w:gridSpan w:val="2"/>
            <w:vAlign w:val="bottom"/>
          </w:tcPr>
          <w:p w:rsidR="00953DE5" w:rsidRPr="006D7790" w:rsidRDefault="00953DE5" w:rsidP="0091026D">
            <w:pPr>
              <w:spacing w:line="240" w:lineRule="atLeast"/>
              <w:ind w:left="90" w:right="90"/>
              <w:jc w:val="center"/>
              <w:rPr>
                <w:sz w:val="14"/>
                <w:szCs w:val="14"/>
              </w:rPr>
            </w:pPr>
            <w:r w:rsidRPr="006D7790">
              <w:rPr>
                <w:rFonts w:eastAsia="Arial Unicode MS"/>
                <w:color w:val="000000"/>
                <w:sz w:val="14"/>
                <w:szCs w:val="14"/>
              </w:rPr>
              <w:t xml:space="preserve">Prepreg and Laminate </w:t>
            </w:r>
          </w:p>
        </w:tc>
        <w:tc>
          <w:tcPr>
            <w:tcW w:w="5806" w:type="dxa"/>
            <w:gridSpan w:val="8"/>
            <w:vAlign w:val="bottom"/>
          </w:tcPr>
          <w:p w:rsidR="00953DE5" w:rsidRPr="006D7790" w:rsidRDefault="00953DE5" w:rsidP="0091026D">
            <w:pPr>
              <w:pBdr>
                <w:bottom w:val="single" w:sz="4" w:space="1" w:color="auto"/>
              </w:pBdr>
              <w:spacing w:line="240" w:lineRule="atLeast"/>
              <w:ind w:left="113" w:right="132"/>
              <w:jc w:val="center"/>
              <w:rPr>
                <w:sz w:val="14"/>
                <w:szCs w:val="14"/>
              </w:rPr>
            </w:pPr>
            <w:r w:rsidRPr="006D7790">
              <w:rPr>
                <w:rFonts w:eastAsia="Arial Unicode MS"/>
                <w:color w:val="000000"/>
                <w:sz w:val="14"/>
                <w:szCs w:val="14"/>
              </w:rPr>
              <w:t>Printed Circuit Board business</w:t>
            </w:r>
          </w:p>
        </w:tc>
        <w:tc>
          <w:tcPr>
            <w:tcW w:w="1451" w:type="dxa"/>
            <w:gridSpan w:val="2"/>
          </w:tcPr>
          <w:p w:rsidR="00953DE5" w:rsidRPr="006D7790" w:rsidRDefault="00953DE5" w:rsidP="0091026D">
            <w:pPr>
              <w:spacing w:line="240" w:lineRule="atLeast"/>
              <w:ind w:left="90" w:right="90"/>
              <w:jc w:val="center"/>
              <w:rPr>
                <w:sz w:val="14"/>
                <w:szCs w:val="14"/>
                <w:u w:val="single"/>
              </w:rPr>
            </w:pPr>
          </w:p>
        </w:tc>
        <w:tc>
          <w:tcPr>
            <w:tcW w:w="1631" w:type="dxa"/>
            <w:gridSpan w:val="2"/>
            <w:vAlign w:val="bottom"/>
          </w:tcPr>
          <w:p w:rsidR="00953DE5" w:rsidRPr="006D7790" w:rsidRDefault="00953DE5" w:rsidP="0091026D">
            <w:pPr>
              <w:spacing w:line="240" w:lineRule="atLeast"/>
              <w:ind w:left="90" w:right="90"/>
              <w:jc w:val="center"/>
              <w:rPr>
                <w:sz w:val="14"/>
                <w:szCs w:val="14"/>
                <w:u w:val="single"/>
              </w:rPr>
            </w:pPr>
          </w:p>
        </w:tc>
        <w:tc>
          <w:tcPr>
            <w:tcW w:w="1614" w:type="dxa"/>
            <w:gridSpan w:val="2"/>
            <w:vAlign w:val="bottom"/>
          </w:tcPr>
          <w:p w:rsidR="00953DE5" w:rsidRPr="006D7790" w:rsidRDefault="00953DE5" w:rsidP="0091026D">
            <w:pPr>
              <w:spacing w:line="240" w:lineRule="atLeast"/>
              <w:ind w:left="90" w:right="90"/>
              <w:jc w:val="center"/>
              <w:rPr>
                <w:sz w:val="14"/>
                <w:szCs w:val="14"/>
                <w:u w:val="single"/>
              </w:rPr>
            </w:pPr>
          </w:p>
        </w:tc>
      </w:tr>
      <w:tr w:rsidR="00A075BB" w:rsidRPr="006D7790" w:rsidTr="0091026D">
        <w:trPr>
          <w:cantSplit/>
          <w:trHeight w:val="20"/>
        </w:trPr>
        <w:tc>
          <w:tcPr>
            <w:tcW w:w="2809" w:type="dxa"/>
            <w:vAlign w:val="bottom"/>
          </w:tcPr>
          <w:p w:rsidR="00A075BB" w:rsidRPr="006F2D73" w:rsidRDefault="00A075BB" w:rsidP="00A075BB">
            <w:pPr>
              <w:spacing w:line="240" w:lineRule="atLeast"/>
              <w:ind w:left="90" w:right="90"/>
              <w:rPr>
                <w:i/>
                <w:iCs/>
                <w:sz w:val="14"/>
                <w:szCs w:val="14"/>
              </w:rPr>
            </w:pPr>
            <w:r w:rsidRPr="005A43B4">
              <w:rPr>
                <w:rFonts w:eastAsia="Arial Unicode MS"/>
                <w:b/>
                <w:bCs/>
                <w:i/>
                <w:iCs/>
                <w:sz w:val="14"/>
                <w:szCs w:val="14"/>
              </w:rPr>
              <w:t xml:space="preserve">For the </w:t>
            </w:r>
            <w:r w:rsidR="00EE2E1E">
              <w:rPr>
                <w:rFonts w:eastAsia="Arial Unicode MS"/>
                <w:b/>
                <w:bCs/>
                <w:i/>
                <w:iCs/>
                <w:sz w:val="14"/>
                <w:szCs w:val="14"/>
              </w:rPr>
              <w:t>nine</w:t>
            </w:r>
            <w:r w:rsidRPr="005A43B4">
              <w:rPr>
                <w:rFonts w:eastAsia="Arial Unicode MS"/>
                <w:b/>
                <w:bCs/>
                <w:i/>
                <w:iCs/>
                <w:sz w:val="14"/>
                <w:szCs w:val="14"/>
              </w:rPr>
              <w:t>-month period ended</w:t>
            </w:r>
          </w:p>
        </w:tc>
        <w:tc>
          <w:tcPr>
            <w:tcW w:w="1449" w:type="dxa"/>
            <w:gridSpan w:val="2"/>
            <w:vAlign w:val="bottom"/>
          </w:tcPr>
          <w:p w:rsidR="00A075BB" w:rsidRPr="006D7790" w:rsidRDefault="00A075BB" w:rsidP="00A075BB">
            <w:pPr>
              <w:pBdr>
                <w:bottom w:val="single" w:sz="4" w:space="1" w:color="auto"/>
              </w:pBdr>
              <w:spacing w:line="240" w:lineRule="atLeast"/>
              <w:ind w:right="65"/>
              <w:jc w:val="center"/>
              <w:rPr>
                <w:rFonts w:eastAsia="Arial Unicode MS"/>
                <w:color w:val="000000"/>
                <w:sz w:val="14"/>
                <w:szCs w:val="14"/>
              </w:rPr>
            </w:pPr>
            <w:r w:rsidRPr="006D7790">
              <w:rPr>
                <w:rFonts w:eastAsia="Arial Unicode MS"/>
                <w:color w:val="000000"/>
                <w:sz w:val="14"/>
                <w:szCs w:val="14"/>
              </w:rPr>
              <w:t>Business</w:t>
            </w:r>
          </w:p>
        </w:tc>
        <w:tc>
          <w:tcPr>
            <w:tcW w:w="1450" w:type="dxa"/>
            <w:gridSpan w:val="2"/>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color w:val="000000"/>
                <w:sz w:val="14"/>
                <w:szCs w:val="14"/>
              </w:rPr>
              <w:t>America</w:t>
            </w:r>
          </w:p>
        </w:tc>
        <w:tc>
          <w:tcPr>
            <w:tcW w:w="1451" w:type="dxa"/>
            <w:gridSpan w:val="2"/>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color w:val="000000"/>
                <w:sz w:val="14"/>
                <w:szCs w:val="14"/>
              </w:rPr>
              <w:t>Europe</w:t>
            </w:r>
          </w:p>
        </w:tc>
        <w:tc>
          <w:tcPr>
            <w:tcW w:w="1451" w:type="dxa"/>
            <w:gridSpan w:val="2"/>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color w:val="000000"/>
                <w:sz w:val="14"/>
                <w:szCs w:val="14"/>
              </w:rPr>
              <w:t>Asia</w:t>
            </w:r>
          </w:p>
        </w:tc>
        <w:tc>
          <w:tcPr>
            <w:tcW w:w="1454" w:type="dxa"/>
            <w:gridSpan w:val="2"/>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color w:val="000000"/>
                <w:sz w:val="14"/>
                <w:szCs w:val="14"/>
              </w:rPr>
              <w:t>Total</w:t>
            </w:r>
          </w:p>
        </w:tc>
        <w:tc>
          <w:tcPr>
            <w:tcW w:w="1451" w:type="dxa"/>
            <w:gridSpan w:val="2"/>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sz w:val="14"/>
                <w:szCs w:val="14"/>
              </w:rPr>
              <w:t>Chemical business</w:t>
            </w:r>
          </w:p>
        </w:tc>
        <w:tc>
          <w:tcPr>
            <w:tcW w:w="1631" w:type="dxa"/>
            <w:gridSpan w:val="2"/>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sz w:val="14"/>
                <w:szCs w:val="14"/>
              </w:rPr>
              <w:t>Eliminating entries</w:t>
            </w:r>
          </w:p>
        </w:tc>
        <w:tc>
          <w:tcPr>
            <w:tcW w:w="1614" w:type="dxa"/>
            <w:gridSpan w:val="2"/>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sidRPr="006D7790">
              <w:rPr>
                <w:rFonts w:eastAsia="Arial Unicode MS"/>
                <w:color w:val="000000"/>
                <w:sz w:val="14"/>
                <w:szCs w:val="14"/>
              </w:rPr>
              <w:t>Total</w:t>
            </w:r>
          </w:p>
        </w:tc>
      </w:tr>
      <w:tr w:rsidR="00A075BB" w:rsidRPr="006D7790" w:rsidTr="0091026D">
        <w:trPr>
          <w:cantSplit/>
          <w:trHeight w:val="20"/>
        </w:trPr>
        <w:tc>
          <w:tcPr>
            <w:tcW w:w="2809" w:type="dxa"/>
            <w:vAlign w:val="bottom"/>
          </w:tcPr>
          <w:p w:rsidR="00A075BB" w:rsidRPr="006F2D73" w:rsidRDefault="00A075BB" w:rsidP="00A075BB">
            <w:pPr>
              <w:spacing w:line="240" w:lineRule="atLeast"/>
              <w:ind w:left="90" w:right="90"/>
              <w:rPr>
                <w:i/>
                <w:iCs/>
                <w:sz w:val="14"/>
                <w:szCs w:val="14"/>
              </w:rPr>
            </w:pPr>
            <w:r w:rsidRPr="005A43B4">
              <w:rPr>
                <w:rFonts w:eastAsia="Arial Unicode MS"/>
                <w:b/>
                <w:bCs/>
                <w:i/>
                <w:iCs/>
                <w:sz w:val="14"/>
                <w:szCs w:val="14"/>
              </w:rPr>
              <w:t xml:space="preserve">  3</w:t>
            </w:r>
            <w:r w:rsidR="0074719D">
              <w:rPr>
                <w:rFonts w:eastAsia="Arial Unicode MS"/>
                <w:b/>
                <w:bCs/>
                <w:i/>
                <w:iCs/>
                <w:sz w:val="14"/>
                <w:szCs w:val="14"/>
              </w:rPr>
              <w:t>0</w:t>
            </w:r>
            <w:r w:rsidR="00EE2E1E">
              <w:rPr>
                <w:rFonts w:eastAsia="Arial Unicode MS"/>
                <w:b/>
                <w:bCs/>
                <w:i/>
                <w:iCs/>
                <w:sz w:val="14"/>
                <w:szCs w:val="14"/>
              </w:rPr>
              <w:t>September</w:t>
            </w:r>
          </w:p>
        </w:tc>
        <w:tc>
          <w:tcPr>
            <w:tcW w:w="724"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725"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724"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726"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725"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726"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725"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726"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725"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729"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725"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726"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815"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816"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c>
          <w:tcPr>
            <w:tcW w:w="804"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2024</w:t>
            </w:r>
          </w:p>
        </w:tc>
        <w:tc>
          <w:tcPr>
            <w:tcW w:w="810" w:type="dxa"/>
            <w:vAlign w:val="bottom"/>
          </w:tcPr>
          <w:p w:rsidR="00A075BB" w:rsidRPr="006D7790" w:rsidRDefault="00A075BB" w:rsidP="00A075BB">
            <w:pPr>
              <w:pBdr>
                <w:bottom w:val="single" w:sz="4" w:space="1" w:color="auto"/>
              </w:pBdr>
              <w:spacing w:line="240" w:lineRule="atLeast"/>
              <w:ind w:left="113" w:right="132"/>
              <w:jc w:val="center"/>
              <w:rPr>
                <w:rFonts w:eastAsia="Arial Unicode MS"/>
                <w:sz w:val="14"/>
                <w:szCs w:val="14"/>
              </w:rPr>
            </w:pPr>
            <w:r>
              <w:rPr>
                <w:rFonts w:eastAsia="Arial Unicode MS"/>
                <w:sz w:val="14"/>
                <w:szCs w:val="14"/>
              </w:rPr>
              <w:t>2023</w:t>
            </w:r>
          </w:p>
        </w:tc>
      </w:tr>
      <w:tr w:rsidR="00953DE5" w:rsidRPr="006D7790" w:rsidTr="0091026D">
        <w:trPr>
          <w:cantSplit/>
          <w:trHeight w:val="20"/>
        </w:trPr>
        <w:tc>
          <w:tcPr>
            <w:tcW w:w="2809" w:type="dxa"/>
          </w:tcPr>
          <w:p w:rsidR="00953DE5" w:rsidRPr="006D7790" w:rsidRDefault="00953DE5" w:rsidP="0091026D">
            <w:pPr>
              <w:rPr>
                <w:rFonts w:eastAsia="Arial Unicode MS"/>
                <w:sz w:val="14"/>
                <w:szCs w:val="14"/>
              </w:rPr>
            </w:pPr>
          </w:p>
        </w:tc>
        <w:tc>
          <w:tcPr>
            <w:tcW w:w="11951" w:type="dxa"/>
            <w:gridSpan w:val="16"/>
            <w:vAlign w:val="bottom"/>
          </w:tcPr>
          <w:p w:rsidR="00953DE5" w:rsidRPr="006D7790" w:rsidRDefault="00953DE5" w:rsidP="0091026D">
            <w:pPr>
              <w:spacing w:line="240" w:lineRule="exact"/>
              <w:ind w:right="86"/>
              <w:jc w:val="center"/>
              <w:rPr>
                <w:sz w:val="14"/>
                <w:szCs w:val="14"/>
              </w:rPr>
            </w:pPr>
            <w:r w:rsidRPr="006D7790">
              <w:rPr>
                <w:rFonts w:eastAsia="Arial Unicode MS"/>
                <w:i/>
                <w:iCs/>
                <w:sz w:val="14"/>
                <w:szCs w:val="14"/>
              </w:rPr>
              <w:t>(in thousand Baht)</w:t>
            </w:r>
          </w:p>
        </w:tc>
      </w:tr>
      <w:tr w:rsidR="00953DE5" w:rsidRPr="006D7790" w:rsidTr="0091026D">
        <w:trPr>
          <w:cantSplit/>
          <w:trHeight w:val="20"/>
        </w:trPr>
        <w:tc>
          <w:tcPr>
            <w:tcW w:w="2809" w:type="dxa"/>
          </w:tcPr>
          <w:p w:rsidR="00953DE5" w:rsidRPr="006D7790" w:rsidRDefault="00953DE5" w:rsidP="0091026D">
            <w:pPr>
              <w:pStyle w:val="BodyText"/>
              <w:ind w:left="180" w:right="90" w:hanging="90"/>
              <w:jc w:val="left"/>
              <w:rPr>
                <w:rFonts w:eastAsia="Arial Unicode MS" w:cs="Times New Roman"/>
                <w:b/>
                <w:bCs/>
                <w:i/>
                <w:iCs/>
                <w:sz w:val="14"/>
                <w:szCs w:val="14"/>
              </w:rPr>
            </w:pPr>
            <w:r w:rsidRPr="006D7790">
              <w:rPr>
                <w:rFonts w:eastAsia="Arial Unicode MS" w:cs="Times New Roman"/>
                <w:b/>
                <w:bCs/>
                <w:i/>
                <w:iCs/>
                <w:sz w:val="14"/>
                <w:szCs w:val="14"/>
              </w:rPr>
              <w:t>Information about reportable segments</w:t>
            </w:r>
          </w:p>
        </w:tc>
        <w:tc>
          <w:tcPr>
            <w:tcW w:w="11951" w:type="dxa"/>
            <w:gridSpan w:val="16"/>
            <w:vAlign w:val="bottom"/>
          </w:tcPr>
          <w:p w:rsidR="00953DE5" w:rsidRPr="006D7790" w:rsidRDefault="00953DE5" w:rsidP="0091026D">
            <w:pPr>
              <w:spacing w:line="240" w:lineRule="exact"/>
              <w:ind w:right="86"/>
              <w:jc w:val="center"/>
              <w:rPr>
                <w:rFonts w:eastAsia="Arial Unicode MS"/>
                <w:i/>
                <w:iCs/>
                <w:sz w:val="14"/>
                <w:szCs w:val="14"/>
              </w:rPr>
            </w:pPr>
          </w:p>
        </w:tc>
      </w:tr>
      <w:tr w:rsidR="00904A6F" w:rsidRPr="00C5010B" w:rsidTr="000425E2">
        <w:trPr>
          <w:cantSplit/>
          <w:trHeight w:val="60"/>
        </w:trPr>
        <w:tc>
          <w:tcPr>
            <w:tcW w:w="2809" w:type="dxa"/>
          </w:tcPr>
          <w:p w:rsidR="00904A6F" w:rsidRPr="006D7790" w:rsidRDefault="00904A6F" w:rsidP="00904A6F">
            <w:pPr>
              <w:pStyle w:val="BodyText"/>
              <w:ind w:left="180" w:right="90" w:hanging="90"/>
              <w:jc w:val="left"/>
              <w:rPr>
                <w:rFonts w:eastAsia="Arial Unicode MS" w:cs="Times New Roman"/>
                <w:sz w:val="14"/>
                <w:szCs w:val="14"/>
              </w:rPr>
            </w:pPr>
            <w:r w:rsidRPr="006D7790">
              <w:rPr>
                <w:rFonts w:eastAsia="Arial Unicode MS" w:cs="Times New Roman"/>
                <w:sz w:val="14"/>
                <w:szCs w:val="14"/>
              </w:rPr>
              <w:t>Revenues from external customers</w:t>
            </w:r>
          </w:p>
        </w:tc>
        <w:tc>
          <w:tcPr>
            <w:tcW w:w="724" w:type="dxa"/>
            <w:vAlign w:val="bottom"/>
          </w:tcPr>
          <w:p w:rsidR="00904A6F" w:rsidRPr="0070389E" w:rsidRDefault="00904A6F" w:rsidP="00AC4217">
            <w:pPr>
              <w:tabs>
                <w:tab w:val="decimal" w:pos="615"/>
              </w:tabs>
              <w:spacing w:line="240" w:lineRule="exact"/>
              <w:rPr>
                <w:sz w:val="14"/>
                <w:szCs w:val="14"/>
              </w:rPr>
            </w:pPr>
            <w:r w:rsidRPr="00904A6F">
              <w:rPr>
                <w:sz w:val="14"/>
                <w:szCs w:val="14"/>
              </w:rPr>
              <w:t>683,357</w:t>
            </w:r>
          </w:p>
        </w:tc>
        <w:tc>
          <w:tcPr>
            <w:tcW w:w="725" w:type="dxa"/>
          </w:tcPr>
          <w:p w:rsidR="00904A6F" w:rsidRPr="0070389E" w:rsidRDefault="00904A6F" w:rsidP="00AC4217">
            <w:pPr>
              <w:tabs>
                <w:tab w:val="decimal" w:pos="604"/>
              </w:tabs>
              <w:spacing w:line="240" w:lineRule="exact"/>
              <w:rPr>
                <w:sz w:val="14"/>
                <w:szCs w:val="14"/>
              </w:rPr>
            </w:pPr>
            <w:r w:rsidRPr="009474C8">
              <w:rPr>
                <w:sz w:val="14"/>
                <w:szCs w:val="14"/>
              </w:rPr>
              <w:t>840,815</w:t>
            </w:r>
          </w:p>
        </w:tc>
        <w:tc>
          <w:tcPr>
            <w:tcW w:w="724" w:type="dxa"/>
            <w:vAlign w:val="bottom"/>
          </w:tcPr>
          <w:p w:rsidR="00904A6F" w:rsidRPr="0070389E" w:rsidRDefault="00904A6F" w:rsidP="00904A6F">
            <w:pPr>
              <w:tabs>
                <w:tab w:val="decimal" w:pos="604"/>
              </w:tabs>
              <w:spacing w:line="240" w:lineRule="exact"/>
              <w:ind w:right="90"/>
              <w:rPr>
                <w:sz w:val="14"/>
                <w:szCs w:val="14"/>
                <w:cs/>
              </w:rPr>
            </w:pPr>
            <w:r w:rsidRPr="00904A6F">
              <w:rPr>
                <w:sz w:val="14"/>
                <w:szCs w:val="14"/>
              </w:rPr>
              <w:t>2,371,476</w:t>
            </w:r>
          </w:p>
        </w:tc>
        <w:tc>
          <w:tcPr>
            <w:tcW w:w="726" w:type="dxa"/>
          </w:tcPr>
          <w:p w:rsidR="00904A6F" w:rsidRPr="0070389E" w:rsidRDefault="00904A6F" w:rsidP="00AC4217">
            <w:pPr>
              <w:tabs>
                <w:tab w:val="decimal" w:pos="610"/>
              </w:tabs>
              <w:spacing w:line="240" w:lineRule="exact"/>
              <w:ind w:right="90"/>
              <w:rPr>
                <w:sz w:val="14"/>
                <w:szCs w:val="14"/>
              </w:rPr>
            </w:pPr>
            <w:r w:rsidRPr="009474C8">
              <w:rPr>
                <w:sz w:val="14"/>
                <w:szCs w:val="14"/>
              </w:rPr>
              <w:t>2,568,129</w:t>
            </w:r>
          </w:p>
        </w:tc>
        <w:tc>
          <w:tcPr>
            <w:tcW w:w="725" w:type="dxa"/>
            <w:vAlign w:val="bottom"/>
          </w:tcPr>
          <w:p w:rsidR="00904A6F" w:rsidRPr="0070389E" w:rsidRDefault="00904A6F" w:rsidP="00AC4217">
            <w:pPr>
              <w:tabs>
                <w:tab w:val="decimal" w:pos="610"/>
              </w:tabs>
              <w:spacing w:line="240" w:lineRule="exact"/>
              <w:ind w:right="90"/>
              <w:rPr>
                <w:sz w:val="14"/>
                <w:szCs w:val="14"/>
                <w:cs/>
              </w:rPr>
            </w:pPr>
            <w:r w:rsidRPr="00904A6F">
              <w:rPr>
                <w:sz w:val="14"/>
                <w:szCs w:val="14"/>
              </w:rPr>
              <w:t>5,315,260</w:t>
            </w:r>
          </w:p>
        </w:tc>
        <w:tc>
          <w:tcPr>
            <w:tcW w:w="726" w:type="dxa"/>
          </w:tcPr>
          <w:p w:rsidR="00904A6F" w:rsidRPr="0070389E" w:rsidRDefault="00904A6F" w:rsidP="00AC4217">
            <w:pPr>
              <w:tabs>
                <w:tab w:val="decimal" w:pos="610"/>
              </w:tabs>
              <w:spacing w:line="240" w:lineRule="exact"/>
              <w:ind w:right="90"/>
              <w:rPr>
                <w:sz w:val="14"/>
                <w:szCs w:val="14"/>
              </w:rPr>
            </w:pPr>
            <w:r w:rsidRPr="009474C8">
              <w:rPr>
                <w:sz w:val="14"/>
                <w:szCs w:val="14"/>
              </w:rPr>
              <w:t>5,222,904</w:t>
            </w:r>
          </w:p>
        </w:tc>
        <w:tc>
          <w:tcPr>
            <w:tcW w:w="725" w:type="dxa"/>
          </w:tcPr>
          <w:p w:rsidR="00904A6F" w:rsidRPr="0070389E" w:rsidRDefault="00DF5E24" w:rsidP="00AC4217">
            <w:pPr>
              <w:tabs>
                <w:tab w:val="decimal" w:pos="610"/>
              </w:tabs>
              <w:spacing w:line="240" w:lineRule="exact"/>
              <w:ind w:right="90"/>
              <w:rPr>
                <w:sz w:val="14"/>
                <w:szCs w:val="14"/>
                <w:cs/>
              </w:rPr>
            </w:pPr>
            <w:r w:rsidRPr="00DF5E24">
              <w:rPr>
                <w:sz w:val="14"/>
                <w:szCs w:val="14"/>
              </w:rPr>
              <w:t>2,734,992</w:t>
            </w:r>
          </w:p>
        </w:tc>
        <w:tc>
          <w:tcPr>
            <w:tcW w:w="726" w:type="dxa"/>
          </w:tcPr>
          <w:p w:rsidR="00904A6F" w:rsidRPr="0070389E" w:rsidRDefault="00904A6F" w:rsidP="00AC4217">
            <w:pPr>
              <w:tabs>
                <w:tab w:val="decimal" w:pos="610"/>
              </w:tabs>
              <w:spacing w:line="240" w:lineRule="exact"/>
              <w:ind w:right="90"/>
              <w:rPr>
                <w:sz w:val="14"/>
                <w:szCs w:val="14"/>
              </w:rPr>
            </w:pPr>
            <w:r w:rsidRPr="009474C8">
              <w:rPr>
                <w:sz w:val="14"/>
                <w:szCs w:val="14"/>
              </w:rPr>
              <w:t>3,118,246</w:t>
            </w:r>
          </w:p>
        </w:tc>
        <w:tc>
          <w:tcPr>
            <w:tcW w:w="725" w:type="dxa"/>
          </w:tcPr>
          <w:p w:rsidR="00904A6F" w:rsidRPr="0070389E" w:rsidRDefault="00DF5E24" w:rsidP="00AC4217">
            <w:pPr>
              <w:spacing w:line="240" w:lineRule="exact"/>
              <w:ind w:right="90"/>
              <w:jc w:val="right"/>
              <w:rPr>
                <w:sz w:val="14"/>
                <w:szCs w:val="14"/>
                <w:cs/>
              </w:rPr>
            </w:pPr>
            <w:r w:rsidRPr="00DF5E24">
              <w:rPr>
                <w:sz w:val="14"/>
                <w:szCs w:val="14"/>
              </w:rPr>
              <w:t>10,421,728</w:t>
            </w:r>
          </w:p>
        </w:tc>
        <w:tc>
          <w:tcPr>
            <w:tcW w:w="729" w:type="dxa"/>
          </w:tcPr>
          <w:p w:rsidR="00904A6F" w:rsidRPr="0070389E" w:rsidRDefault="00904A6F" w:rsidP="00AC4217">
            <w:pPr>
              <w:spacing w:line="240" w:lineRule="exact"/>
              <w:ind w:right="90"/>
              <w:jc w:val="right"/>
              <w:rPr>
                <w:sz w:val="14"/>
                <w:szCs w:val="14"/>
              </w:rPr>
            </w:pPr>
            <w:r w:rsidRPr="00734CB3">
              <w:rPr>
                <w:sz w:val="14"/>
                <w:szCs w:val="14"/>
              </w:rPr>
              <w:t>10,909,279</w:t>
            </w:r>
          </w:p>
        </w:tc>
        <w:tc>
          <w:tcPr>
            <w:tcW w:w="725" w:type="dxa"/>
          </w:tcPr>
          <w:p w:rsidR="00904A6F" w:rsidRPr="0070389E" w:rsidRDefault="00DF5E24" w:rsidP="00904A6F">
            <w:pPr>
              <w:tabs>
                <w:tab w:val="decimal" w:pos="637"/>
              </w:tabs>
              <w:spacing w:line="240" w:lineRule="exact"/>
              <w:ind w:right="90"/>
              <w:rPr>
                <w:sz w:val="14"/>
                <w:szCs w:val="14"/>
                <w:cs/>
              </w:rPr>
            </w:pPr>
            <w:r w:rsidRPr="00DF5E24">
              <w:rPr>
                <w:sz w:val="14"/>
                <w:szCs w:val="14"/>
              </w:rPr>
              <w:t>488,848</w:t>
            </w:r>
          </w:p>
        </w:tc>
        <w:tc>
          <w:tcPr>
            <w:tcW w:w="726" w:type="dxa"/>
          </w:tcPr>
          <w:p w:rsidR="00904A6F" w:rsidRPr="0070389E" w:rsidRDefault="00904A6F" w:rsidP="00904A6F">
            <w:pPr>
              <w:tabs>
                <w:tab w:val="decimal" w:pos="610"/>
              </w:tabs>
              <w:spacing w:line="240" w:lineRule="exact"/>
              <w:ind w:right="90"/>
              <w:rPr>
                <w:sz w:val="14"/>
                <w:szCs w:val="14"/>
              </w:rPr>
            </w:pPr>
            <w:r w:rsidRPr="00B76510">
              <w:rPr>
                <w:sz w:val="14"/>
                <w:szCs w:val="14"/>
              </w:rPr>
              <w:t>499,031</w:t>
            </w:r>
          </w:p>
        </w:tc>
        <w:tc>
          <w:tcPr>
            <w:tcW w:w="815" w:type="dxa"/>
          </w:tcPr>
          <w:p w:rsidR="00904A6F" w:rsidRPr="0070389E" w:rsidRDefault="00313A43" w:rsidP="00972829">
            <w:pPr>
              <w:tabs>
                <w:tab w:val="decimal" w:pos="463"/>
              </w:tabs>
              <w:spacing w:line="240" w:lineRule="exact"/>
              <w:rPr>
                <w:sz w:val="14"/>
                <w:szCs w:val="14"/>
              </w:rPr>
            </w:pPr>
            <w:r w:rsidRPr="00ED605B">
              <w:rPr>
                <w:sz w:val="14"/>
                <w:szCs w:val="14"/>
              </w:rPr>
              <w:t>-</w:t>
            </w:r>
          </w:p>
        </w:tc>
        <w:tc>
          <w:tcPr>
            <w:tcW w:w="816" w:type="dxa"/>
          </w:tcPr>
          <w:p w:rsidR="00904A6F" w:rsidRPr="0070389E" w:rsidRDefault="00904A6F" w:rsidP="00972829">
            <w:pPr>
              <w:tabs>
                <w:tab w:val="decimal" w:pos="463"/>
              </w:tabs>
              <w:spacing w:line="240" w:lineRule="exact"/>
              <w:ind w:right="90"/>
              <w:rPr>
                <w:sz w:val="14"/>
                <w:szCs w:val="14"/>
              </w:rPr>
            </w:pPr>
            <w:r w:rsidRPr="00ED605B">
              <w:rPr>
                <w:sz w:val="14"/>
                <w:szCs w:val="14"/>
              </w:rPr>
              <w:t>-</w:t>
            </w:r>
          </w:p>
        </w:tc>
        <w:tc>
          <w:tcPr>
            <w:tcW w:w="804" w:type="dxa"/>
          </w:tcPr>
          <w:p w:rsidR="00904A6F" w:rsidRPr="0070389E" w:rsidRDefault="00313A43" w:rsidP="00904A6F">
            <w:pPr>
              <w:tabs>
                <w:tab w:val="decimal" w:pos="703"/>
              </w:tabs>
              <w:spacing w:line="240" w:lineRule="exact"/>
              <w:ind w:right="90"/>
              <w:rPr>
                <w:sz w:val="14"/>
                <w:szCs w:val="14"/>
                <w:cs/>
              </w:rPr>
            </w:pPr>
            <w:r w:rsidRPr="00313A43">
              <w:rPr>
                <w:sz w:val="14"/>
                <w:szCs w:val="14"/>
              </w:rPr>
              <w:t>11,593,933</w:t>
            </w:r>
          </w:p>
        </w:tc>
        <w:tc>
          <w:tcPr>
            <w:tcW w:w="810" w:type="dxa"/>
          </w:tcPr>
          <w:p w:rsidR="00904A6F" w:rsidRPr="0070389E" w:rsidRDefault="00904A6F" w:rsidP="00904A6F">
            <w:pPr>
              <w:tabs>
                <w:tab w:val="decimal" w:pos="720"/>
              </w:tabs>
              <w:spacing w:line="240" w:lineRule="exact"/>
              <w:ind w:right="90"/>
              <w:rPr>
                <w:sz w:val="14"/>
                <w:szCs w:val="14"/>
              </w:rPr>
            </w:pPr>
            <w:r w:rsidRPr="00BE3972">
              <w:rPr>
                <w:sz w:val="14"/>
                <w:szCs w:val="14"/>
              </w:rPr>
              <w:t>12,249,</w:t>
            </w:r>
            <w:r w:rsidRPr="00BE3972">
              <w:rPr>
                <w:rFonts w:hint="cs"/>
                <w:sz w:val="14"/>
                <w:szCs w:val="14"/>
                <w:cs/>
              </w:rPr>
              <w:t>125</w:t>
            </w:r>
          </w:p>
        </w:tc>
      </w:tr>
      <w:tr w:rsidR="00904A6F" w:rsidRPr="00C5010B" w:rsidTr="000425E2">
        <w:trPr>
          <w:cantSplit/>
          <w:trHeight w:val="70"/>
        </w:trPr>
        <w:tc>
          <w:tcPr>
            <w:tcW w:w="2809" w:type="dxa"/>
          </w:tcPr>
          <w:p w:rsidR="00904A6F" w:rsidRPr="006D7790" w:rsidRDefault="00904A6F" w:rsidP="00904A6F">
            <w:pPr>
              <w:pStyle w:val="BodyText"/>
              <w:ind w:left="180" w:right="90" w:hanging="90"/>
              <w:jc w:val="left"/>
              <w:rPr>
                <w:rFonts w:cs="Times New Roman"/>
                <w:sz w:val="14"/>
                <w:szCs w:val="14"/>
              </w:rPr>
            </w:pPr>
            <w:r w:rsidRPr="006D7790">
              <w:rPr>
                <w:rFonts w:eastAsia="Arial Unicode MS" w:cs="Times New Roman"/>
                <w:sz w:val="14"/>
                <w:szCs w:val="14"/>
              </w:rPr>
              <w:t>Inter-segment revenues</w:t>
            </w:r>
          </w:p>
        </w:tc>
        <w:tc>
          <w:tcPr>
            <w:tcW w:w="724" w:type="dxa"/>
            <w:vAlign w:val="bottom"/>
          </w:tcPr>
          <w:p w:rsidR="00904A6F" w:rsidRPr="0070389E" w:rsidRDefault="00904A6F" w:rsidP="00AC4217">
            <w:pPr>
              <w:pBdr>
                <w:bottom w:val="single" w:sz="4" w:space="1" w:color="auto"/>
              </w:pBdr>
              <w:tabs>
                <w:tab w:val="decimal" w:pos="615"/>
              </w:tabs>
              <w:spacing w:line="240" w:lineRule="exact"/>
              <w:ind w:right="90"/>
              <w:rPr>
                <w:sz w:val="14"/>
                <w:szCs w:val="14"/>
              </w:rPr>
            </w:pPr>
            <w:r w:rsidRPr="00904A6F">
              <w:rPr>
                <w:sz w:val="14"/>
                <w:szCs w:val="14"/>
              </w:rPr>
              <w:t>1,616,936</w:t>
            </w:r>
          </w:p>
        </w:tc>
        <w:tc>
          <w:tcPr>
            <w:tcW w:w="725" w:type="dxa"/>
          </w:tcPr>
          <w:p w:rsidR="00904A6F" w:rsidRPr="0070389E" w:rsidRDefault="00904A6F" w:rsidP="00AC4217">
            <w:pPr>
              <w:pBdr>
                <w:bottom w:val="single" w:sz="4" w:space="1" w:color="auto"/>
              </w:pBdr>
              <w:tabs>
                <w:tab w:val="decimal" w:pos="604"/>
              </w:tabs>
              <w:spacing w:line="240" w:lineRule="exact"/>
              <w:ind w:right="90"/>
              <w:rPr>
                <w:sz w:val="14"/>
                <w:szCs w:val="14"/>
              </w:rPr>
            </w:pPr>
            <w:r w:rsidRPr="009474C8">
              <w:rPr>
                <w:sz w:val="14"/>
                <w:szCs w:val="14"/>
              </w:rPr>
              <w:t>1,765,019</w:t>
            </w:r>
          </w:p>
        </w:tc>
        <w:tc>
          <w:tcPr>
            <w:tcW w:w="724" w:type="dxa"/>
            <w:vAlign w:val="bottom"/>
          </w:tcPr>
          <w:p w:rsidR="00904A6F" w:rsidRPr="0070389E" w:rsidRDefault="00904A6F" w:rsidP="00904A6F">
            <w:pPr>
              <w:pBdr>
                <w:bottom w:val="single" w:sz="4" w:space="1" w:color="auto"/>
              </w:pBdr>
              <w:tabs>
                <w:tab w:val="decimal" w:pos="604"/>
              </w:tabs>
              <w:spacing w:line="240" w:lineRule="exact"/>
              <w:ind w:right="90"/>
              <w:rPr>
                <w:sz w:val="14"/>
                <w:szCs w:val="14"/>
                <w:cs/>
              </w:rPr>
            </w:pPr>
            <w:r w:rsidRPr="00904A6F">
              <w:rPr>
                <w:sz w:val="14"/>
                <w:szCs w:val="14"/>
              </w:rPr>
              <w:t>392,603</w:t>
            </w:r>
          </w:p>
        </w:tc>
        <w:tc>
          <w:tcPr>
            <w:tcW w:w="726" w:type="dxa"/>
          </w:tcPr>
          <w:p w:rsidR="00904A6F" w:rsidRPr="0070389E" w:rsidRDefault="00904A6F" w:rsidP="00AC4217">
            <w:pPr>
              <w:pBdr>
                <w:bottom w:val="single" w:sz="4" w:space="1" w:color="auto"/>
              </w:pBdr>
              <w:tabs>
                <w:tab w:val="decimal" w:pos="610"/>
              </w:tabs>
              <w:spacing w:line="240" w:lineRule="exact"/>
              <w:ind w:right="90"/>
              <w:rPr>
                <w:sz w:val="14"/>
                <w:szCs w:val="14"/>
                <w:cs/>
              </w:rPr>
            </w:pPr>
            <w:r w:rsidRPr="009474C8">
              <w:rPr>
                <w:sz w:val="14"/>
                <w:szCs w:val="14"/>
              </w:rPr>
              <w:t>620,651</w:t>
            </w:r>
          </w:p>
        </w:tc>
        <w:tc>
          <w:tcPr>
            <w:tcW w:w="725" w:type="dxa"/>
            <w:vAlign w:val="bottom"/>
          </w:tcPr>
          <w:p w:rsidR="00904A6F" w:rsidRPr="0070389E" w:rsidRDefault="00904A6F" w:rsidP="00904A6F">
            <w:pPr>
              <w:pBdr>
                <w:bottom w:val="single" w:sz="4" w:space="1" w:color="auto"/>
              </w:pBdr>
              <w:tabs>
                <w:tab w:val="decimal" w:pos="420"/>
              </w:tabs>
              <w:spacing w:line="240" w:lineRule="exact"/>
              <w:ind w:right="90"/>
              <w:rPr>
                <w:sz w:val="14"/>
                <w:szCs w:val="14"/>
                <w:cs/>
              </w:rPr>
            </w:pPr>
            <w:r w:rsidRPr="00904A6F">
              <w:rPr>
                <w:sz w:val="14"/>
                <w:szCs w:val="14"/>
              </w:rPr>
              <w:t>-</w:t>
            </w:r>
          </w:p>
        </w:tc>
        <w:tc>
          <w:tcPr>
            <w:tcW w:w="726" w:type="dxa"/>
          </w:tcPr>
          <w:p w:rsidR="00904A6F" w:rsidRPr="0070389E" w:rsidRDefault="00904A6F" w:rsidP="00904A6F">
            <w:pPr>
              <w:pBdr>
                <w:bottom w:val="single" w:sz="4" w:space="1" w:color="auto"/>
              </w:pBdr>
              <w:tabs>
                <w:tab w:val="decimal" w:pos="420"/>
              </w:tabs>
              <w:spacing w:line="240" w:lineRule="exact"/>
              <w:ind w:right="90"/>
              <w:rPr>
                <w:sz w:val="14"/>
                <w:szCs w:val="14"/>
                <w:cs/>
              </w:rPr>
            </w:pPr>
            <w:r w:rsidRPr="00ED605B">
              <w:rPr>
                <w:sz w:val="14"/>
                <w:szCs w:val="14"/>
              </w:rPr>
              <w:t>-</w:t>
            </w:r>
          </w:p>
        </w:tc>
        <w:tc>
          <w:tcPr>
            <w:tcW w:w="725" w:type="dxa"/>
          </w:tcPr>
          <w:p w:rsidR="00904A6F" w:rsidRPr="0070389E" w:rsidRDefault="00DF5E24" w:rsidP="00904A6F">
            <w:pPr>
              <w:pBdr>
                <w:bottom w:val="single" w:sz="4" w:space="1" w:color="auto"/>
              </w:pBdr>
              <w:tabs>
                <w:tab w:val="decimal" w:pos="610"/>
              </w:tabs>
              <w:spacing w:line="240" w:lineRule="exact"/>
              <w:ind w:right="90"/>
              <w:rPr>
                <w:sz w:val="14"/>
                <w:szCs w:val="14"/>
              </w:rPr>
            </w:pPr>
            <w:r w:rsidRPr="00DF5E24">
              <w:rPr>
                <w:sz w:val="14"/>
                <w:szCs w:val="14"/>
              </w:rPr>
              <w:t>2,102,960</w:t>
            </w:r>
          </w:p>
        </w:tc>
        <w:tc>
          <w:tcPr>
            <w:tcW w:w="726" w:type="dxa"/>
          </w:tcPr>
          <w:p w:rsidR="00904A6F" w:rsidRPr="0070389E" w:rsidRDefault="00904A6F" w:rsidP="00904A6F">
            <w:pPr>
              <w:pBdr>
                <w:bottom w:val="single" w:sz="4" w:space="1" w:color="auto"/>
              </w:pBdr>
              <w:tabs>
                <w:tab w:val="decimal" w:pos="610"/>
              </w:tabs>
              <w:spacing w:line="240" w:lineRule="exact"/>
              <w:ind w:right="90"/>
              <w:rPr>
                <w:sz w:val="14"/>
                <w:szCs w:val="14"/>
              </w:rPr>
            </w:pPr>
            <w:r w:rsidRPr="009474C8">
              <w:rPr>
                <w:sz w:val="14"/>
                <w:szCs w:val="14"/>
              </w:rPr>
              <w:t>2,133,092</w:t>
            </w:r>
          </w:p>
        </w:tc>
        <w:tc>
          <w:tcPr>
            <w:tcW w:w="725" w:type="dxa"/>
          </w:tcPr>
          <w:p w:rsidR="00904A6F" w:rsidRPr="0070389E" w:rsidRDefault="00DF5E24" w:rsidP="00AC4217">
            <w:pPr>
              <w:pBdr>
                <w:bottom w:val="single" w:sz="4" w:space="1" w:color="auto"/>
              </w:pBdr>
              <w:spacing w:line="240" w:lineRule="exact"/>
              <w:ind w:right="90"/>
              <w:jc w:val="right"/>
              <w:rPr>
                <w:sz w:val="14"/>
                <w:szCs w:val="14"/>
                <w:cs/>
              </w:rPr>
            </w:pPr>
            <w:r w:rsidRPr="00DF5E24">
              <w:rPr>
                <w:sz w:val="14"/>
                <w:szCs w:val="14"/>
              </w:rPr>
              <w:t>2,495,56</w:t>
            </w:r>
            <w:r w:rsidR="00AC4217">
              <w:rPr>
                <w:sz w:val="14"/>
                <w:szCs w:val="14"/>
              </w:rPr>
              <w:t>3</w:t>
            </w:r>
          </w:p>
        </w:tc>
        <w:tc>
          <w:tcPr>
            <w:tcW w:w="729" w:type="dxa"/>
          </w:tcPr>
          <w:p w:rsidR="00904A6F" w:rsidRPr="0070389E" w:rsidRDefault="00904A6F" w:rsidP="00AC4217">
            <w:pPr>
              <w:pBdr>
                <w:bottom w:val="single" w:sz="4" w:space="1" w:color="auto"/>
              </w:pBdr>
              <w:spacing w:line="240" w:lineRule="exact"/>
              <w:ind w:right="90"/>
              <w:jc w:val="right"/>
              <w:rPr>
                <w:sz w:val="14"/>
                <w:szCs w:val="14"/>
                <w:cs/>
              </w:rPr>
            </w:pPr>
            <w:r w:rsidRPr="00734CB3">
              <w:rPr>
                <w:sz w:val="14"/>
                <w:szCs w:val="14"/>
              </w:rPr>
              <w:t>2,753,743</w:t>
            </w:r>
          </w:p>
        </w:tc>
        <w:tc>
          <w:tcPr>
            <w:tcW w:w="725" w:type="dxa"/>
          </w:tcPr>
          <w:p w:rsidR="00904A6F" w:rsidRPr="0070389E" w:rsidRDefault="00DF5E24" w:rsidP="00904A6F">
            <w:pPr>
              <w:pBdr>
                <w:bottom w:val="single" w:sz="4" w:space="1" w:color="auto"/>
              </w:pBdr>
              <w:tabs>
                <w:tab w:val="decimal" w:pos="637"/>
              </w:tabs>
              <w:spacing w:line="240" w:lineRule="exact"/>
              <w:ind w:right="90"/>
              <w:rPr>
                <w:sz w:val="14"/>
                <w:szCs w:val="14"/>
                <w:cs/>
              </w:rPr>
            </w:pPr>
            <w:r w:rsidRPr="00DF5E24">
              <w:rPr>
                <w:sz w:val="14"/>
                <w:szCs w:val="14"/>
              </w:rPr>
              <w:t>209,094</w:t>
            </w:r>
          </w:p>
        </w:tc>
        <w:tc>
          <w:tcPr>
            <w:tcW w:w="726" w:type="dxa"/>
          </w:tcPr>
          <w:p w:rsidR="00904A6F" w:rsidRPr="0070389E" w:rsidRDefault="00904A6F" w:rsidP="00904A6F">
            <w:pPr>
              <w:pBdr>
                <w:bottom w:val="single" w:sz="4" w:space="1" w:color="auto"/>
              </w:pBdr>
              <w:tabs>
                <w:tab w:val="decimal" w:pos="610"/>
              </w:tabs>
              <w:spacing w:line="240" w:lineRule="exact"/>
              <w:ind w:right="90"/>
              <w:rPr>
                <w:sz w:val="14"/>
                <w:szCs w:val="14"/>
                <w:cs/>
              </w:rPr>
            </w:pPr>
            <w:r w:rsidRPr="00B76510">
              <w:rPr>
                <w:sz w:val="14"/>
                <w:szCs w:val="14"/>
              </w:rPr>
              <w:t>257,928</w:t>
            </w:r>
          </w:p>
        </w:tc>
        <w:tc>
          <w:tcPr>
            <w:tcW w:w="815" w:type="dxa"/>
          </w:tcPr>
          <w:p w:rsidR="00904A6F" w:rsidRPr="0070389E" w:rsidRDefault="00313A43" w:rsidP="00904A6F">
            <w:pPr>
              <w:pBdr>
                <w:bottom w:val="single" w:sz="4" w:space="1" w:color="auto"/>
              </w:pBdr>
              <w:tabs>
                <w:tab w:val="decimal" w:pos="703"/>
              </w:tabs>
              <w:spacing w:line="240" w:lineRule="exact"/>
              <w:ind w:right="90"/>
              <w:rPr>
                <w:sz w:val="14"/>
                <w:szCs w:val="14"/>
                <w:cs/>
              </w:rPr>
            </w:pPr>
            <w:r w:rsidRPr="00313A43">
              <w:rPr>
                <w:sz w:val="14"/>
                <w:szCs w:val="14"/>
              </w:rPr>
              <w:t>(4,321,593)</w:t>
            </w:r>
          </w:p>
        </w:tc>
        <w:tc>
          <w:tcPr>
            <w:tcW w:w="816" w:type="dxa"/>
          </w:tcPr>
          <w:p w:rsidR="00904A6F" w:rsidRPr="0070389E" w:rsidRDefault="00904A6F" w:rsidP="00904A6F">
            <w:pPr>
              <w:pBdr>
                <w:bottom w:val="single" w:sz="4" w:space="1" w:color="auto"/>
              </w:pBdr>
              <w:tabs>
                <w:tab w:val="decimal" w:pos="720"/>
              </w:tabs>
              <w:spacing w:line="240" w:lineRule="exact"/>
              <w:ind w:right="90"/>
              <w:rPr>
                <w:sz w:val="14"/>
                <w:szCs w:val="14"/>
                <w:cs/>
              </w:rPr>
            </w:pPr>
            <w:r w:rsidRPr="00F078A6">
              <w:rPr>
                <w:sz w:val="14"/>
                <w:szCs w:val="14"/>
              </w:rPr>
              <w:t>(4,776,690)</w:t>
            </w:r>
          </w:p>
        </w:tc>
        <w:tc>
          <w:tcPr>
            <w:tcW w:w="804" w:type="dxa"/>
          </w:tcPr>
          <w:p w:rsidR="00904A6F" w:rsidRPr="0070389E" w:rsidRDefault="00313A43" w:rsidP="00904A6F">
            <w:pPr>
              <w:pBdr>
                <w:bottom w:val="single" w:sz="4" w:space="1" w:color="auto"/>
              </w:pBdr>
              <w:tabs>
                <w:tab w:val="decimal" w:pos="540"/>
              </w:tabs>
              <w:spacing w:line="240" w:lineRule="exact"/>
              <w:ind w:right="90"/>
              <w:rPr>
                <w:sz w:val="14"/>
                <w:szCs w:val="14"/>
                <w:cs/>
              </w:rPr>
            </w:pPr>
            <w:r w:rsidRPr="00ED605B">
              <w:rPr>
                <w:sz w:val="14"/>
                <w:szCs w:val="14"/>
              </w:rPr>
              <w:t>-</w:t>
            </w:r>
          </w:p>
        </w:tc>
        <w:tc>
          <w:tcPr>
            <w:tcW w:w="810" w:type="dxa"/>
          </w:tcPr>
          <w:p w:rsidR="00904A6F" w:rsidRPr="0070389E" w:rsidRDefault="00904A6F" w:rsidP="00904A6F">
            <w:pPr>
              <w:pBdr>
                <w:bottom w:val="single" w:sz="4" w:space="1" w:color="auto"/>
              </w:pBdr>
              <w:tabs>
                <w:tab w:val="decimal" w:pos="541"/>
              </w:tabs>
              <w:spacing w:line="240" w:lineRule="exact"/>
              <w:ind w:right="90"/>
              <w:rPr>
                <w:sz w:val="14"/>
                <w:szCs w:val="14"/>
                <w:cs/>
              </w:rPr>
            </w:pPr>
            <w:r w:rsidRPr="00ED605B">
              <w:rPr>
                <w:sz w:val="14"/>
                <w:szCs w:val="14"/>
              </w:rPr>
              <w:t>-</w:t>
            </w:r>
          </w:p>
        </w:tc>
      </w:tr>
      <w:tr w:rsidR="00904A6F" w:rsidRPr="00ED605B" w:rsidTr="000425E2">
        <w:trPr>
          <w:cantSplit/>
          <w:trHeight w:val="20"/>
        </w:trPr>
        <w:tc>
          <w:tcPr>
            <w:tcW w:w="2809" w:type="dxa"/>
          </w:tcPr>
          <w:p w:rsidR="00904A6F" w:rsidRPr="006D7790" w:rsidRDefault="00904A6F" w:rsidP="00904A6F">
            <w:pPr>
              <w:pStyle w:val="BodyText"/>
              <w:ind w:left="180" w:right="90" w:hanging="90"/>
              <w:jc w:val="left"/>
              <w:rPr>
                <w:rFonts w:cs="Times New Roman"/>
                <w:b/>
                <w:bCs/>
                <w:sz w:val="14"/>
                <w:szCs w:val="14"/>
              </w:rPr>
            </w:pPr>
            <w:r w:rsidRPr="006D7790">
              <w:rPr>
                <w:rFonts w:eastAsia="Arial Unicode MS" w:cs="Times New Roman"/>
                <w:b/>
                <w:bCs/>
                <w:sz w:val="14"/>
                <w:szCs w:val="14"/>
              </w:rPr>
              <w:t>Total revenues</w:t>
            </w:r>
          </w:p>
        </w:tc>
        <w:tc>
          <w:tcPr>
            <w:tcW w:w="724" w:type="dxa"/>
            <w:vAlign w:val="bottom"/>
          </w:tcPr>
          <w:p w:rsidR="00904A6F" w:rsidRPr="00904A6F" w:rsidRDefault="00904A6F" w:rsidP="00AC4217">
            <w:pPr>
              <w:pBdr>
                <w:bottom w:val="double" w:sz="4" w:space="1" w:color="auto"/>
              </w:pBdr>
              <w:tabs>
                <w:tab w:val="decimal" w:pos="615"/>
              </w:tabs>
              <w:spacing w:line="240" w:lineRule="exact"/>
              <w:ind w:right="90"/>
              <w:rPr>
                <w:b/>
                <w:bCs/>
                <w:sz w:val="14"/>
                <w:szCs w:val="14"/>
                <w:cs/>
              </w:rPr>
            </w:pPr>
            <w:r w:rsidRPr="00904A6F">
              <w:rPr>
                <w:b/>
                <w:bCs/>
                <w:sz w:val="14"/>
                <w:szCs w:val="14"/>
              </w:rPr>
              <w:t>2,300,293</w:t>
            </w:r>
          </w:p>
        </w:tc>
        <w:tc>
          <w:tcPr>
            <w:tcW w:w="725" w:type="dxa"/>
          </w:tcPr>
          <w:p w:rsidR="00904A6F" w:rsidRPr="0070389E" w:rsidRDefault="00904A6F" w:rsidP="00AC4217">
            <w:pPr>
              <w:pBdr>
                <w:bottom w:val="double" w:sz="4" w:space="1" w:color="auto"/>
              </w:pBdr>
              <w:tabs>
                <w:tab w:val="decimal" w:pos="604"/>
              </w:tabs>
              <w:spacing w:line="240" w:lineRule="exact"/>
              <w:ind w:right="90"/>
              <w:rPr>
                <w:b/>
                <w:bCs/>
                <w:sz w:val="14"/>
                <w:szCs w:val="14"/>
              </w:rPr>
            </w:pPr>
            <w:r w:rsidRPr="009474C8">
              <w:rPr>
                <w:b/>
                <w:bCs/>
                <w:sz w:val="14"/>
                <w:szCs w:val="14"/>
              </w:rPr>
              <w:t>2,605,834</w:t>
            </w:r>
          </w:p>
        </w:tc>
        <w:tc>
          <w:tcPr>
            <w:tcW w:w="724" w:type="dxa"/>
            <w:vAlign w:val="bottom"/>
          </w:tcPr>
          <w:p w:rsidR="00904A6F" w:rsidRPr="00746CB5" w:rsidRDefault="00904A6F" w:rsidP="00904A6F">
            <w:pPr>
              <w:pBdr>
                <w:bottom w:val="double" w:sz="4" w:space="1" w:color="auto"/>
              </w:pBdr>
              <w:tabs>
                <w:tab w:val="decimal" w:pos="604"/>
              </w:tabs>
              <w:spacing w:line="240" w:lineRule="exact"/>
              <w:ind w:right="90"/>
              <w:rPr>
                <w:b/>
                <w:bCs/>
                <w:sz w:val="14"/>
                <w:szCs w:val="14"/>
                <w:cs/>
              </w:rPr>
            </w:pPr>
            <w:r w:rsidRPr="00746CB5">
              <w:rPr>
                <w:b/>
                <w:bCs/>
                <w:sz w:val="14"/>
                <w:szCs w:val="14"/>
              </w:rPr>
              <w:t>2,764,079</w:t>
            </w:r>
          </w:p>
        </w:tc>
        <w:tc>
          <w:tcPr>
            <w:tcW w:w="726" w:type="dxa"/>
          </w:tcPr>
          <w:p w:rsidR="00904A6F" w:rsidRPr="0070389E" w:rsidRDefault="00904A6F" w:rsidP="00AC4217">
            <w:pPr>
              <w:pBdr>
                <w:bottom w:val="double" w:sz="4" w:space="1" w:color="auto"/>
              </w:pBdr>
              <w:tabs>
                <w:tab w:val="decimal" w:pos="610"/>
              </w:tabs>
              <w:spacing w:line="240" w:lineRule="exact"/>
              <w:ind w:right="90"/>
              <w:rPr>
                <w:b/>
                <w:bCs/>
                <w:sz w:val="14"/>
                <w:szCs w:val="14"/>
                <w:cs/>
              </w:rPr>
            </w:pPr>
            <w:r w:rsidRPr="009474C8">
              <w:rPr>
                <w:b/>
                <w:bCs/>
                <w:sz w:val="14"/>
                <w:szCs w:val="14"/>
              </w:rPr>
              <w:t>3,188,780</w:t>
            </w:r>
          </w:p>
        </w:tc>
        <w:tc>
          <w:tcPr>
            <w:tcW w:w="725" w:type="dxa"/>
            <w:vAlign w:val="bottom"/>
          </w:tcPr>
          <w:p w:rsidR="00904A6F" w:rsidRPr="0070389E" w:rsidRDefault="00904A6F" w:rsidP="00904A6F">
            <w:pPr>
              <w:pBdr>
                <w:bottom w:val="double" w:sz="4" w:space="1" w:color="auto"/>
              </w:pBdr>
              <w:tabs>
                <w:tab w:val="decimal" w:pos="610"/>
              </w:tabs>
              <w:spacing w:line="240" w:lineRule="exact"/>
              <w:ind w:right="90"/>
              <w:rPr>
                <w:b/>
                <w:bCs/>
                <w:sz w:val="14"/>
                <w:szCs w:val="14"/>
                <w:cs/>
              </w:rPr>
            </w:pPr>
            <w:r w:rsidRPr="00904A6F">
              <w:rPr>
                <w:b/>
                <w:bCs/>
                <w:sz w:val="14"/>
                <w:szCs w:val="14"/>
              </w:rPr>
              <w:t>5,315,260</w:t>
            </w:r>
          </w:p>
        </w:tc>
        <w:tc>
          <w:tcPr>
            <w:tcW w:w="726" w:type="dxa"/>
          </w:tcPr>
          <w:p w:rsidR="00904A6F" w:rsidRPr="0070389E" w:rsidRDefault="00904A6F" w:rsidP="00904A6F">
            <w:pPr>
              <w:pBdr>
                <w:bottom w:val="double" w:sz="4" w:space="1" w:color="auto"/>
              </w:pBdr>
              <w:tabs>
                <w:tab w:val="decimal" w:pos="610"/>
              </w:tabs>
              <w:spacing w:line="240" w:lineRule="exact"/>
              <w:ind w:right="90"/>
              <w:rPr>
                <w:b/>
                <w:bCs/>
                <w:sz w:val="14"/>
                <w:szCs w:val="14"/>
                <w:cs/>
              </w:rPr>
            </w:pPr>
            <w:r w:rsidRPr="009474C8">
              <w:rPr>
                <w:b/>
                <w:bCs/>
                <w:sz w:val="14"/>
                <w:szCs w:val="14"/>
              </w:rPr>
              <w:t>5,222,904</w:t>
            </w:r>
          </w:p>
        </w:tc>
        <w:tc>
          <w:tcPr>
            <w:tcW w:w="725" w:type="dxa"/>
          </w:tcPr>
          <w:p w:rsidR="00904A6F" w:rsidRPr="0070389E" w:rsidRDefault="00DF5E24" w:rsidP="00904A6F">
            <w:pPr>
              <w:pBdr>
                <w:bottom w:val="double" w:sz="4" w:space="1" w:color="auto"/>
              </w:pBdr>
              <w:tabs>
                <w:tab w:val="decimal" w:pos="610"/>
              </w:tabs>
              <w:spacing w:line="240" w:lineRule="exact"/>
              <w:ind w:right="90"/>
              <w:rPr>
                <w:b/>
                <w:bCs/>
                <w:sz w:val="14"/>
                <w:szCs w:val="14"/>
                <w:cs/>
              </w:rPr>
            </w:pPr>
            <w:r w:rsidRPr="00DF5E24">
              <w:rPr>
                <w:b/>
                <w:bCs/>
                <w:sz w:val="14"/>
                <w:szCs w:val="14"/>
              </w:rPr>
              <w:t>4,837,952</w:t>
            </w:r>
          </w:p>
        </w:tc>
        <w:tc>
          <w:tcPr>
            <w:tcW w:w="726" w:type="dxa"/>
          </w:tcPr>
          <w:p w:rsidR="00904A6F" w:rsidRPr="0070389E" w:rsidRDefault="00904A6F" w:rsidP="00904A6F">
            <w:pPr>
              <w:pBdr>
                <w:bottom w:val="double" w:sz="4" w:space="1" w:color="auto"/>
              </w:pBdr>
              <w:tabs>
                <w:tab w:val="decimal" w:pos="610"/>
              </w:tabs>
              <w:spacing w:line="240" w:lineRule="exact"/>
              <w:ind w:right="90"/>
              <w:rPr>
                <w:b/>
                <w:bCs/>
                <w:sz w:val="14"/>
                <w:szCs w:val="14"/>
                <w:cs/>
              </w:rPr>
            </w:pPr>
            <w:r w:rsidRPr="009474C8">
              <w:rPr>
                <w:b/>
                <w:bCs/>
                <w:sz w:val="14"/>
                <w:szCs w:val="14"/>
              </w:rPr>
              <w:t>5,251,338</w:t>
            </w:r>
          </w:p>
        </w:tc>
        <w:tc>
          <w:tcPr>
            <w:tcW w:w="725" w:type="dxa"/>
          </w:tcPr>
          <w:p w:rsidR="00904A6F" w:rsidRPr="00AC4217" w:rsidRDefault="00DF5E24" w:rsidP="00AC4217">
            <w:pPr>
              <w:pBdr>
                <w:bottom w:val="double" w:sz="4" w:space="1" w:color="auto"/>
              </w:pBdr>
              <w:spacing w:line="240" w:lineRule="exact"/>
              <w:ind w:right="90"/>
              <w:jc w:val="right"/>
              <w:rPr>
                <w:b/>
                <w:bCs/>
                <w:sz w:val="14"/>
                <w:szCs w:val="14"/>
                <w:cs/>
              </w:rPr>
            </w:pPr>
            <w:r w:rsidRPr="00AC4217">
              <w:rPr>
                <w:b/>
                <w:bCs/>
                <w:sz w:val="14"/>
                <w:szCs w:val="14"/>
              </w:rPr>
              <w:t>12,917,291</w:t>
            </w:r>
          </w:p>
        </w:tc>
        <w:tc>
          <w:tcPr>
            <w:tcW w:w="729" w:type="dxa"/>
          </w:tcPr>
          <w:p w:rsidR="00904A6F" w:rsidRPr="00AC4217" w:rsidRDefault="00904A6F" w:rsidP="00AC4217">
            <w:pPr>
              <w:pBdr>
                <w:bottom w:val="double" w:sz="4" w:space="1" w:color="auto"/>
              </w:pBdr>
              <w:spacing w:line="240" w:lineRule="exact"/>
              <w:ind w:right="90"/>
              <w:jc w:val="right"/>
              <w:rPr>
                <w:b/>
                <w:bCs/>
                <w:sz w:val="14"/>
                <w:szCs w:val="14"/>
                <w:cs/>
              </w:rPr>
            </w:pPr>
            <w:r w:rsidRPr="00AC4217">
              <w:rPr>
                <w:b/>
                <w:bCs/>
                <w:sz w:val="14"/>
                <w:szCs w:val="14"/>
              </w:rPr>
              <w:t>13,663,022</w:t>
            </w:r>
          </w:p>
        </w:tc>
        <w:tc>
          <w:tcPr>
            <w:tcW w:w="725" w:type="dxa"/>
          </w:tcPr>
          <w:p w:rsidR="00904A6F" w:rsidRPr="0070389E" w:rsidRDefault="00DF5E24" w:rsidP="00904A6F">
            <w:pPr>
              <w:pBdr>
                <w:bottom w:val="double" w:sz="4" w:space="1" w:color="auto"/>
              </w:pBdr>
              <w:tabs>
                <w:tab w:val="decimal" w:pos="637"/>
              </w:tabs>
              <w:spacing w:line="240" w:lineRule="exact"/>
              <w:ind w:right="90"/>
              <w:rPr>
                <w:b/>
                <w:bCs/>
                <w:sz w:val="14"/>
                <w:szCs w:val="14"/>
              </w:rPr>
            </w:pPr>
            <w:r w:rsidRPr="00DF5E24">
              <w:rPr>
                <w:b/>
                <w:bCs/>
                <w:sz w:val="14"/>
                <w:szCs w:val="14"/>
              </w:rPr>
              <w:t>697,942</w:t>
            </w:r>
          </w:p>
        </w:tc>
        <w:tc>
          <w:tcPr>
            <w:tcW w:w="726" w:type="dxa"/>
          </w:tcPr>
          <w:p w:rsidR="00904A6F" w:rsidRPr="0070389E" w:rsidRDefault="00904A6F" w:rsidP="00904A6F">
            <w:pPr>
              <w:pBdr>
                <w:bottom w:val="double" w:sz="4" w:space="1" w:color="auto"/>
              </w:pBdr>
              <w:tabs>
                <w:tab w:val="decimal" w:pos="610"/>
              </w:tabs>
              <w:spacing w:line="240" w:lineRule="exact"/>
              <w:ind w:right="90"/>
              <w:rPr>
                <w:b/>
                <w:bCs/>
                <w:sz w:val="14"/>
                <w:szCs w:val="14"/>
              </w:rPr>
            </w:pPr>
            <w:r w:rsidRPr="00F078A6">
              <w:rPr>
                <w:b/>
                <w:bCs/>
                <w:sz w:val="14"/>
                <w:szCs w:val="14"/>
              </w:rPr>
              <w:t>756,959</w:t>
            </w:r>
          </w:p>
        </w:tc>
        <w:tc>
          <w:tcPr>
            <w:tcW w:w="815" w:type="dxa"/>
          </w:tcPr>
          <w:p w:rsidR="00904A6F" w:rsidRPr="0070389E" w:rsidRDefault="00313A43" w:rsidP="00904A6F">
            <w:pPr>
              <w:pBdr>
                <w:bottom w:val="double" w:sz="4" w:space="1" w:color="auto"/>
              </w:pBdr>
              <w:tabs>
                <w:tab w:val="decimal" w:pos="720"/>
              </w:tabs>
              <w:spacing w:line="240" w:lineRule="exact"/>
              <w:ind w:right="90"/>
              <w:rPr>
                <w:b/>
                <w:bCs/>
                <w:sz w:val="14"/>
                <w:szCs w:val="14"/>
                <w:cs/>
              </w:rPr>
            </w:pPr>
            <w:r w:rsidRPr="00313A43">
              <w:rPr>
                <w:b/>
                <w:bCs/>
                <w:sz w:val="14"/>
                <w:szCs w:val="14"/>
              </w:rPr>
              <w:t>(4,321,593)</w:t>
            </w:r>
          </w:p>
        </w:tc>
        <w:tc>
          <w:tcPr>
            <w:tcW w:w="816" w:type="dxa"/>
          </w:tcPr>
          <w:p w:rsidR="00904A6F" w:rsidRPr="0070389E" w:rsidRDefault="00904A6F" w:rsidP="00904A6F">
            <w:pPr>
              <w:pBdr>
                <w:bottom w:val="double" w:sz="4" w:space="1" w:color="auto"/>
              </w:pBdr>
              <w:tabs>
                <w:tab w:val="decimal" w:pos="720"/>
              </w:tabs>
              <w:spacing w:line="240" w:lineRule="exact"/>
              <w:ind w:right="90"/>
              <w:rPr>
                <w:b/>
                <w:bCs/>
                <w:sz w:val="14"/>
                <w:szCs w:val="14"/>
                <w:cs/>
              </w:rPr>
            </w:pPr>
            <w:r w:rsidRPr="00F078A6">
              <w:rPr>
                <w:b/>
                <w:bCs/>
                <w:sz w:val="14"/>
                <w:szCs w:val="14"/>
              </w:rPr>
              <w:t>(4,776,690)</w:t>
            </w:r>
          </w:p>
        </w:tc>
        <w:tc>
          <w:tcPr>
            <w:tcW w:w="804" w:type="dxa"/>
          </w:tcPr>
          <w:p w:rsidR="00904A6F" w:rsidRPr="0070389E" w:rsidRDefault="00313A43" w:rsidP="00904A6F">
            <w:pPr>
              <w:pBdr>
                <w:bottom w:val="double" w:sz="4" w:space="1" w:color="auto"/>
              </w:pBdr>
              <w:tabs>
                <w:tab w:val="decimal" w:pos="720"/>
              </w:tabs>
              <w:spacing w:line="240" w:lineRule="exact"/>
              <w:ind w:right="90"/>
              <w:rPr>
                <w:b/>
                <w:bCs/>
                <w:sz w:val="14"/>
                <w:szCs w:val="14"/>
                <w:cs/>
              </w:rPr>
            </w:pPr>
            <w:r w:rsidRPr="00313A43">
              <w:rPr>
                <w:b/>
                <w:bCs/>
                <w:sz w:val="14"/>
                <w:szCs w:val="14"/>
              </w:rPr>
              <w:t>11,593,933</w:t>
            </w:r>
          </w:p>
        </w:tc>
        <w:tc>
          <w:tcPr>
            <w:tcW w:w="810" w:type="dxa"/>
          </w:tcPr>
          <w:p w:rsidR="00904A6F" w:rsidRPr="0070389E" w:rsidRDefault="00904A6F" w:rsidP="00904A6F">
            <w:pPr>
              <w:pBdr>
                <w:bottom w:val="double" w:sz="4" w:space="1" w:color="auto"/>
              </w:pBdr>
              <w:tabs>
                <w:tab w:val="decimal" w:pos="720"/>
              </w:tabs>
              <w:spacing w:line="240" w:lineRule="exact"/>
              <w:ind w:right="90"/>
              <w:rPr>
                <w:b/>
                <w:bCs/>
                <w:sz w:val="14"/>
                <w:szCs w:val="14"/>
                <w:cs/>
              </w:rPr>
            </w:pPr>
            <w:r w:rsidRPr="00BE3972">
              <w:rPr>
                <w:b/>
                <w:bCs/>
                <w:sz w:val="14"/>
                <w:szCs w:val="14"/>
              </w:rPr>
              <w:t>12,249,</w:t>
            </w:r>
            <w:r w:rsidRPr="00BE3972">
              <w:rPr>
                <w:rFonts w:hint="cs"/>
                <w:b/>
                <w:bCs/>
                <w:sz w:val="14"/>
                <w:szCs w:val="14"/>
                <w:cs/>
              </w:rPr>
              <w:t>125</w:t>
            </w:r>
          </w:p>
        </w:tc>
      </w:tr>
      <w:tr w:rsidR="00904A6F" w:rsidRPr="00916247" w:rsidTr="000425E2">
        <w:trPr>
          <w:cantSplit/>
          <w:trHeight w:val="20"/>
        </w:trPr>
        <w:tc>
          <w:tcPr>
            <w:tcW w:w="2809" w:type="dxa"/>
          </w:tcPr>
          <w:p w:rsidR="00904A6F" w:rsidRPr="006D7790" w:rsidRDefault="00904A6F" w:rsidP="00904A6F">
            <w:pPr>
              <w:pStyle w:val="BodyText"/>
              <w:ind w:left="180" w:right="90" w:hanging="90"/>
              <w:jc w:val="left"/>
              <w:rPr>
                <w:rFonts w:eastAsia="Arial Unicode MS" w:cs="Times New Roman"/>
                <w:sz w:val="14"/>
                <w:szCs w:val="14"/>
              </w:rPr>
            </w:pPr>
          </w:p>
        </w:tc>
        <w:tc>
          <w:tcPr>
            <w:tcW w:w="724" w:type="dxa"/>
          </w:tcPr>
          <w:p w:rsidR="00904A6F" w:rsidRPr="0070389E" w:rsidRDefault="00904A6F" w:rsidP="00AC4217">
            <w:pPr>
              <w:tabs>
                <w:tab w:val="decimal" w:pos="615"/>
              </w:tabs>
              <w:spacing w:line="240" w:lineRule="exact"/>
              <w:rPr>
                <w:sz w:val="14"/>
                <w:szCs w:val="14"/>
              </w:rPr>
            </w:pPr>
          </w:p>
        </w:tc>
        <w:tc>
          <w:tcPr>
            <w:tcW w:w="725" w:type="dxa"/>
          </w:tcPr>
          <w:p w:rsidR="00904A6F" w:rsidRPr="0070389E" w:rsidRDefault="00904A6F" w:rsidP="00AC4217">
            <w:pPr>
              <w:tabs>
                <w:tab w:val="decimal" w:pos="604"/>
              </w:tabs>
              <w:spacing w:line="240" w:lineRule="exact"/>
              <w:rPr>
                <w:sz w:val="14"/>
                <w:szCs w:val="14"/>
              </w:rPr>
            </w:pPr>
          </w:p>
        </w:tc>
        <w:tc>
          <w:tcPr>
            <w:tcW w:w="724" w:type="dxa"/>
            <w:vAlign w:val="bottom"/>
          </w:tcPr>
          <w:p w:rsidR="00904A6F" w:rsidRPr="0070389E" w:rsidRDefault="00904A6F" w:rsidP="00904A6F">
            <w:pPr>
              <w:tabs>
                <w:tab w:val="decimal" w:pos="604"/>
              </w:tabs>
              <w:spacing w:line="240" w:lineRule="exact"/>
              <w:ind w:right="90"/>
              <w:rPr>
                <w:sz w:val="14"/>
                <w:szCs w:val="14"/>
                <w:cs/>
              </w:rPr>
            </w:pPr>
          </w:p>
        </w:tc>
        <w:tc>
          <w:tcPr>
            <w:tcW w:w="726" w:type="dxa"/>
          </w:tcPr>
          <w:p w:rsidR="00904A6F" w:rsidRPr="0070389E" w:rsidRDefault="00904A6F" w:rsidP="00AC4217">
            <w:pPr>
              <w:tabs>
                <w:tab w:val="decimal" w:pos="610"/>
              </w:tabs>
              <w:spacing w:line="240" w:lineRule="exact"/>
              <w:ind w:right="90"/>
              <w:rPr>
                <w:sz w:val="14"/>
                <w:szCs w:val="14"/>
              </w:rPr>
            </w:pPr>
          </w:p>
        </w:tc>
        <w:tc>
          <w:tcPr>
            <w:tcW w:w="725" w:type="dxa"/>
            <w:vAlign w:val="bottom"/>
          </w:tcPr>
          <w:p w:rsidR="00904A6F" w:rsidRPr="0070389E" w:rsidRDefault="00904A6F" w:rsidP="00904A6F">
            <w:pPr>
              <w:tabs>
                <w:tab w:val="decimal" w:pos="685"/>
                <w:tab w:val="decimal" w:pos="720"/>
              </w:tabs>
              <w:spacing w:line="240" w:lineRule="exact"/>
              <w:ind w:left="90"/>
              <w:rPr>
                <w:sz w:val="14"/>
                <w:szCs w:val="14"/>
                <w:cs/>
              </w:rPr>
            </w:pPr>
          </w:p>
        </w:tc>
        <w:tc>
          <w:tcPr>
            <w:tcW w:w="726" w:type="dxa"/>
          </w:tcPr>
          <w:p w:rsidR="00904A6F" w:rsidRPr="0070389E" w:rsidRDefault="00904A6F" w:rsidP="00904A6F">
            <w:pPr>
              <w:tabs>
                <w:tab w:val="decimal" w:pos="610"/>
              </w:tabs>
              <w:spacing w:line="240" w:lineRule="exact"/>
              <w:ind w:right="90"/>
              <w:rPr>
                <w:sz w:val="14"/>
                <w:szCs w:val="14"/>
                <w:cs/>
              </w:rPr>
            </w:pPr>
          </w:p>
        </w:tc>
        <w:tc>
          <w:tcPr>
            <w:tcW w:w="725" w:type="dxa"/>
          </w:tcPr>
          <w:p w:rsidR="00904A6F" w:rsidRPr="0070389E" w:rsidRDefault="00904A6F" w:rsidP="00904A6F">
            <w:pPr>
              <w:tabs>
                <w:tab w:val="decimal" w:pos="610"/>
              </w:tabs>
              <w:spacing w:line="240" w:lineRule="exact"/>
              <w:ind w:right="90"/>
              <w:rPr>
                <w:sz w:val="14"/>
                <w:szCs w:val="14"/>
                <w:cs/>
              </w:rPr>
            </w:pPr>
          </w:p>
        </w:tc>
        <w:tc>
          <w:tcPr>
            <w:tcW w:w="726" w:type="dxa"/>
          </w:tcPr>
          <w:p w:rsidR="00904A6F" w:rsidRPr="0070389E" w:rsidRDefault="00904A6F" w:rsidP="00904A6F">
            <w:pPr>
              <w:tabs>
                <w:tab w:val="decimal" w:pos="610"/>
              </w:tabs>
              <w:spacing w:line="240" w:lineRule="exact"/>
              <w:ind w:right="90"/>
              <w:rPr>
                <w:sz w:val="14"/>
                <w:szCs w:val="14"/>
                <w:cs/>
              </w:rPr>
            </w:pPr>
          </w:p>
        </w:tc>
        <w:tc>
          <w:tcPr>
            <w:tcW w:w="725" w:type="dxa"/>
          </w:tcPr>
          <w:p w:rsidR="00904A6F" w:rsidRPr="0070389E" w:rsidRDefault="00904A6F" w:rsidP="00AC4217">
            <w:pPr>
              <w:spacing w:line="240" w:lineRule="exact"/>
              <w:ind w:right="90"/>
              <w:jc w:val="right"/>
              <w:rPr>
                <w:sz w:val="14"/>
                <w:szCs w:val="14"/>
              </w:rPr>
            </w:pPr>
          </w:p>
        </w:tc>
        <w:tc>
          <w:tcPr>
            <w:tcW w:w="729" w:type="dxa"/>
          </w:tcPr>
          <w:p w:rsidR="00904A6F" w:rsidRPr="0070389E" w:rsidRDefault="00904A6F" w:rsidP="00AC4217">
            <w:pPr>
              <w:spacing w:line="240" w:lineRule="exact"/>
              <w:ind w:right="90"/>
              <w:jc w:val="right"/>
              <w:rPr>
                <w:sz w:val="14"/>
                <w:szCs w:val="14"/>
                <w:cs/>
              </w:rPr>
            </w:pPr>
          </w:p>
        </w:tc>
        <w:tc>
          <w:tcPr>
            <w:tcW w:w="725" w:type="dxa"/>
          </w:tcPr>
          <w:p w:rsidR="00904A6F" w:rsidRPr="0070389E" w:rsidRDefault="00904A6F" w:rsidP="00904A6F">
            <w:pPr>
              <w:tabs>
                <w:tab w:val="decimal" w:pos="720"/>
              </w:tabs>
              <w:spacing w:line="240" w:lineRule="exact"/>
              <w:ind w:right="90"/>
              <w:rPr>
                <w:sz w:val="14"/>
                <w:szCs w:val="14"/>
              </w:rPr>
            </w:pPr>
          </w:p>
        </w:tc>
        <w:tc>
          <w:tcPr>
            <w:tcW w:w="726" w:type="dxa"/>
          </w:tcPr>
          <w:p w:rsidR="00904A6F" w:rsidRPr="0070389E" w:rsidRDefault="00904A6F" w:rsidP="00904A6F">
            <w:pPr>
              <w:tabs>
                <w:tab w:val="decimal" w:pos="610"/>
              </w:tabs>
              <w:spacing w:line="240" w:lineRule="exact"/>
              <w:ind w:right="90"/>
              <w:rPr>
                <w:sz w:val="14"/>
                <w:szCs w:val="14"/>
                <w:cs/>
              </w:rPr>
            </w:pPr>
          </w:p>
        </w:tc>
        <w:tc>
          <w:tcPr>
            <w:tcW w:w="815" w:type="dxa"/>
          </w:tcPr>
          <w:p w:rsidR="00904A6F" w:rsidRPr="0070389E" w:rsidRDefault="00904A6F" w:rsidP="00904A6F">
            <w:pPr>
              <w:tabs>
                <w:tab w:val="decimal" w:pos="703"/>
              </w:tabs>
              <w:spacing w:line="240" w:lineRule="exact"/>
              <w:ind w:right="90"/>
              <w:rPr>
                <w:sz w:val="14"/>
                <w:szCs w:val="14"/>
              </w:rPr>
            </w:pPr>
          </w:p>
        </w:tc>
        <w:tc>
          <w:tcPr>
            <w:tcW w:w="816" w:type="dxa"/>
          </w:tcPr>
          <w:p w:rsidR="00904A6F" w:rsidRPr="0070389E" w:rsidRDefault="00904A6F" w:rsidP="00904A6F">
            <w:pPr>
              <w:tabs>
                <w:tab w:val="decimal" w:pos="720"/>
              </w:tabs>
              <w:spacing w:line="240" w:lineRule="exact"/>
              <w:ind w:right="90"/>
              <w:rPr>
                <w:sz w:val="14"/>
                <w:szCs w:val="14"/>
              </w:rPr>
            </w:pPr>
          </w:p>
        </w:tc>
        <w:tc>
          <w:tcPr>
            <w:tcW w:w="804" w:type="dxa"/>
          </w:tcPr>
          <w:p w:rsidR="00904A6F" w:rsidRPr="0070389E" w:rsidRDefault="00904A6F" w:rsidP="00904A6F">
            <w:pPr>
              <w:tabs>
                <w:tab w:val="decimal" w:pos="715"/>
              </w:tabs>
              <w:spacing w:line="240" w:lineRule="exact"/>
              <w:ind w:right="90"/>
              <w:rPr>
                <w:sz w:val="14"/>
                <w:szCs w:val="14"/>
              </w:rPr>
            </w:pPr>
          </w:p>
        </w:tc>
        <w:tc>
          <w:tcPr>
            <w:tcW w:w="810" w:type="dxa"/>
          </w:tcPr>
          <w:p w:rsidR="00904A6F" w:rsidRPr="0070389E" w:rsidRDefault="00904A6F" w:rsidP="00904A6F">
            <w:pPr>
              <w:tabs>
                <w:tab w:val="decimal" w:pos="720"/>
              </w:tabs>
              <w:spacing w:line="240" w:lineRule="exact"/>
              <w:ind w:right="90"/>
              <w:rPr>
                <w:sz w:val="14"/>
                <w:szCs w:val="14"/>
                <w:cs/>
              </w:rPr>
            </w:pPr>
          </w:p>
        </w:tc>
      </w:tr>
      <w:tr w:rsidR="00904A6F" w:rsidRPr="00916247" w:rsidTr="000425E2">
        <w:trPr>
          <w:cantSplit/>
          <w:trHeight w:val="20"/>
        </w:trPr>
        <w:tc>
          <w:tcPr>
            <w:tcW w:w="2809" w:type="dxa"/>
          </w:tcPr>
          <w:p w:rsidR="00904A6F" w:rsidRPr="006D7790" w:rsidRDefault="00904A6F" w:rsidP="00904A6F">
            <w:pPr>
              <w:pStyle w:val="BodyText"/>
              <w:ind w:left="180" w:right="90" w:hanging="90"/>
              <w:jc w:val="left"/>
              <w:rPr>
                <w:rFonts w:eastAsia="Arial Unicode MS" w:cs="Times New Roman"/>
                <w:sz w:val="14"/>
                <w:szCs w:val="14"/>
              </w:rPr>
            </w:pPr>
            <w:r w:rsidRPr="006D7790">
              <w:rPr>
                <w:rFonts w:eastAsia="Arial Unicode MS" w:cs="Times New Roman"/>
                <w:b/>
                <w:bCs/>
                <w:i/>
                <w:iCs/>
                <w:sz w:val="14"/>
                <w:szCs w:val="14"/>
              </w:rPr>
              <w:t>Disaggregation of revenue</w:t>
            </w:r>
          </w:p>
        </w:tc>
        <w:tc>
          <w:tcPr>
            <w:tcW w:w="724" w:type="dxa"/>
          </w:tcPr>
          <w:p w:rsidR="00904A6F" w:rsidRPr="0070389E" w:rsidRDefault="00904A6F" w:rsidP="00AC4217">
            <w:pPr>
              <w:tabs>
                <w:tab w:val="decimal" w:pos="615"/>
              </w:tabs>
              <w:spacing w:line="240" w:lineRule="exact"/>
              <w:rPr>
                <w:sz w:val="14"/>
                <w:szCs w:val="14"/>
              </w:rPr>
            </w:pPr>
          </w:p>
        </w:tc>
        <w:tc>
          <w:tcPr>
            <w:tcW w:w="725" w:type="dxa"/>
          </w:tcPr>
          <w:p w:rsidR="00904A6F" w:rsidRPr="0070389E" w:rsidRDefault="00904A6F" w:rsidP="00AC4217">
            <w:pPr>
              <w:tabs>
                <w:tab w:val="decimal" w:pos="604"/>
              </w:tabs>
              <w:spacing w:line="240" w:lineRule="exact"/>
              <w:rPr>
                <w:sz w:val="14"/>
                <w:szCs w:val="14"/>
              </w:rPr>
            </w:pPr>
          </w:p>
        </w:tc>
        <w:tc>
          <w:tcPr>
            <w:tcW w:w="724" w:type="dxa"/>
            <w:vAlign w:val="bottom"/>
          </w:tcPr>
          <w:p w:rsidR="00904A6F" w:rsidRPr="0070389E" w:rsidRDefault="00904A6F" w:rsidP="00904A6F">
            <w:pPr>
              <w:tabs>
                <w:tab w:val="decimal" w:pos="604"/>
              </w:tabs>
              <w:spacing w:line="240" w:lineRule="exact"/>
              <w:ind w:right="90"/>
              <w:rPr>
                <w:sz w:val="14"/>
                <w:szCs w:val="14"/>
                <w:cs/>
              </w:rPr>
            </w:pPr>
          </w:p>
        </w:tc>
        <w:tc>
          <w:tcPr>
            <w:tcW w:w="726" w:type="dxa"/>
          </w:tcPr>
          <w:p w:rsidR="00904A6F" w:rsidRPr="0070389E" w:rsidRDefault="00904A6F" w:rsidP="00AC4217">
            <w:pPr>
              <w:tabs>
                <w:tab w:val="decimal" w:pos="610"/>
              </w:tabs>
              <w:spacing w:line="240" w:lineRule="exact"/>
              <w:ind w:right="90"/>
              <w:rPr>
                <w:sz w:val="14"/>
                <w:szCs w:val="14"/>
              </w:rPr>
            </w:pPr>
          </w:p>
        </w:tc>
        <w:tc>
          <w:tcPr>
            <w:tcW w:w="725" w:type="dxa"/>
            <w:vAlign w:val="bottom"/>
          </w:tcPr>
          <w:p w:rsidR="00904A6F" w:rsidRPr="0070389E" w:rsidRDefault="00904A6F" w:rsidP="00904A6F">
            <w:pPr>
              <w:tabs>
                <w:tab w:val="decimal" w:pos="685"/>
                <w:tab w:val="decimal" w:pos="720"/>
              </w:tabs>
              <w:spacing w:line="240" w:lineRule="exact"/>
              <w:ind w:left="90"/>
              <w:rPr>
                <w:sz w:val="14"/>
                <w:szCs w:val="14"/>
                <w:cs/>
              </w:rPr>
            </w:pPr>
          </w:p>
        </w:tc>
        <w:tc>
          <w:tcPr>
            <w:tcW w:w="726" w:type="dxa"/>
          </w:tcPr>
          <w:p w:rsidR="00904A6F" w:rsidRPr="0070389E" w:rsidRDefault="00904A6F" w:rsidP="00904A6F">
            <w:pPr>
              <w:tabs>
                <w:tab w:val="decimal" w:pos="610"/>
              </w:tabs>
              <w:spacing w:line="240" w:lineRule="exact"/>
              <w:ind w:right="90"/>
              <w:rPr>
                <w:sz w:val="14"/>
                <w:szCs w:val="14"/>
                <w:cs/>
              </w:rPr>
            </w:pPr>
          </w:p>
        </w:tc>
        <w:tc>
          <w:tcPr>
            <w:tcW w:w="725" w:type="dxa"/>
          </w:tcPr>
          <w:p w:rsidR="00904A6F" w:rsidRPr="0070389E" w:rsidRDefault="00904A6F" w:rsidP="00904A6F">
            <w:pPr>
              <w:tabs>
                <w:tab w:val="decimal" w:pos="610"/>
              </w:tabs>
              <w:spacing w:line="240" w:lineRule="exact"/>
              <w:ind w:right="90"/>
              <w:rPr>
                <w:sz w:val="14"/>
                <w:szCs w:val="14"/>
                <w:cs/>
              </w:rPr>
            </w:pPr>
          </w:p>
        </w:tc>
        <w:tc>
          <w:tcPr>
            <w:tcW w:w="726" w:type="dxa"/>
          </w:tcPr>
          <w:p w:rsidR="00904A6F" w:rsidRPr="0070389E" w:rsidRDefault="00904A6F" w:rsidP="00904A6F">
            <w:pPr>
              <w:tabs>
                <w:tab w:val="decimal" w:pos="610"/>
              </w:tabs>
              <w:spacing w:line="240" w:lineRule="exact"/>
              <w:ind w:right="90"/>
              <w:rPr>
                <w:sz w:val="14"/>
                <w:szCs w:val="14"/>
                <w:cs/>
              </w:rPr>
            </w:pPr>
          </w:p>
        </w:tc>
        <w:tc>
          <w:tcPr>
            <w:tcW w:w="725" w:type="dxa"/>
          </w:tcPr>
          <w:p w:rsidR="00904A6F" w:rsidRPr="0070389E" w:rsidRDefault="00904A6F" w:rsidP="00AC4217">
            <w:pPr>
              <w:spacing w:line="240" w:lineRule="exact"/>
              <w:ind w:right="90"/>
              <w:jc w:val="right"/>
              <w:rPr>
                <w:sz w:val="14"/>
                <w:szCs w:val="14"/>
              </w:rPr>
            </w:pPr>
          </w:p>
        </w:tc>
        <w:tc>
          <w:tcPr>
            <w:tcW w:w="729" w:type="dxa"/>
          </w:tcPr>
          <w:p w:rsidR="00904A6F" w:rsidRPr="0070389E" w:rsidRDefault="00904A6F" w:rsidP="00AC4217">
            <w:pPr>
              <w:spacing w:line="240" w:lineRule="exact"/>
              <w:ind w:right="90"/>
              <w:jc w:val="right"/>
              <w:rPr>
                <w:sz w:val="14"/>
                <w:szCs w:val="14"/>
                <w:cs/>
              </w:rPr>
            </w:pPr>
          </w:p>
        </w:tc>
        <w:tc>
          <w:tcPr>
            <w:tcW w:w="725" w:type="dxa"/>
          </w:tcPr>
          <w:p w:rsidR="00904A6F" w:rsidRPr="0070389E" w:rsidRDefault="00904A6F" w:rsidP="00904A6F">
            <w:pPr>
              <w:tabs>
                <w:tab w:val="decimal" w:pos="720"/>
              </w:tabs>
              <w:spacing w:line="240" w:lineRule="exact"/>
              <w:ind w:right="90"/>
              <w:rPr>
                <w:sz w:val="14"/>
                <w:szCs w:val="14"/>
              </w:rPr>
            </w:pPr>
          </w:p>
        </w:tc>
        <w:tc>
          <w:tcPr>
            <w:tcW w:w="726" w:type="dxa"/>
          </w:tcPr>
          <w:p w:rsidR="00904A6F" w:rsidRPr="0070389E" w:rsidRDefault="00904A6F" w:rsidP="00904A6F">
            <w:pPr>
              <w:tabs>
                <w:tab w:val="decimal" w:pos="610"/>
              </w:tabs>
              <w:spacing w:line="240" w:lineRule="exact"/>
              <w:ind w:right="90"/>
              <w:rPr>
                <w:sz w:val="14"/>
                <w:szCs w:val="14"/>
                <w:cs/>
              </w:rPr>
            </w:pPr>
          </w:p>
        </w:tc>
        <w:tc>
          <w:tcPr>
            <w:tcW w:w="815" w:type="dxa"/>
          </w:tcPr>
          <w:p w:rsidR="00904A6F" w:rsidRPr="0070389E" w:rsidRDefault="00904A6F" w:rsidP="00904A6F">
            <w:pPr>
              <w:tabs>
                <w:tab w:val="decimal" w:pos="703"/>
              </w:tabs>
              <w:spacing w:line="240" w:lineRule="exact"/>
              <w:ind w:right="90"/>
              <w:rPr>
                <w:sz w:val="14"/>
                <w:szCs w:val="14"/>
              </w:rPr>
            </w:pPr>
          </w:p>
        </w:tc>
        <w:tc>
          <w:tcPr>
            <w:tcW w:w="816" w:type="dxa"/>
          </w:tcPr>
          <w:p w:rsidR="00904A6F" w:rsidRPr="0070389E" w:rsidRDefault="00904A6F" w:rsidP="00904A6F">
            <w:pPr>
              <w:tabs>
                <w:tab w:val="decimal" w:pos="720"/>
              </w:tabs>
              <w:spacing w:line="240" w:lineRule="exact"/>
              <w:ind w:right="90"/>
              <w:rPr>
                <w:sz w:val="14"/>
                <w:szCs w:val="14"/>
              </w:rPr>
            </w:pPr>
          </w:p>
        </w:tc>
        <w:tc>
          <w:tcPr>
            <w:tcW w:w="804" w:type="dxa"/>
          </w:tcPr>
          <w:p w:rsidR="00904A6F" w:rsidRPr="0070389E" w:rsidRDefault="00904A6F" w:rsidP="00904A6F">
            <w:pPr>
              <w:tabs>
                <w:tab w:val="decimal" w:pos="715"/>
              </w:tabs>
              <w:spacing w:line="240" w:lineRule="exact"/>
              <w:ind w:right="90"/>
              <w:rPr>
                <w:sz w:val="14"/>
                <w:szCs w:val="14"/>
              </w:rPr>
            </w:pPr>
          </w:p>
        </w:tc>
        <w:tc>
          <w:tcPr>
            <w:tcW w:w="810" w:type="dxa"/>
          </w:tcPr>
          <w:p w:rsidR="00904A6F" w:rsidRPr="0070389E" w:rsidRDefault="00904A6F" w:rsidP="00904A6F">
            <w:pPr>
              <w:tabs>
                <w:tab w:val="decimal" w:pos="720"/>
              </w:tabs>
              <w:spacing w:line="240" w:lineRule="exact"/>
              <w:ind w:right="90"/>
              <w:rPr>
                <w:sz w:val="14"/>
                <w:szCs w:val="14"/>
                <w:cs/>
              </w:rPr>
            </w:pPr>
          </w:p>
        </w:tc>
      </w:tr>
      <w:tr w:rsidR="00904A6F" w:rsidRPr="00C5010B" w:rsidTr="000425E2">
        <w:trPr>
          <w:cantSplit/>
          <w:trHeight w:val="20"/>
        </w:trPr>
        <w:tc>
          <w:tcPr>
            <w:tcW w:w="2809" w:type="dxa"/>
          </w:tcPr>
          <w:p w:rsidR="00904A6F" w:rsidRPr="006D7790" w:rsidRDefault="00904A6F" w:rsidP="00904A6F">
            <w:pPr>
              <w:pStyle w:val="BodyText"/>
              <w:ind w:left="180" w:right="90" w:hanging="90"/>
              <w:jc w:val="left"/>
              <w:rPr>
                <w:rFonts w:eastAsia="Arial Unicode MS" w:cs="Times New Roman"/>
                <w:sz w:val="14"/>
                <w:szCs w:val="14"/>
              </w:rPr>
            </w:pPr>
            <w:r w:rsidRPr="006D7790">
              <w:rPr>
                <w:rFonts w:eastAsia="Arial Unicode MS" w:cs="Times New Roman"/>
                <w:sz w:val="14"/>
                <w:szCs w:val="14"/>
              </w:rPr>
              <w:t xml:space="preserve">Revenues from sales </w:t>
            </w:r>
          </w:p>
        </w:tc>
        <w:tc>
          <w:tcPr>
            <w:tcW w:w="724" w:type="dxa"/>
            <w:vAlign w:val="bottom"/>
          </w:tcPr>
          <w:p w:rsidR="00904A6F" w:rsidRPr="0070389E" w:rsidRDefault="00904A6F" w:rsidP="00AC4217">
            <w:pPr>
              <w:tabs>
                <w:tab w:val="decimal" w:pos="615"/>
              </w:tabs>
              <w:spacing w:line="240" w:lineRule="exact"/>
              <w:rPr>
                <w:sz w:val="14"/>
                <w:szCs w:val="14"/>
              </w:rPr>
            </w:pPr>
            <w:r w:rsidRPr="00904A6F">
              <w:rPr>
                <w:sz w:val="14"/>
                <w:szCs w:val="14"/>
              </w:rPr>
              <w:t>2,286,516</w:t>
            </w:r>
          </w:p>
        </w:tc>
        <w:tc>
          <w:tcPr>
            <w:tcW w:w="725" w:type="dxa"/>
          </w:tcPr>
          <w:p w:rsidR="00904A6F" w:rsidRPr="0070389E" w:rsidRDefault="00904A6F" w:rsidP="00AC4217">
            <w:pPr>
              <w:tabs>
                <w:tab w:val="decimal" w:pos="604"/>
              </w:tabs>
              <w:spacing w:line="240" w:lineRule="exact"/>
              <w:rPr>
                <w:sz w:val="14"/>
                <w:szCs w:val="14"/>
              </w:rPr>
            </w:pPr>
            <w:r w:rsidRPr="009474C8">
              <w:rPr>
                <w:sz w:val="14"/>
                <w:szCs w:val="14"/>
              </w:rPr>
              <w:t>2,595,060</w:t>
            </w:r>
          </w:p>
        </w:tc>
        <w:tc>
          <w:tcPr>
            <w:tcW w:w="724" w:type="dxa"/>
            <w:vAlign w:val="bottom"/>
          </w:tcPr>
          <w:p w:rsidR="00904A6F" w:rsidRPr="0070389E" w:rsidRDefault="00904A6F" w:rsidP="00904A6F">
            <w:pPr>
              <w:tabs>
                <w:tab w:val="decimal" w:pos="604"/>
              </w:tabs>
              <w:spacing w:line="240" w:lineRule="exact"/>
              <w:ind w:right="90"/>
              <w:rPr>
                <w:sz w:val="14"/>
                <w:szCs w:val="14"/>
              </w:rPr>
            </w:pPr>
            <w:r w:rsidRPr="00904A6F">
              <w:rPr>
                <w:sz w:val="14"/>
                <w:szCs w:val="14"/>
              </w:rPr>
              <w:t>2,764,079</w:t>
            </w:r>
          </w:p>
        </w:tc>
        <w:tc>
          <w:tcPr>
            <w:tcW w:w="726" w:type="dxa"/>
          </w:tcPr>
          <w:p w:rsidR="00904A6F" w:rsidRPr="0070389E" w:rsidRDefault="00904A6F" w:rsidP="00AC4217">
            <w:pPr>
              <w:tabs>
                <w:tab w:val="decimal" w:pos="610"/>
              </w:tabs>
              <w:spacing w:line="240" w:lineRule="exact"/>
              <w:ind w:right="90"/>
              <w:rPr>
                <w:sz w:val="14"/>
                <w:szCs w:val="14"/>
                <w:cs/>
              </w:rPr>
            </w:pPr>
            <w:r w:rsidRPr="009474C8">
              <w:rPr>
                <w:sz w:val="14"/>
                <w:szCs w:val="14"/>
              </w:rPr>
              <w:t>3,188,780</w:t>
            </w:r>
          </w:p>
        </w:tc>
        <w:tc>
          <w:tcPr>
            <w:tcW w:w="725" w:type="dxa"/>
            <w:vAlign w:val="bottom"/>
          </w:tcPr>
          <w:p w:rsidR="00904A6F" w:rsidRPr="0070389E" w:rsidRDefault="00904A6F" w:rsidP="00904A6F">
            <w:pPr>
              <w:tabs>
                <w:tab w:val="decimal" w:pos="610"/>
              </w:tabs>
              <w:spacing w:line="240" w:lineRule="exact"/>
              <w:ind w:right="90"/>
              <w:rPr>
                <w:sz w:val="14"/>
                <w:szCs w:val="14"/>
                <w:cs/>
              </w:rPr>
            </w:pPr>
            <w:r w:rsidRPr="00904A6F">
              <w:rPr>
                <w:sz w:val="14"/>
                <w:szCs w:val="14"/>
              </w:rPr>
              <w:t>5,315,260</w:t>
            </w:r>
          </w:p>
        </w:tc>
        <w:tc>
          <w:tcPr>
            <w:tcW w:w="726" w:type="dxa"/>
          </w:tcPr>
          <w:p w:rsidR="00904A6F" w:rsidRPr="0070389E" w:rsidRDefault="00904A6F" w:rsidP="00904A6F">
            <w:pPr>
              <w:tabs>
                <w:tab w:val="decimal" w:pos="610"/>
              </w:tabs>
              <w:spacing w:line="240" w:lineRule="exact"/>
              <w:ind w:right="90"/>
              <w:rPr>
                <w:sz w:val="14"/>
                <w:szCs w:val="14"/>
                <w:cs/>
              </w:rPr>
            </w:pPr>
            <w:r w:rsidRPr="009474C8">
              <w:rPr>
                <w:sz w:val="14"/>
                <w:szCs w:val="14"/>
              </w:rPr>
              <w:t>5,222,904</w:t>
            </w:r>
          </w:p>
        </w:tc>
        <w:tc>
          <w:tcPr>
            <w:tcW w:w="725" w:type="dxa"/>
          </w:tcPr>
          <w:p w:rsidR="00904A6F" w:rsidRPr="0070389E" w:rsidRDefault="00DF5E24" w:rsidP="00904A6F">
            <w:pPr>
              <w:tabs>
                <w:tab w:val="decimal" w:pos="610"/>
              </w:tabs>
              <w:spacing w:line="240" w:lineRule="exact"/>
              <w:ind w:right="90"/>
              <w:rPr>
                <w:sz w:val="14"/>
                <w:szCs w:val="14"/>
                <w:cs/>
              </w:rPr>
            </w:pPr>
            <w:r w:rsidRPr="00DF5E24">
              <w:rPr>
                <w:sz w:val="14"/>
                <w:szCs w:val="14"/>
              </w:rPr>
              <w:t>4,742,142</w:t>
            </w:r>
          </w:p>
        </w:tc>
        <w:tc>
          <w:tcPr>
            <w:tcW w:w="726" w:type="dxa"/>
          </w:tcPr>
          <w:p w:rsidR="00904A6F" w:rsidRPr="0070389E" w:rsidRDefault="00904A6F" w:rsidP="00904A6F">
            <w:pPr>
              <w:tabs>
                <w:tab w:val="decimal" w:pos="610"/>
              </w:tabs>
              <w:spacing w:line="240" w:lineRule="exact"/>
              <w:ind w:right="90"/>
              <w:rPr>
                <w:sz w:val="14"/>
                <w:szCs w:val="14"/>
                <w:cs/>
              </w:rPr>
            </w:pPr>
            <w:r w:rsidRPr="009474C8">
              <w:rPr>
                <w:sz w:val="14"/>
                <w:szCs w:val="14"/>
              </w:rPr>
              <w:t>5,077,036</w:t>
            </w:r>
          </w:p>
        </w:tc>
        <w:tc>
          <w:tcPr>
            <w:tcW w:w="725" w:type="dxa"/>
          </w:tcPr>
          <w:p w:rsidR="00904A6F" w:rsidRPr="0070389E" w:rsidRDefault="00DF5E24" w:rsidP="00AC4217">
            <w:pPr>
              <w:spacing w:line="240" w:lineRule="exact"/>
              <w:ind w:right="90"/>
              <w:jc w:val="right"/>
              <w:rPr>
                <w:sz w:val="14"/>
                <w:szCs w:val="14"/>
                <w:cs/>
              </w:rPr>
            </w:pPr>
            <w:r w:rsidRPr="00DF5E24">
              <w:rPr>
                <w:sz w:val="14"/>
                <w:szCs w:val="14"/>
              </w:rPr>
              <w:t>12,821,481</w:t>
            </w:r>
          </w:p>
        </w:tc>
        <w:tc>
          <w:tcPr>
            <w:tcW w:w="729" w:type="dxa"/>
          </w:tcPr>
          <w:p w:rsidR="00904A6F" w:rsidRPr="0070389E" w:rsidRDefault="00904A6F" w:rsidP="00AC4217">
            <w:pPr>
              <w:spacing w:line="240" w:lineRule="exact"/>
              <w:ind w:right="90"/>
              <w:jc w:val="right"/>
              <w:rPr>
                <w:sz w:val="14"/>
                <w:szCs w:val="14"/>
                <w:cs/>
              </w:rPr>
            </w:pPr>
            <w:r w:rsidRPr="00734CB3">
              <w:rPr>
                <w:sz w:val="14"/>
                <w:szCs w:val="14"/>
              </w:rPr>
              <w:t>13,488,720</w:t>
            </w:r>
          </w:p>
        </w:tc>
        <w:tc>
          <w:tcPr>
            <w:tcW w:w="725" w:type="dxa"/>
          </w:tcPr>
          <w:p w:rsidR="00904A6F" w:rsidRPr="0070389E" w:rsidRDefault="00DF5E24" w:rsidP="00904A6F">
            <w:pPr>
              <w:tabs>
                <w:tab w:val="decimal" w:pos="637"/>
              </w:tabs>
              <w:spacing w:line="240" w:lineRule="exact"/>
              <w:ind w:right="90"/>
              <w:rPr>
                <w:sz w:val="14"/>
                <w:szCs w:val="14"/>
                <w:cs/>
              </w:rPr>
            </w:pPr>
            <w:r w:rsidRPr="00DF5E24">
              <w:rPr>
                <w:sz w:val="14"/>
                <w:szCs w:val="14"/>
              </w:rPr>
              <w:t>697,942</w:t>
            </w:r>
          </w:p>
        </w:tc>
        <w:tc>
          <w:tcPr>
            <w:tcW w:w="726" w:type="dxa"/>
          </w:tcPr>
          <w:p w:rsidR="00904A6F" w:rsidRPr="0070389E" w:rsidRDefault="00904A6F" w:rsidP="00904A6F">
            <w:pPr>
              <w:tabs>
                <w:tab w:val="decimal" w:pos="610"/>
              </w:tabs>
              <w:spacing w:line="240" w:lineRule="exact"/>
              <w:ind w:right="90"/>
              <w:rPr>
                <w:sz w:val="14"/>
                <w:szCs w:val="14"/>
                <w:cs/>
              </w:rPr>
            </w:pPr>
            <w:r w:rsidRPr="00F078A6">
              <w:rPr>
                <w:sz w:val="14"/>
                <w:szCs w:val="14"/>
              </w:rPr>
              <w:t>756,959</w:t>
            </w:r>
          </w:p>
        </w:tc>
        <w:tc>
          <w:tcPr>
            <w:tcW w:w="815" w:type="dxa"/>
          </w:tcPr>
          <w:p w:rsidR="00904A6F" w:rsidRPr="0070389E" w:rsidRDefault="00313A43" w:rsidP="00904A6F">
            <w:pPr>
              <w:tabs>
                <w:tab w:val="decimal" w:pos="703"/>
              </w:tabs>
              <w:spacing w:line="240" w:lineRule="exact"/>
              <w:ind w:right="90"/>
              <w:rPr>
                <w:sz w:val="14"/>
                <w:szCs w:val="14"/>
              </w:rPr>
            </w:pPr>
            <w:r w:rsidRPr="00313A43">
              <w:rPr>
                <w:sz w:val="14"/>
                <w:szCs w:val="14"/>
              </w:rPr>
              <w:t>(4,212,006)</w:t>
            </w:r>
          </w:p>
        </w:tc>
        <w:tc>
          <w:tcPr>
            <w:tcW w:w="816" w:type="dxa"/>
          </w:tcPr>
          <w:p w:rsidR="00904A6F" w:rsidRPr="0070389E" w:rsidRDefault="00904A6F" w:rsidP="00904A6F">
            <w:pPr>
              <w:tabs>
                <w:tab w:val="decimal" w:pos="720"/>
              </w:tabs>
              <w:spacing w:line="240" w:lineRule="exact"/>
              <w:ind w:right="90"/>
              <w:rPr>
                <w:sz w:val="14"/>
                <w:szCs w:val="14"/>
              </w:rPr>
            </w:pPr>
            <w:r w:rsidRPr="00F078A6">
              <w:rPr>
                <w:sz w:val="14"/>
                <w:szCs w:val="14"/>
              </w:rPr>
              <w:t>(4,591,614)</w:t>
            </w:r>
          </w:p>
        </w:tc>
        <w:tc>
          <w:tcPr>
            <w:tcW w:w="804" w:type="dxa"/>
          </w:tcPr>
          <w:p w:rsidR="00904A6F" w:rsidRPr="0070389E" w:rsidRDefault="00313A43" w:rsidP="00904A6F">
            <w:pPr>
              <w:tabs>
                <w:tab w:val="decimal" w:pos="703"/>
              </w:tabs>
              <w:spacing w:line="240" w:lineRule="exact"/>
              <w:ind w:right="90"/>
              <w:rPr>
                <w:sz w:val="14"/>
                <w:szCs w:val="14"/>
                <w:cs/>
              </w:rPr>
            </w:pPr>
            <w:r w:rsidRPr="00313A43">
              <w:rPr>
                <w:sz w:val="14"/>
                <w:szCs w:val="14"/>
              </w:rPr>
              <w:t>11,593,933</w:t>
            </w:r>
          </w:p>
        </w:tc>
        <w:tc>
          <w:tcPr>
            <w:tcW w:w="810" w:type="dxa"/>
          </w:tcPr>
          <w:p w:rsidR="00904A6F" w:rsidRPr="0070389E" w:rsidRDefault="00904A6F" w:rsidP="00904A6F">
            <w:pPr>
              <w:tabs>
                <w:tab w:val="decimal" w:pos="720"/>
              </w:tabs>
              <w:spacing w:line="240" w:lineRule="exact"/>
              <w:ind w:right="90"/>
              <w:rPr>
                <w:sz w:val="14"/>
                <w:szCs w:val="14"/>
                <w:cs/>
              </w:rPr>
            </w:pPr>
            <w:r w:rsidRPr="00BE3972">
              <w:rPr>
                <w:sz w:val="14"/>
                <w:szCs w:val="14"/>
              </w:rPr>
              <w:t>12,249,125</w:t>
            </w:r>
          </w:p>
        </w:tc>
      </w:tr>
      <w:tr w:rsidR="00904A6F" w:rsidRPr="00C5010B" w:rsidTr="000425E2">
        <w:trPr>
          <w:cantSplit/>
          <w:trHeight w:val="20"/>
        </w:trPr>
        <w:tc>
          <w:tcPr>
            <w:tcW w:w="2809" w:type="dxa"/>
          </w:tcPr>
          <w:p w:rsidR="00904A6F" w:rsidRPr="006D7790" w:rsidRDefault="00904A6F" w:rsidP="00904A6F">
            <w:pPr>
              <w:pStyle w:val="BodyText"/>
              <w:ind w:left="180" w:right="90" w:hanging="90"/>
              <w:jc w:val="left"/>
              <w:rPr>
                <w:rFonts w:eastAsia="Arial Unicode MS" w:cs="Times New Roman"/>
                <w:sz w:val="14"/>
                <w:szCs w:val="14"/>
              </w:rPr>
            </w:pPr>
            <w:r w:rsidRPr="006D7790">
              <w:rPr>
                <w:rFonts w:eastAsia="Arial Unicode MS" w:cs="Times New Roman"/>
                <w:sz w:val="14"/>
                <w:szCs w:val="14"/>
              </w:rPr>
              <w:t>Revenues from rendering of services</w:t>
            </w:r>
          </w:p>
        </w:tc>
        <w:tc>
          <w:tcPr>
            <w:tcW w:w="724" w:type="dxa"/>
            <w:vAlign w:val="bottom"/>
          </w:tcPr>
          <w:p w:rsidR="00904A6F" w:rsidRPr="0070389E" w:rsidRDefault="00904A6F" w:rsidP="00AC4217">
            <w:pPr>
              <w:pBdr>
                <w:bottom w:val="single" w:sz="4" w:space="1" w:color="auto"/>
              </w:pBdr>
              <w:tabs>
                <w:tab w:val="decimal" w:pos="615"/>
              </w:tabs>
              <w:spacing w:line="240" w:lineRule="exact"/>
              <w:ind w:right="90"/>
              <w:rPr>
                <w:sz w:val="14"/>
                <w:szCs w:val="14"/>
              </w:rPr>
            </w:pPr>
            <w:r w:rsidRPr="00904A6F">
              <w:rPr>
                <w:sz w:val="14"/>
                <w:szCs w:val="14"/>
              </w:rPr>
              <w:t>13,777</w:t>
            </w:r>
          </w:p>
        </w:tc>
        <w:tc>
          <w:tcPr>
            <w:tcW w:w="725" w:type="dxa"/>
          </w:tcPr>
          <w:p w:rsidR="00904A6F" w:rsidRPr="0070389E" w:rsidRDefault="00904A6F" w:rsidP="00AC4217">
            <w:pPr>
              <w:pBdr>
                <w:bottom w:val="single" w:sz="4" w:space="1" w:color="auto"/>
              </w:pBdr>
              <w:tabs>
                <w:tab w:val="decimal" w:pos="604"/>
              </w:tabs>
              <w:spacing w:line="240" w:lineRule="exact"/>
              <w:ind w:right="90"/>
              <w:rPr>
                <w:sz w:val="14"/>
                <w:szCs w:val="14"/>
                <w:cs/>
              </w:rPr>
            </w:pPr>
            <w:r w:rsidRPr="009474C8">
              <w:rPr>
                <w:sz w:val="14"/>
                <w:szCs w:val="14"/>
              </w:rPr>
              <w:t>10,774</w:t>
            </w:r>
          </w:p>
        </w:tc>
        <w:tc>
          <w:tcPr>
            <w:tcW w:w="724" w:type="dxa"/>
            <w:vAlign w:val="bottom"/>
          </w:tcPr>
          <w:p w:rsidR="00904A6F" w:rsidRPr="0070389E" w:rsidRDefault="00904A6F" w:rsidP="00904A6F">
            <w:pPr>
              <w:pBdr>
                <w:bottom w:val="single" w:sz="4" w:space="1" w:color="auto"/>
              </w:pBdr>
              <w:tabs>
                <w:tab w:val="decimal" w:pos="420"/>
              </w:tabs>
              <w:spacing w:line="240" w:lineRule="exact"/>
              <w:ind w:right="90"/>
              <w:rPr>
                <w:sz w:val="14"/>
                <w:szCs w:val="14"/>
              </w:rPr>
            </w:pPr>
            <w:r w:rsidRPr="00904A6F">
              <w:rPr>
                <w:sz w:val="14"/>
                <w:szCs w:val="14"/>
              </w:rPr>
              <w:t>-</w:t>
            </w:r>
          </w:p>
        </w:tc>
        <w:tc>
          <w:tcPr>
            <w:tcW w:w="726" w:type="dxa"/>
          </w:tcPr>
          <w:p w:rsidR="00904A6F" w:rsidRPr="0070389E" w:rsidRDefault="00904A6F" w:rsidP="00904A6F">
            <w:pPr>
              <w:pBdr>
                <w:bottom w:val="single" w:sz="4" w:space="1" w:color="auto"/>
              </w:pBdr>
              <w:tabs>
                <w:tab w:val="decimal" w:pos="420"/>
              </w:tabs>
              <w:spacing w:line="240" w:lineRule="exact"/>
              <w:ind w:right="90"/>
              <w:rPr>
                <w:sz w:val="14"/>
                <w:szCs w:val="14"/>
                <w:cs/>
              </w:rPr>
            </w:pPr>
            <w:r w:rsidRPr="009474C8">
              <w:rPr>
                <w:rFonts w:ascii="Angsana New" w:hAnsi="Angsana New" w:cs="Angsana New"/>
              </w:rPr>
              <w:t>-</w:t>
            </w:r>
          </w:p>
        </w:tc>
        <w:tc>
          <w:tcPr>
            <w:tcW w:w="725" w:type="dxa"/>
            <w:vAlign w:val="bottom"/>
          </w:tcPr>
          <w:p w:rsidR="00904A6F" w:rsidRPr="0070389E" w:rsidRDefault="00904A6F" w:rsidP="00904A6F">
            <w:pPr>
              <w:pBdr>
                <w:bottom w:val="single" w:sz="4" w:space="1" w:color="auto"/>
              </w:pBdr>
              <w:tabs>
                <w:tab w:val="decimal" w:pos="420"/>
              </w:tabs>
              <w:spacing w:line="240" w:lineRule="exact"/>
              <w:ind w:right="90"/>
              <w:rPr>
                <w:sz w:val="14"/>
                <w:szCs w:val="14"/>
              </w:rPr>
            </w:pPr>
            <w:r>
              <w:rPr>
                <w:rFonts w:ascii="Angsana New" w:hAnsi="Angsana New" w:cs="Angsana New"/>
              </w:rPr>
              <w:t>-</w:t>
            </w:r>
          </w:p>
        </w:tc>
        <w:tc>
          <w:tcPr>
            <w:tcW w:w="726" w:type="dxa"/>
          </w:tcPr>
          <w:p w:rsidR="00904A6F" w:rsidRPr="0070389E" w:rsidRDefault="00904A6F" w:rsidP="00904A6F">
            <w:pPr>
              <w:pBdr>
                <w:bottom w:val="single" w:sz="4" w:space="1" w:color="auto"/>
              </w:pBdr>
              <w:tabs>
                <w:tab w:val="decimal" w:pos="420"/>
              </w:tabs>
              <w:spacing w:line="240" w:lineRule="exact"/>
              <w:ind w:right="90"/>
              <w:rPr>
                <w:sz w:val="14"/>
                <w:szCs w:val="14"/>
                <w:cs/>
              </w:rPr>
            </w:pPr>
            <w:r w:rsidRPr="00ED605B">
              <w:rPr>
                <w:sz w:val="14"/>
                <w:szCs w:val="14"/>
              </w:rPr>
              <w:t>-</w:t>
            </w:r>
          </w:p>
        </w:tc>
        <w:tc>
          <w:tcPr>
            <w:tcW w:w="725" w:type="dxa"/>
          </w:tcPr>
          <w:p w:rsidR="00904A6F" w:rsidRPr="0070389E" w:rsidRDefault="00DF5E24" w:rsidP="00904A6F">
            <w:pPr>
              <w:pBdr>
                <w:bottom w:val="single" w:sz="4" w:space="1" w:color="auto"/>
              </w:pBdr>
              <w:tabs>
                <w:tab w:val="decimal" w:pos="610"/>
              </w:tabs>
              <w:spacing w:line="240" w:lineRule="exact"/>
              <w:ind w:right="90"/>
              <w:rPr>
                <w:sz w:val="14"/>
                <w:szCs w:val="14"/>
              </w:rPr>
            </w:pPr>
            <w:r w:rsidRPr="00DF5E24">
              <w:rPr>
                <w:sz w:val="14"/>
                <w:szCs w:val="14"/>
              </w:rPr>
              <w:t>95,810</w:t>
            </w:r>
          </w:p>
        </w:tc>
        <w:tc>
          <w:tcPr>
            <w:tcW w:w="726" w:type="dxa"/>
          </w:tcPr>
          <w:p w:rsidR="00904A6F" w:rsidRPr="0070389E" w:rsidRDefault="00904A6F" w:rsidP="00904A6F">
            <w:pPr>
              <w:pBdr>
                <w:bottom w:val="single" w:sz="4" w:space="1" w:color="auto"/>
              </w:pBdr>
              <w:tabs>
                <w:tab w:val="decimal" w:pos="610"/>
              </w:tabs>
              <w:spacing w:line="240" w:lineRule="exact"/>
              <w:ind w:right="90"/>
              <w:rPr>
                <w:sz w:val="14"/>
                <w:szCs w:val="14"/>
              </w:rPr>
            </w:pPr>
            <w:r w:rsidRPr="009474C8">
              <w:rPr>
                <w:sz w:val="14"/>
                <w:szCs w:val="14"/>
              </w:rPr>
              <w:t>174,302</w:t>
            </w:r>
          </w:p>
        </w:tc>
        <w:tc>
          <w:tcPr>
            <w:tcW w:w="725" w:type="dxa"/>
          </w:tcPr>
          <w:p w:rsidR="00904A6F" w:rsidRPr="0070389E" w:rsidRDefault="00DF5E24" w:rsidP="00AC4217">
            <w:pPr>
              <w:pBdr>
                <w:bottom w:val="single" w:sz="4" w:space="1" w:color="auto"/>
              </w:pBdr>
              <w:spacing w:line="240" w:lineRule="exact"/>
              <w:ind w:right="90"/>
              <w:jc w:val="right"/>
              <w:rPr>
                <w:sz w:val="14"/>
                <w:szCs w:val="14"/>
                <w:cs/>
              </w:rPr>
            </w:pPr>
            <w:r w:rsidRPr="00DF5E24">
              <w:rPr>
                <w:sz w:val="14"/>
                <w:szCs w:val="14"/>
              </w:rPr>
              <w:t>95,810</w:t>
            </w:r>
          </w:p>
        </w:tc>
        <w:tc>
          <w:tcPr>
            <w:tcW w:w="729" w:type="dxa"/>
          </w:tcPr>
          <w:p w:rsidR="00904A6F" w:rsidRPr="0070389E" w:rsidRDefault="00904A6F" w:rsidP="00AC4217">
            <w:pPr>
              <w:pBdr>
                <w:bottom w:val="single" w:sz="4" w:space="1" w:color="auto"/>
              </w:pBdr>
              <w:spacing w:line="240" w:lineRule="exact"/>
              <w:ind w:right="90"/>
              <w:jc w:val="right"/>
              <w:rPr>
                <w:sz w:val="14"/>
                <w:szCs w:val="14"/>
                <w:cs/>
              </w:rPr>
            </w:pPr>
            <w:r w:rsidRPr="000F0350">
              <w:rPr>
                <w:sz w:val="14"/>
                <w:szCs w:val="14"/>
              </w:rPr>
              <w:t>174,302</w:t>
            </w:r>
          </w:p>
        </w:tc>
        <w:tc>
          <w:tcPr>
            <w:tcW w:w="725" w:type="dxa"/>
          </w:tcPr>
          <w:p w:rsidR="00904A6F" w:rsidRPr="0070389E" w:rsidRDefault="00DF5E24" w:rsidP="00904A6F">
            <w:pPr>
              <w:pBdr>
                <w:bottom w:val="single" w:sz="4" w:space="1" w:color="auto"/>
              </w:pBdr>
              <w:tabs>
                <w:tab w:val="decimal" w:pos="463"/>
              </w:tabs>
              <w:spacing w:line="240" w:lineRule="exact"/>
              <w:ind w:right="90"/>
              <w:rPr>
                <w:sz w:val="14"/>
                <w:szCs w:val="14"/>
                <w:cs/>
              </w:rPr>
            </w:pPr>
            <w:r w:rsidRPr="00ED605B">
              <w:rPr>
                <w:sz w:val="14"/>
                <w:szCs w:val="14"/>
              </w:rPr>
              <w:t>-</w:t>
            </w:r>
          </w:p>
        </w:tc>
        <w:tc>
          <w:tcPr>
            <w:tcW w:w="726" w:type="dxa"/>
          </w:tcPr>
          <w:p w:rsidR="00904A6F" w:rsidRPr="0070389E" w:rsidRDefault="00904A6F" w:rsidP="00904A6F">
            <w:pPr>
              <w:pBdr>
                <w:bottom w:val="single" w:sz="4" w:space="1" w:color="auto"/>
              </w:pBdr>
              <w:tabs>
                <w:tab w:val="decimal" w:pos="463"/>
              </w:tabs>
              <w:spacing w:line="240" w:lineRule="exact"/>
              <w:ind w:right="90"/>
              <w:rPr>
                <w:sz w:val="14"/>
                <w:szCs w:val="14"/>
                <w:cs/>
              </w:rPr>
            </w:pPr>
            <w:r w:rsidRPr="00F078A6">
              <w:rPr>
                <w:sz w:val="14"/>
                <w:szCs w:val="14"/>
              </w:rPr>
              <w:t>-</w:t>
            </w:r>
          </w:p>
        </w:tc>
        <w:tc>
          <w:tcPr>
            <w:tcW w:w="815" w:type="dxa"/>
          </w:tcPr>
          <w:p w:rsidR="00904A6F" w:rsidRPr="0070389E" w:rsidRDefault="00313A43" w:rsidP="00904A6F">
            <w:pPr>
              <w:pBdr>
                <w:bottom w:val="single" w:sz="4" w:space="1" w:color="auto"/>
              </w:pBdr>
              <w:tabs>
                <w:tab w:val="decimal" w:pos="703"/>
              </w:tabs>
              <w:spacing w:line="240" w:lineRule="exact"/>
              <w:ind w:right="90"/>
              <w:rPr>
                <w:sz w:val="14"/>
                <w:szCs w:val="14"/>
                <w:cs/>
              </w:rPr>
            </w:pPr>
            <w:r w:rsidRPr="00313A43">
              <w:rPr>
                <w:sz w:val="14"/>
                <w:szCs w:val="14"/>
              </w:rPr>
              <w:t>(109,587)</w:t>
            </w:r>
          </w:p>
        </w:tc>
        <w:tc>
          <w:tcPr>
            <w:tcW w:w="816" w:type="dxa"/>
          </w:tcPr>
          <w:p w:rsidR="00904A6F" w:rsidRPr="0070389E" w:rsidRDefault="00904A6F" w:rsidP="00904A6F">
            <w:pPr>
              <w:pBdr>
                <w:bottom w:val="single" w:sz="4" w:space="1" w:color="auto"/>
              </w:pBdr>
              <w:tabs>
                <w:tab w:val="decimal" w:pos="720"/>
              </w:tabs>
              <w:spacing w:line="240" w:lineRule="exact"/>
              <w:ind w:right="90"/>
              <w:rPr>
                <w:sz w:val="14"/>
                <w:szCs w:val="14"/>
                <w:cs/>
              </w:rPr>
            </w:pPr>
            <w:r w:rsidRPr="00F078A6">
              <w:rPr>
                <w:sz w:val="14"/>
                <w:szCs w:val="14"/>
              </w:rPr>
              <w:t>(185,076)</w:t>
            </w:r>
          </w:p>
        </w:tc>
        <w:tc>
          <w:tcPr>
            <w:tcW w:w="804" w:type="dxa"/>
          </w:tcPr>
          <w:p w:rsidR="00904A6F" w:rsidRPr="0070389E" w:rsidRDefault="00313A43" w:rsidP="00904A6F">
            <w:pPr>
              <w:pBdr>
                <w:bottom w:val="single" w:sz="4" w:space="1" w:color="auto"/>
              </w:pBdr>
              <w:tabs>
                <w:tab w:val="decimal" w:pos="540"/>
              </w:tabs>
              <w:spacing w:line="240" w:lineRule="exact"/>
              <w:ind w:right="90"/>
              <w:rPr>
                <w:sz w:val="14"/>
                <w:szCs w:val="14"/>
                <w:cs/>
              </w:rPr>
            </w:pPr>
            <w:r w:rsidRPr="00ED605B">
              <w:rPr>
                <w:sz w:val="14"/>
                <w:szCs w:val="14"/>
              </w:rPr>
              <w:t>-</w:t>
            </w:r>
          </w:p>
        </w:tc>
        <w:tc>
          <w:tcPr>
            <w:tcW w:w="810" w:type="dxa"/>
          </w:tcPr>
          <w:p w:rsidR="00904A6F" w:rsidRPr="0070389E" w:rsidRDefault="00904A6F" w:rsidP="00904A6F">
            <w:pPr>
              <w:pBdr>
                <w:bottom w:val="single" w:sz="4" w:space="1" w:color="auto"/>
              </w:pBdr>
              <w:tabs>
                <w:tab w:val="decimal" w:pos="541"/>
              </w:tabs>
              <w:spacing w:line="240" w:lineRule="exact"/>
              <w:ind w:right="90"/>
              <w:rPr>
                <w:sz w:val="14"/>
                <w:szCs w:val="14"/>
                <w:cs/>
              </w:rPr>
            </w:pPr>
            <w:r w:rsidRPr="00ED605B">
              <w:rPr>
                <w:sz w:val="14"/>
                <w:szCs w:val="14"/>
              </w:rPr>
              <w:t>-</w:t>
            </w:r>
          </w:p>
        </w:tc>
      </w:tr>
      <w:tr w:rsidR="00904A6F" w:rsidRPr="00ED605B" w:rsidTr="000425E2">
        <w:trPr>
          <w:cantSplit/>
          <w:trHeight w:val="20"/>
        </w:trPr>
        <w:tc>
          <w:tcPr>
            <w:tcW w:w="2809" w:type="dxa"/>
          </w:tcPr>
          <w:p w:rsidR="00904A6F" w:rsidRPr="00203222" w:rsidRDefault="00904A6F" w:rsidP="00904A6F">
            <w:pPr>
              <w:pStyle w:val="BodyText"/>
              <w:ind w:left="180" w:right="90" w:hanging="90"/>
              <w:jc w:val="left"/>
              <w:rPr>
                <w:rFonts w:eastAsia="Arial Unicode MS" w:cstheme="minorBidi"/>
                <w:sz w:val="14"/>
                <w:szCs w:val="14"/>
                <w:cs/>
              </w:rPr>
            </w:pPr>
            <w:r w:rsidRPr="006D7790">
              <w:rPr>
                <w:rFonts w:eastAsia="Arial Unicode MS" w:cs="Times New Roman"/>
                <w:b/>
                <w:bCs/>
                <w:sz w:val="14"/>
                <w:szCs w:val="14"/>
              </w:rPr>
              <w:t>Total revenues</w:t>
            </w:r>
          </w:p>
        </w:tc>
        <w:tc>
          <w:tcPr>
            <w:tcW w:w="724" w:type="dxa"/>
            <w:vAlign w:val="bottom"/>
          </w:tcPr>
          <w:p w:rsidR="00904A6F" w:rsidRPr="00904A6F" w:rsidRDefault="00904A6F" w:rsidP="00AC4217">
            <w:pPr>
              <w:pBdr>
                <w:bottom w:val="double" w:sz="4" w:space="1" w:color="auto"/>
              </w:pBdr>
              <w:tabs>
                <w:tab w:val="decimal" w:pos="615"/>
              </w:tabs>
              <w:spacing w:line="240" w:lineRule="exact"/>
              <w:ind w:right="90"/>
              <w:rPr>
                <w:b/>
                <w:bCs/>
                <w:sz w:val="14"/>
                <w:szCs w:val="14"/>
                <w:cs/>
              </w:rPr>
            </w:pPr>
            <w:r w:rsidRPr="00904A6F">
              <w:rPr>
                <w:b/>
                <w:bCs/>
                <w:sz w:val="14"/>
                <w:szCs w:val="14"/>
              </w:rPr>
              <w:t>2,300,293</w:t>
            </w:r>
          </w:p>
        </w:tc>
        <w:tc>
          <w:tcPr>
            <w:tcW w:w="725" w:type="dxa"/>
          </w:tcPr>
          <w:p w:rsidR="00904A6F" w:rsidRPr="0070389E" w:rsidRDefault="00904A6F" w:rsidP="00AC4217">
            <w:pPr>
              <w:pBdr>
                <w:bottom w:val="double" w:sz="4" w:space="1" w:color="auto"/>
              </w:pBdr>
              <w:tabs>
                <w:tab w:val="decimal" w:pos="604"/>
              </w:tabs>
              <w:spacing w:line="240" w:lineRule="exact"/>
              <w:ind w:right="90"/>
              <w:rPr>
                <w:b/>
                <w:bCs/>
                <w:sz w:val="14"/>
                <w:szCs w:val="14"/>
                <w:cs/>
              </w:rPr>
            </w:pPr>
            <w:r w:rsidRPr="009474C8">
              <w:rPr>
                <w:b/>
                <w:bCs/>
                <w:sz w:val="14"/>
                <w:szCs w:val="14"/>
              </w:rPr>
              <w:t>2,605,834</w:t>
            </w:r>
          </w:p>
        </w:tc>
        <w:tc>
          <w:tcPr>
            <w:tcW w:w="724" w:type="dxa"/>
            <w:vAlign w:val="bottom"/>
          </w:tcPr>
          <w:p w:rsidR="00904A6F" w:rsidRPr="00746CB5" w:rsidRDefault="00904A6F" w:rsidP="00904A6F">
            <w:pPr>
              <w:pBdr>
                <w:bottom w:val="double" w:sz="4" w:space="1" w:color="auto"/>
              </w:pBdr>
              <w:tabs>
                <w:tab w:val="decimal" w:pos="604"/>
              </w:tabs>
              <w:spacing w:line="240" w:lineRule="exact"/>
              <w:ind w:right="90"/>
              <w:rPr>
                <w:b/>
                <w:bCs/>
                <w:sz w:val="14"/>
                <w:szCs w:val="14"/>
                <w:cs/>
              </w:rPr>
            </w:pPr>
            <w:r w:rsidRPr="00746CB5">
              <w:rPr>
                <w:b/>
                <w:bCs/>
                <w:sz w:val="14"/>
                <w:szCs w:val="14"/>
              </w:rPr>
              <w:t>2,764,079</w:t>
            </w:r>
          </w:p>
        </w:tc>
        <w:tc>
          <w:tcPr>
            <w:tcW w:w="726" w:type="dxa"/>
          </w:tcPr>
          <w:p w:rsidR="00904A6F" w:rsidRPr="0070389E" w:rsidRDefault="00904A6F" w:rsidP="00904A6F">
            <w:pPr>
              <w:pBdr>
                <w:bottom w:val="double" w:sz="4" w:space="1" w:color="auto"/>
              </w:pBdr>
              <w:tabs>
                <w:tab w:val="decimal" w:pos="610"/>
              </w:tabs>
              <w:spacing w:line="240" w:lineRule="exact"/>
              <w:ind w:right="90"/>
              <w:rPr>
                <w:b/>
                <w:bCs/>
                <w:sz w:val="14"/>
                <w:szCs w:val="14"/>
                <w:cs/>
              </w:rPr>
            </w:pPr>
            <w:r w:rsidRPr="009474C8">
              <w:rPr>
                <w:b/>
                <w:bCs/>
                <w:sz w:val="14"/>
                <w:szCs w:val="14"/>
              </w:rPr>
              <w:t>3,188,780</w:t>
            </w:r>
          </w:p>
        </w:tc>
        <w:tc>
          <w:tcPr>
            <w:tcW w:w="725" w:type="dxa"/>
            <w:vAlign w:val="bottom"/>
          </w:tcPr>
          <w:p w:rsidR="00904A6F" w:rsidRPr="0070389E" w:rsidRDefault="00904A6F" w:rsidP="00904A6F">
            <w:pPr>
              <w:pBdr>
                <w:bottom w:val="double" w:sz="4" w:space="1" w:color="auto"/>
              </w:pBdr>
              <w:tabs>
                <w:tab w:val="decimal" w:pos="610"/>
              </w:tabs>
              <w:spacing w:line="240" w:lineRule="exact"/>
              <w:ind w:right="90"/>
              <w:rPr>
                <w:b/>
                <w:bCs/>
                <w:sz w:val="14"/>
                <w:szCs w:val="14"/>
                <w:cs/>
              </w:rPr>
            </w:pPr>
            <w:r w:rsidRPr="00904A6F">
              <w:rPr>
                <w:b/>
                <w:bCs/>
                <w:sz w:val="14"/>
                <w:szCs w:val="14"/>
              </w:rPr>
              <w:t>5,315,260</w:t>
            </w:r>
          </w:p>
        </w:tc>
        <w:tc>
          <w:tcPr>
            <w:tcW w:w="726" w:type="dxa"/>
          </w:tcPr>
          <w:p w:rsidR="00904A6F" w:rsidRPr="0070389E" w:rsidRDefault="00904A6F" w:rsidP="00904A6F">
            <w:pPr>
              <w:pBdr>
                <w:bottom w:val="double" w:sz="4" w:space="1" w:color="auto"/>
              </w:pBdr>
              <w:tabs>
                <w:tab w:val="decimal" w:pos="610"/>
              </w:tabs>
              <w:spacing w:line="240" w:lineRule="exact"/>
              <w:ind w:right="90"/>
              <w:rPr>
                <w:b/>
                <w:bCs/>
                <w:sz w:val="14"/>
                <w:szCs w:val="14"/>
                <w:cs/>
              </w:rPr>
            </w:pPr>
            <w:r w:rsidRPr="009474C8">
              <w:rPr>
                <w:b/>
                <w:bCs/>
                <w:sz w:val="14"/>
                <w:szCs w:val="14"/>
              </w:rPr>
              <w:t>5,222,904</w:t>
            </w:r>
          </w:p>
        </w:tc>
        <w:tc>
          <w:tcPr>
            <w:tcW w:w="725" w:type="dxa"/>
          </w:tcPr>
          <w:p w:rsidR="00904A6F" w:rsidRPr="0070389E" w:rsidRDefault="00DF5E24" w:rsidP="00904A6F">
            <w:pPr>
              <w:pBdr>
                <w:bottom w:val="double" w:sz="4" w:space="1" w:color="auto"/>
              </w:pBdr>
              <w:tabs>
                <w:tab w:val="decimal" w:pos="610"/>
              </w:tabs>
              <w:spacing w:line="240" w:lineRule="exact"/>
              <w:ind w:right="90"/>
              <w:rPr>
                <w:b/>
                <w:bCs/>
                <w:sz w:val="14"/>
                <w:szCs w:val="14"/>
                <w:cs/>
              </w:rPr>
            </w:pPr>
            <w:r w:rsidRPr="00DF5E24">
              <w:rPr>
                <w:b/>
                <w:bCs/>
                <w:sz w:val="14"/>
                <w:szCs w:val="14"/>
              </w:rPr>
              <w:t>4,837,952</w:t>
            </w:r>
          </w:p>
        </w:tc>
        <w:tc>
          <w:tcPr>
            <w:tcW w:w="726" w:type="dxa"/>
          </w:tcPr>
          <w:p w:rsidR="00904A6F" w:rsidRPr="0070389E" w:rsidRDefault="00904A6F" w:rsidP="00904A6F">
            <w:pPr>
              <w:pBdr>
                <w:bottom w:val="double" w:sz="4" w:space="1" w:color="auto"/>
              </w:pBdr>
              <w:tabs>
                <w:tab w:val="decimal" w:pos="610"/>
              </w:tabs>
              <w:spacing w:line="240" w:lineRule="exact"/>
              <w:ind w:right="90"/>
              <w:rPr>
                <w:b/>
                <w:bCs/>
                <w:sz w:val="14"/>
                <w:szCs w:val="14"/>
                <w:cs/>
              </w:rPr>
            </w:pPr>
            <w:r w:rsidRPr="009474C8">
              <w:rPr>
                <w:b/>
                <w:bCs/>
                <w:sz w:val="14"/>
                <w:szCs w:val="14"/>
              </w:rPr>
              <w:t>5,251,338</w:t>
            </w:r>
          </w:p>
        </w:tc>
        <w:tc>
          <w:tcPr>
            <w:tcW w:w="725" w:type="dxa"/>
          </w:tcPr>
          <w:p w:rsidR="00904A6F" w:rsidRPr="00AC4217" w:rsidRDefault="00DF5E24" w:rsidP="00AC4217">
            <w:pPr>
              <w:pBdr>
                <w:bottom w:val="double" w:sz="4" w:space="1" w:color="auto"/>
              </w:pBdr>
              <w:spacing w:line="240" w:lineRule="exact"/>
              <w:ind w:right="90"/>
              <w:jc w:val="right"/>
              <w:rPr>
                <w:b/>
                <w:bCs/>
                <w:sz w:val="14"/>
                <w:szCs w:val="14"/>
                <w:cs/>
              </w:rPr>
            </w:pPr>
            <w:r w:rsidRPr="00AC4217">
              <w:rPr>
                <w:b/>
                <w:bCs/>
                <w:sz w:val="14"/>
                <w:szCs w:val="14"/>
              </w:rPr>
              <w:t>12,917,291</w:t>
            </w:r>
          </w:p>
        </w:tc>
        <w:tc>
          <w:tcPr>
            <w:tcW w:w="729" w:type="dxa"/>
          </w:tcPr>
          <w:p w:rsidR="00904A6F" w:rsidRPr="00AC4217" w:rsidRDefault="00904A6F" w:rsidP="00AC4217">
            <w:pPr>
              <w:pBdr>
                <w:bottom w:val="double" w:sz="4" w:space="1" w:color="auto"/>
              </w:pBdr>
              <w:spacing w:line="240" w:lineRule="exact"/>
              <w:ind w:right="90"/>
              <w:jc w:val="right"/>
              <w:rPr>
                <w:b/>
                <w:bCs/>
                <w:sz w:val="14"/>
                <w:szCs w:val="14"/>
                <w:cs/>
              </w:rPr>
            </w:pPr>
            <w:r w:rsidRPr="00AC4217">
              <w:rPr>
                <w:b/>
                <w:bCs/>
                <w:sz w:val="14"/>
                <w:szCs w:val="14"/>
              </w:rPr>
              <w:t>13,663,022</w:t>
            </w:r>
          </w:p>
        </w:tc>
        <w:tc>
          <w:tcPr>
            <w:tcW w:w="725" w:type="dxa"/>
          </w:tcPr>
          <w:p w:rsidR="00904A6F" w:rsidRPr="0070389E" w:rsidRDefault="00DF5E24" w:rsidP="00904A6F">
            <w:pPr>
              <w:pBdr>
                <w:bottom w:val="double" w:sz="4" w:space="1" w:color="auto"/>
              </w:pBdr>
              <w:tabs>
                <w:tab w:val="decimal" w:pos="637"/>
              </w:tabs>
              <w:spacing w:line="240" w:lineRule="exact"/>
              <w:ind w:right="90"/>
              <w:rPr>
                <w:b/>
                <w:bCs/>
                <w:sz w:val="14"/>
                <w:szCs w:val="14"/>
              </w:rPr>
            </w:pPr>
            <w:r w:rsidRPr="00DF5E24">
              <w:rPr>
                <w:b/>
                <w:bCs/>
                <w:sz w:val="14"/>
                <w:szCs w:val="14"/>
              </w:rPr>
              <w:t>697,942</w:t>
            </w:r>
          </w:p>
        </w:tc>
        <w:tc>
          <w:tcPr>
            <w:tcW w:w="726" w:type="dxa"/>
          </w:tcPr>
          <w:p w:rsidR="00904A6F" w:rsidRPr="0070389E" w:rsidRDefault="00904A6F" w:rsidP="00904A6F">
            <w:pPr>
              <w:pBdr>
                <w:bottom w:val="double" w:sz="4" w:space="1" w:color="auto"/>
              </w:pBdr>
              <w:tabs>
                <w:tab w:val="decimal" w:pos="610"/>
              </w:tabs>
              <w:spacing w:line="240" w:lineRule="exact"/>
              <w:ind w:right="90"/>
              <w:rPr>
                <w:b/>
                <w:bCs/>
                <w:sz w:val="14"/>
                <w:szCs w:val="14"/>
              </w:rPr>
            </w:pPr>
            <w:r w:rsidRPr="00F078A6">
              <w:rPr>
                <w:b/>
                <w:bCs/>
                <w:sz w:val="14"/>
                <w:szCs w:val="14"/>
              </w:rPr>
              <w:t>756,959</w:t>
            </w:r>
          </w:p>
        </w:tc>
        <w:tc>
          <w:tcPr>
            <w:tcW w:w="815" w:type="dxa"/>
          </w:tcPr>
          <w:p w:rsidR="00904A6F" w:rsidRPr="00313A43" w:rsidRDefault="00313A43" w:rsidP="00904A6F">
            <w:pPr>
              <w:pBdr>
                <w:bottom w:val="double" w:sz="4" w:space="1" w:color="auto"/>
              </w:pBdr>
              <w:tabs>
                <w:tab w:val="decimal" w:pos="720"/>
              </w:tabs>
              <w:spacing w:line="240" w:lineRule="exact"/>
              <w:ind w:right="90"/>
              <w:rPr>
                <w:b/>
                <w:bCs/>
                <w:sz w:val="14"/>
                <w:szCs w:val="14"/>
                <w:cs/>
              </w:rPr>
            </w:pPr>
            <w:r w:rsidRPr="00313A43">
              <w:rPr>
                <w:b/>
                <w:bCs/>
                <w:sz w:val="14"/>
                <w:szCs w:val="14"/>
              </w:rPr>
              <w:t>(4,321,593)</w:t>
            </w:r>
          </w:p>
        </w:tc>
        <w:tc>
          <w:tcPr>
            <w:tcW w:w="816" w:type="dxa"/>
          </w:tcPr>
          <w:p w:rsidR="00904A6F" w:rsidRPr="0070389E" w:rsidRDefault="00904A6F" w:rsidP="00904A6F">
            <w:pPr>
              <w:pBdr>
                <w:bottom w:val="double" w:sz="4" w:space="1" w:color="auto"/>
              </w:pBdr>
              <w:tabs>
                <w:tab w:val="decimal" w:pos="720"/>
              </w:tabs>
              <w:spacing w:line="240" w:lineRule="exact"/>
              <w:ind w:right="90"/>
              <w:rPr>
                <w:b/>
                <w:bCs/>
                <w:sz w:val="14"/>
                <w:szCs w:val="14"/>
                <w:cs/>
              </w:rPr>
            </w:pPr>
            <w:r w:rsidRPr="00F078A6">
              <w:rPr>
                <w:b/>
                <w:bCs/>
                <w:sz w:val="14"/>
                <w:szCs w:val="14"/>
              </w:rPr>
              <w:t>(4,776,690)</w:t>
            </w:r>
          </w:p>
        </w:tc>
        <w:tc>
          <w:tcPr>
            <w:tcW w:w="804" w:type="dxa"/>
          </w:tcPr>
          <w:p w:rsidR="00904A6F" w:rsidRPr="0070389E" w:rsidRDefault="00313A43" w:rsidP="00904A6F">
            <w:pPr>
              <w:pBdr>
                <w:bottom w:val="double" w:sz="4" w:space="1" w:color="auto"/>
              </w:pBdr>
              <w:tabs>
                <w:tab w:val="decimal" w:pos="720"/>
              </w:tabs>
              <w:spacing w:line="240" w:lineRule="exact"/>
              <w:ind w:right="90"/>
              <w:rPr>
                <w:b/>
                <w:bCs/>
                <w:sz w:val="14"/>
                <w:szCs w:val="14"/>
                <w:cs/>
              </w:rPr>
            </w:pPr>
            <w:r w:rsidRPr="00313A43">
              <w:rPr>
                <w:b/>
                <w:bCs/>
                <w:sz w:val="14"/>
                <w:szCs w:val="14"/>
              </w:rPr>
              <w:t>11,593,933</w:t>
            </w:r>
          </w:p>
        </w:tc>
        <w:tc>
          <w:tcPr>
            <w:tcW w:w="810" w:type="dxa"/>
          </w:tcPr>
          <w:p w:rsidR="00904A6F" w:rsidRPr="0070389E" w:rsidRDefault="00904A6F" w:rsidP="00904A6F">
            <w:pPr>
              <w:pBdr>
                <w:bottom w:val="double" w:sz="4" w:space="1" w:color="auto"/>
              </w:pBdr>
              <w:tabs>
                <w:tab w:val="decimal" w:pos="720"/>
              </w:tabs>
              <w:spacing w:line="240" w:lineRule="exact"/>
              <w:ind w:right="90"/>
              <w:rPr>
                <w:b/>
                <w:bCs/>
                <w:sz w:val="14"/>
                <w:szCs w:val="14"/>
                <w:cs/>
              </w:rPr>
            </w:pPr>
            <w:r w:rsidRPr="00BE3972">
              <w:rPr>
                <w:b/>
                <w:bCs/>
                <w:sz w:val="14"/>
                <w:szCs w:val="14"/>
              </w:rPr>
              <w:t>12,249,125</w:t>
            </w:r>
          </w:p>
        </w:tc>
      </w:tr>
      <w:tr w:rsidR="00904A6F" w:rsidRPr="00916247" w:rsidTr="000425E2">
        <w:trPr>
          <w:cantSplit/>
          <w:trHeight w:val="20"/>
        </w:trPr>
        <w:tc>
          <w:tcPr>
            <w:tcW w:w="2809" w:type="dxa"/>
          </w:tcPr>
          <w:p w:rsidR="00904A6F" w:rsidRPr="006D7790" w:rsidRDefault="00904A6F" w:rsidP="00904A6F">
            <w:pPr>
              <w:pStyle w:val="BodyText"/>
              <w:ind w:left="180" w:right="90" w:hanging="90"/>
              <w:jc w:val="left"/>
              <w:rPr>
                <w:rFonts w:eastAsia="Arial Unicode MS" w:cs="Times New Roman"/>
                <w:sz w:val="14"/>
                <w:szCs w:val="14"/>
              </w:rPr>
            </w:pPr>
          </w:p>
        </w:tc>
        <w:tc>
          <w:tcPr>
            <w:tcW w:w="724" w:type="dxa"/>
          </w:tcPr>
          <w:p w:rsidR="00904A6F" w:rsidRPr="0070389E" w:rsidRDefault="00904A6F" w:rsidP="00AC4217">
            <w:pPr>
              <w:tabs>
                <w:tab w:val="decimal" w:pos="615"/>
              </w:tabs>
              <w:spacing w:line="240" w:lineRule="exact"/>
              <w:rPr>
                <w:sz w:val="14"/>
                <w:szCs w:val="14"/>
              </w:rPr>
            </w:pPr>
          </w:p>
        </w:tc>
        <w:tc>
          <w:tcPr>
            <w:tcW w:w="725" w:type="dxa"/>
          </w:tcPr>
          <w:p w:rsidR="00904A6F" w:rsidRPr="0070389E" w:rsidRDefault="00904A6F" w:rsidP="00AC4217">
            <w:pPr>
              <w:tabs>
                <w:tab w:val="decimal" w:pos="604"/>
              </w:tabs>
              <w:spacing w:line="240" w:lineRule="exact"/>
              <w:rPr>
                <w:sz w:val="14"/>
                <w:szCs w:val="14"/>
              </w:rPr>
            </w:pPr>
          </w:p>
        </w:tc>
        <w:tc>
          <w:tcPr>
            <w:tcW w:w="724" w:type="dxa"/>
            <w:vAlign w:val="bottom"/>
          </w:tcPr>
          <w:p w:rsidR="00904A6F" w:rsidRPr="0070389E" w:rsidRDefault="00904A6F" w:rsidP="00904A6F">
            <w:pPr>
              <w:tabs>
                <w:tab w:val="decimal" w:pos="604"/>
              </w:tabs>
              <w:spacing w:line="240" w:lineRule="exact"/>
              <w:ind w:right="90"/>
              <w:rPr>
                <w:sz w:val="14"/>
                <w:szCs w:val="14"/>
                <w:cs/>
              </w:rPr>
            </w:pPr>
          </w:p>
        </w:tc>
        <w:tc>
          <w:tcPr>
            <w:tcW w:w="726" w:type="dxa"/>
          </w:tcPr>
          <w:p w:rsidR="00904A6F" w:rsidRPr="0070389E" w:rsidRDefault="00904A6F" w:rsidP="00904A6F">
            <w:pPr>
              <w:tabs>
                <w:tab w:val="decimal" w:pos="610"/>
              </w:tabs>
              <w:spacing w:line="240" w:lineRule="exact"/>
              <w:ind w:right="90"/>
              <w:rPr>
                <w:sz w:val="14"/>
                <w:szCs w:val="14"/>
              </w:rPr>
            </w:pPr>
          </w:p>
        </w:tc>
        <w:tc>
          <w:tcPr>
            <w:tcW w:w="725" w:type="dxa"/>
            <w:vAlign w:val="bottom"/>
          </w:tcPr>
          <w:p w:rsidR="00904A6F" w:rsidRPr="0070389E" w:rsidRDefault="00904A6F" w:rsidP="00904A6F">
            <w:pPr>
              <w:tabs>
                <w:tab w:val="decimal" w:pos="685"/>
                <w:tab w:val="decimal" w:pos="720"/>
              </w:tabs>
              <w:spacing w:line="240" w:lineRule="exact"/>
              <w:ind w:left="90"/>
              <w:rPr>
                <w:sz w:val="14"/>
                <w:szCs w:val="14"/>
                <w:cs/>
              </w:rPr>
            </w:pPr>
          </w:p>
        </w:tc>
        <w:tc>
          <w:tcPr>
            <w:tcW w:w="726" w:type="dxa"/>
          </w:tcPr>
          <w:p w:rsidR="00904A6F" w:rsidRPr="0070389E" w:rsidRDefault="00904A6F" w:rsidP="00904A6F">
            <w:pPr>
              <w:tabs>
                <w:tab w:val="decimal" w:pos="593"/>
              </w:tabs>
              <w:spacing w:line="240" w:lineRule="exact"/>
              <w:ind w:right="90"/>
              <w:rPr>
                <w:sz w:val="14"/>
                <w:szCs w:val="14"/>
              </w:rPr>
            </w:pPr>
          </w:p>
        </w:tc>
        <w:tc>
          <w:tcPr>
            <w:tcW w:w="725" w:type="dxa"/>
          </w:tcPr>
          <w:p w:rsidR="00904A6F" w:rsidRPr="0070389E" w:rsidRDefault="00904A6F" w:rsidP="00904A6F">
            <w:pPr>
              <w:tabs>
                <w:tab w:val="decimal" w:pos="610"/>
              </w:tabs>
              <w:spacing w:line="240" w:lineRule="exact"/>
              <w:ind w:right="90"/>
              <w:rPr>
                <w:sz w:val="14"/>
                <w:szCs w:val="14"/>
                <w:cs/>
              </w:rPr>
            </w:pPr>
          </w:p>
        </w:tc>
        <w:tc>
          <w:tcPr>
            <w:tcW w:w="726" w:type="dxa"/>
          </w:tcPr>
          <w:p w:rsidR="00904A6F" w:rsidRPr="0070389E" w:rsidRDefault="00904A6F" w:rsidP="00904A6F">
            <w:pPr>
              <w:tabs>
                <w:tab w:val="decimal" w:pos="610"/>
              </w:tabs>
              <w:spacing w:line="240" w:lineRule="exact"/>
              <w:ind w:right="90"/>
              <w:rPr>
                <w:sz w:val="14"/>
                <w:szCs w:val="14"/>
              </w:rPr>
            </w:pPr>
          </w:p>
        </w:tc>
        <w:tc>
          <w:tcPr>
            <w:tcW w:w="725" w:type="dxa"/>
          </w:tcPr>
          <w:p w:rsidR="00904A6F" w:rsidRPr="0070389E" w:rsidRDefault="00904A6F" w:rsidP="00AC4217">
            <w:pPr>
              <w:spacing w:line="240" w:lineRule="exact"/>
              <w:ind w:right="90"/>
              <w:jc w:val="right"/>
              <w:rPr>
                <w:sz w:val="14"/>
                <w:szCs w:val="14"/>
              </w:rPr>
            </w:pPr>
          </w:p>
        </w:tc>
        <w:tc>
          <w:tcPr>
            <w:tcW w:w="729" w:type="dxa"/>
          </w:tcPr>
          <w:p w:rsidR="00904A6F" w:rsidRPr="0070389E" w:rsidRDefault="00904A6F" w:rsidP="00AC4217">
            <w:pPr>
              <w:spacing w:line="240" w:lineRule="exact"/>
              <w:ind w:right="90"/>
              <w:jc w:val="right"/>
              <w:rPr>
                <w:sz w:val="14"/>
                <w:szCs w:val="14"/>
              </w:rPr>
            </w:pPr>
          </w:p>
        </w:tc>
        <w:tc>
          <w:tcPr>
            <w:tcW w:w="725" w:type="dxa"/>
          </w:tcPr>
          <w:p w:rsidR="00904A6F" w:rsidRPr="0070389E" w:rsidRDefault="00904A6F" w:rsidP="00904A6F">
            <w:pPr>
              <w:tabs>
                <w:tab w:val="decimal" w:pos="720"/>
              </w:tabs>
              <w:spacing w:line="240" w:lineRule="exact"/>
              <w:ind w:right="90"/>
              <w:rPr>
                <w:sz w:val="14"/>
                <w:szCs w:val="14"/>
              </w:rPr>
            </w:pPr>
          </w:p>
        </w:tc>
        <w:tc>
          <w:tcPr>
            <w:tcW w:w="726" w:type="dxa"/>
          </w:tcPr>
          <w:p w:rsidR="00904A6F" w:rsidRPr="0070389E" w:rsidRDefault="00904A6F" w:rsidP="00904A6F">
            <w:pPr>
              <w:tabs>
                <w:tab w:val="decimal" w:pos="610"/>
              </w:tabs>
              <w:spacing w:line="240" w:lineRule="exact"/>
              <w:ind w:right="90"/>
              <w:rPr>
                <w:sz w:val="14"/>
                <w:szCs w:val="14"/>
              </w:rPr>
            </w:pPr>
          </w:p>
        </w:tc>
        <w:tc>
          <w:tcPr>
            <w:tcW w:w="815" w:type="dxa"/>
          </w:tcPr>
          <w:p w:rsidR="00904A6F" w:rsidRPr="0070389E" w:rsidRDefault="00904A6F" w:rsidP="00904A6F">
            <w:pPr>
              <w:tabs>
                <w:tab w:val="decimal" w:pos="703"/>
              </w:tabs>
              <w:spacing w:line="240" w:lineRule="exact"/>
              <w:ind w:right="90"/>
              <w:rPr>
                <w:sz w:val="14"/>
                <w:szCs w:val="14"/>
              </w:rPr>
            </w:pPr>
          </w:p>
        </w:tc>
        <w:tc>
          <w:tcPr>
            <w:tcW w:w="816" w:type="dxa"/>
          </w:tcPr>
          <w:p w:rsidR="00904A6F" w:rsidRPr="0070389E" w:rsidRDefault="00904A6F" w:rsidP="00904A6F">
            <w:pPr>
              <w:tabs>
                <w:tab w:val="decimal" w:pos="720"/>
              </w:tabs>
              <w:spacing w:line="240" w:lineRule="exact"/>
              <w:ind w:right="90"/>
              <w:rPr>
                <w:sz w:val="14"/>
                <w:szCs w:val="14"/>
              </w:rPr>
            </w:pPr>
          </w:p>
        </w:tc>
        <w:tc>
          <w:tcPr>
            <w:tcW w:w="804" w:type="dxa"/>
          </w:tcPr>
          <w:p w:rsidR="00904A6F" w:rsidRPr="0070389E" w:rsidRDefault="00904A6F" w:rsidP="00904A6F">
            <w:pPr>
              <w:tabs>
                <w:tab w:val="decimal" w:pos="715"/>
              </w:tabs>
              <w:spacing w:line="240" w:lineRule="exact"/>
              <w:ind w:right="90"/>
              <w:rPr>
                <w:sz w:val="14"/>
                <w:szCs w:val="14"/>
              </w:rPr>
            </w:pPr>
          </w:p>
        </w:tc>
        <w:tc>
          <w:tcPr>
            <w:tcW w:w="810" w:type="dxa"/>
          </w:tcPr>
          <w:p w:rsidR="00904A6F" w:rsidRPr="0070389E" w:rsidRDefault="00904A6F" w:rsidP="00904A6F">
            <w:pPr>
              <w:tabs>
                <w:tab w:val="decimal" w:pos="720"/>
              </w:tabs>
              <w:spacing w:line="240" w:lineRule="exact"/>
              <w:ind w:right="90"/>
              <w:rPr>
                <w:sz w:val="14"/>
                <w:szCs w:val="14"/>
              </w:rPr>
            </w:pPr>
          </w:p>
        </w:tc>
      </w:tr>
      <w:tr w:rsidR="00904A6F" w:rsidRPr="00916247" w:rsidTr="000425E2">
        <w:trPr>
          <w:cantSplit/>
          <w:trHeight w:val="20"/>
        </w:trPr>
        <w:tc>
          <w:tcPr>
            <w:tcW w:w="2809" w:type="dxa"/>
          </w:tcPr>
          <w:p w:rsidR="00904A6F" w:rsidRPr="006D7790" w:rsidRDefault="00904A6F" w:rsidP="00904A6F">
            <w:pPr>
              <w:pStyle w:val="BodyText"/>
              <w:ind w:left="180" w:right="90" w:hanging="90"/>
              <w:jc w:val="left"/>
              <w:rPr>
                <w:rFonts w:eastAsia="Arial Unicode MS" w:cs="Times New Roman"/>
                <w:sz w:val="14"/>
                <w:szCs w:val="14"/>
              </w:rPr>
            </w:pPr>
            <w:r w:rsidRPr="006D7790">
              <w:rPr>
                <w:rFonts w:eastAsia="Arial Unicode MS" w:cs="Times New Roman"/>
                <w:b/>
                <w:bCs/>
                <w:i/>
                <w:iCs/>
                <w:sz w:val="14"/>
                <w:szCs w:val="14"/>
              </w:rPr>
              <w:t>Timing of revenue recognition</w:t>
            </w:r>
          </w:p>
        </w:tc>
        <w:tc>
          <w:tcPr>
            <w:tcW w:w="724" w:type="dxa"/>
          </w:tcPr>
          <w:p w:rsidR="00904A6F" w:rsidRPr="0070389E" w:rsidRDefault="00904A6F" w:rsidP="00AC4217">
            <w:pPr>
              <w:tabs>
                <w:tab w:val="decimal" w:pos="615"/>
              </w:tabs>
              <w:spacing w:line="240" w:lineRule="exact"/>
              <w:rPr>
                <w:sz w:val="14"/>
                <w:szCs w:val="14"/>
              </w:rPr>
            </w:pPr>
          </w:p>
        </w:tc>
        <w:tc>
          <w:tcPr>
            <w:tcW w:w="725" w:type="dxa"/>
          </w:tcPr>
          <w:p w:rsidR="00904A6F" w:rsidRPr="0070389E" w:rsidRDefault="00904A6F" w:rsidP="00AC4217">
            <w:pPr>
              <w:tabs>
                <w:tab w:val="decimal" w:pos="604"/>
              </w:tabs>
              <w:spacing w:line="240" w:lineRule="exact"/>
              <w:rPr>
                <w:sz w:val="14"/>
                <w:szCs w:val="14"/>
              </w:rPr>
            </w:pPr>
          </w:p>
        </w:tc>
        <w:tc>
          <w:tcPr>
            <w:tcW w:w="724" w:type="dxa"/>
            <w:vAlign w:val="bottom"/>
          </w:tcPr>
          <w:p w:rsidR="00904A6F" w:rsidRPr="0070389E" w:rsidRDefault="00904A6F" w:rsidP="00904A6F">
            <w:pPr>
              <w:tabs>
                <w:tab w:val="decimal" w:pos="604"/>
              </w:tabs>
              <w:spacing w:line="240" w:lineRule="exact"/>
              <w:ind w:right="90"/>
              <w:rPr>
                <w:sz w:val="14"/>
                <w:szCs w:val="14"/>
                <w:cs/>
              </w:rPr>
            </w:pPr>
          </w:p>
        </w:tc>
        <w:tc>
          <w:tcPr>
            <w:tcW w:w="726" w:type="dxa"/>
          </w:tcPr>
          <w:p w:rsidR="00904A6F" w:rsidRPr="0070389E" w:rsidRDefault="00904A6F" w:rsidP="00904A6F">
            <w:pPr>
              <w:tabs>
                <w:tab w:val="decimal" w:pos="610"/>
              </w:tabs>
              <w:spacing w:line="240" w:lineRule="exact"/>
              <w:ind w:right="90"/>
              <w:rPr>
                <w:sz w:val="14"/>
                <w:szCs w:val="14"/>
              </w:rPr>
            </w:pPr>
          </w:p>
        </w:tc>
        <w:tc>
          <w:tcPr>
            <w:tcW w:w="725" w:type="dxa"/>
            <w:vAlign w:val="bottom"/>
          </w:tcPr>
          <w:p w:rsidR="00904A6F" w:rsidRPr="0070389E" w:rsidRDefault="00904A6F" w:rsidP="00904A6F">
            <w:pPr>
              <w:tabs>
                <w:tab w:val="decimal" w:pos="685"/>
                <w:tab w:val="decimal" w:pos="720"/>
              </w:tabs>
              <w:spacing w:line="240" w:lineRule="exact"/>
              <w:ind w:left="90"/>
              <w:rPr>
                <w:sz w:val="14"/>
                <w:szCs w:val="14"/>
                <w:cs/>
              </w:rPr>
            </w:pPr>
          </w:p>
        </w:tc>
        <w:tc>
          <w:tcPr>
            <w:tcW w:w="726" w:type="dxa"/>
          </w:tcPr>
          <w:p w:rsidR="00904A6F" w:rsidRPr="0070389E" w:rsidRDefault="00904A6F" w:rsidP="00904A6F">
            <w:pPr>
              <w:tabs>
                <w:tab w:val="decimal" w:pos="593"/>
              </w:tabs>
              <w:spacing w:line="240" w:lineRule="exact"/>
              <w:ind w:right="90"/>
              <w:rPr>
                <w:sz w:val="14"/>
                <w:szCs w:val="14"/>
              </w:rPr>
            </w:pPr>
          </w:p>
        </w:tc>
        <w:tc>
          <w:tcPr>
            <w:tcW w:w="725" w:type="dxa"/>
          </w:tcPr>
          <w:p w:rsidR="00904A6F" w:rsidRPr="0070389E" w:rsidRDefault="00904A6F" w:rsidP="00904A6F">
            <w:pPr>
              <w:tabs>
                <w:tab w:val="decimal" w:pos="610"/>
              </w:tabs>
              <w:spacing w:line="240" w:lineRule="exact"/>
              <w:ind w:right="90"/>
              <w:rPr>
                <w:sz w:val="14"/>
                <w:szCs w:val="14"/>
                <w:cs/>
              </w:rPr>
            </w:pPr>
          </w:p>
        </w:tc>
        <w:tc>
          <w:tcPr>
            <w:tcW w:w="726" w:type="dxa"/>
          </w:tcPr>
          <w:p w:rsidR="00904A6F" w:rsidRPr="0070389E" w:rsidRDefault="00904A6F" w:rsidP="00904A6F">
            <w:pPr>
              <w:tabs>
                <w:tab w:val="decimal" w:pos="610"/>
              </w:tabs>
              <w:spacing w:line="240" w:lineRule="exact"/>
              <w:ind w:right="90"/>
              <w:rPr>
                <w:sz w:val="14"/>
                <w:szCs w:val="14"/>
              </w:rPr>
            </w:pPr>
          </w:p>
        </w:tc>
        <w:tc>
          <w:tcPr>
            <w:tcW w:w="725" w:type="dxa"/>
          </w:tcPr>
          <w:p w:rsidR="00904A6F" w:rsidRPr="0070389E" w:rsidRDefault="00904A6F" w:rsidP="00AC4217">
            <w:pPr>
              <w:spacing w:line="240" w:lineRule="exact"/>
              <w:ind w:right="90"/>
              <w:jc w:val="right"/>
              <w:rPr>
                <w:sz w:val="14"/>
                <w:szCs w:val="14"/>
              </w:rPr>
            </w:pPr>
          </w:p>
        </w:tc>
        <w:tc>
          <w:tcPr>
            <w:tcW w:w="729" w:type="dxa"/>
          </w:tcPr>
          <w:p w:rsidR="00904A6F" w:rsidRPr="0070389E" w:rsidRDefault="00904A6F" w:rsidP="00AC4217">
            <w:pPr>
              <w:spacing w:line="240" w:lineRule="exact"/>
              <w:ind w:right="90"/>
              <w:jc w:val="right"/>
              <w:rPr>
                <w:sz w:val="14"/>
                <w:szCs w:val="14"/>
              </w:rPr>
            </w:pPr>
          </w:p>
        </w:tc>
        <w:tc>
          <w:tcPr>
            <w:tcW w:w="725" w:type="dxa"/>
          </w:tcPr>
          <w:p w:rsidR="00904A6F" w:rsidRPr="0070389E" w:rsidRDefault="00904A6F" w:rsidP="00904A6F">
            <w:pPr>
              <w:tabs>
                <w:tab w:val="decimal" w:pos="720"/>
              </w:tabs>
              <w:spacing w:line="240" w:lineRule="exact"/>
              <w:ind w:right="90"/>
              <w:rPr>
                <w:sz w:val="14"/>
                <w:szCs w:val="14"/>
              </w:rPr>
            </w:pPr>
          </w:p>
        </w:tc>
        <w:tc>
          <w:tcPr>
            <w:tcW w:w="726" w:type="dxa"/>
          </w:tcPr>
          <w:p w:rsidR="00904A6F" w:rsidRPr="0070389E" w:rsidRDefault="00904A6F" w:rsidP="00904A6F">
            <w:pPr>
              <w:tabs>
                <w:tab w:val="decimal" w:pos="610"/>
              </w:tabs>
              <w:spacing w:line="240" w:lineRule="exact"/>
              <w:ind w:right="90"/>
              <w:rPr>
                <w:sz w:val="14"/>
                <w:szCs w:val="14"/>
              </w:rPr>
            </w:pPr>
          </w:p>
        </w:tc>
        <w:tc>
          <w:tcPr>
            <w:tcW w:w="815" w:type="dxa"/>
          </w:tcPr>
          <w:p w:rsidR="00904A6F" w:rsidRPr="0070389E" w:rsidRDefault="00904A6F" w:rsidP="00904A6F">
            <w:pPr>
              <w:tabs>
                <w:tab w:val="decimal" w:pos="703"/>
              </w:tabs>
              <w:spacing w:line="240" w:lineRule="exact"/>
              <w:ind w:right="90"/>
              <w:rPr>
                <w:sz w:val="14"/>
                <w:szCs w:val="14"/>
              </w:rPr>
            </w:pPr>
          </w:p>
        </w:tc>
        <w:tc>
          <w:tcPr>
            <w:tcW w:w="816" w:type="dxa"/>
          </w:tcPr>
          <w:p w:rsidR="00904A6F" w:rsidRPr="0070389E" w:rsidRDefault="00904A6F" w:rsidP="00904A6F">
            <w:pPr>
              <w:tabs>
                <w:tab w:val="decimal" w:pos="720"/>
              </w:tabs>
              <w:spacing w:line="240" w:lineRule="exact"/>
              <w:ind w:right="90"/>
              <w:rPr>
                <w:sz w:val="14"/>
                <w:szCs w:val="14"/>
              </w:rPr>
            </w:pPr>
          </w:p>
        </w:tc>
        <w:tc>
          <w:tcPr>
            <w:tcW w:w="804" w:type="dxa"/>
          </w:tcPr>
          <w:p w:rsidR="00904A6F" w:rsidRPr="0070389E" w:rsidRDefault="00904A6F" w:rsidP="00904A6F">
            <w:pPr>
              <w:tabs>
                <w:tab w:val="decimal" w:pos="715"/>
              </w:tabs>
              <w:spacing w:line="240" w:lineRule="exact"/>
              <w:ind w:right="90"/>
              <w:rPr>
                <w:sz w:val="14"/>
                <w:szCs w:val="14"/>
              </w:rPr>
            </w:pPr>
          </w:p>
        </w:tc>
        <w:tc>
          <w:tcPr>
            <w:tcW w:w="810" w:type="dxa"/>
          </w:tcPr>
          <w:p w:rsidR="00904A6F" w:rsidRPr="0070389E" w:rsidRDefault="00904A6F" w:rsidP="00904A6F">
            <w:pPr>
              <w:tabs>
                <w:tab w:val="decimal" w:pos="720"/>
              </w:tabs>
              <w:spacing w:line="240" w:lineRule="exact"/>
              <w:ind w:right="90"/>
              <w:rPr>
                <w:sz w:val="14"/>
                <w:szCs w:val="14"/>
              </w:rPr>
            </w:pPr>
          </w:p>
        </w:tc>
      </w:tr>
      <w:tr w:rsidR="00904A6F" w:rsidRPr="00C5010B" w:rsidTr="000425E2">
        <w:trPr>
          <w:cantSplit/>
          <w:trHeight w:val="227"/>
        </w:trPr>
        <w:tc>
          <w:tcPr>
            <w:tcW w:w="2809" w:type="dxa"/>
          </w:tcPr>
          <w:p w:rsidR="00904A6F" w:rsidRPr="006D7790" w:rsidRDefault="00904A6F" w:rsidP="00904A6F">
            <w:pPr>
              <w:pStyle w:val="BodyText"/>
              <w:ind w:left="180" w:right="90" w:hanging="90"/>
              <w:jc w:val="left"/>
              <w:rPr>
                <w:rFonts w:eastAsia="Arial Unicode MS" w:cs="Times New Roman"/>
                <w:sz w:val="14"/>
                <w:szCs w:val="14"/>
              </w:rPr>
            </w:pPr>
            <w:r w:rsidRPr="006D7790">
              <w:rPr>
                <w:rFonts w:eastAsia="Arial Unicode MS" w:cs="Times New Roman"/>
                <w:sz w:val="14"/>
                <w:szCs w:val="14"/>
              </w:rPr>
              <w:t>At a point in time</w:t>
            </w:r>
          </w:p>
        </w:tc>
        <w:tc>
          <w:tcPr>
            <w:tcW w:w="724" w:type="dxa"/>
            <w:vAlign w:val="bottom"/>
          </w:tcPr>
          <w:p w:rsidR="00904A6F" w:rsidRPr="00904A6F" w:rsidRDefault="00904A6F" w:rsidP="00AC4217">
            <w:pPr>
              <w:pBdr>
                <w:bottom w:val="single" w:sz="4" w:space="1" w:color="auto"/>
              </w:pBdr>
              <w:tabs>
                <w:tab w:val="decimal" w:pos="615"/>
              </w:tabs>
              <w:spacing w:line="240" w:lineRule="exact"/>
              <w:ind w:right="90"/>
              <w:rPr>
                <w:sz w:val="14"/>
                <w:szCs w:val="14"/>
              </w:rPr>
            </w:pPr>
            <w:r w:rsidRPr="00904A6F">
              <w:rPr>
                <w:sz w:val="14"/>
                <w:szCs w:val="14"/>
              </w:rPr>
              <w:t>2,300,293</w:t>
            </w:r>
          </w:p>
        </w:tc>
        <w:tc>
          <w:tcPr>
            <w:tcW w:w="725" w:type="dxa"/>
          </w:tcPr>
          <w:p w:rsidR="00904A6F" w:rsidRPr="0070389E" w:rsidRDefault="00904A6F" w:rsidP="00AC4217">
            <w:pPr>
              <w:pBdr>
                <w:bottom w:val="single" w:sz="4" w:space="1" w:color="auto"/>
              </w:pBdr>
              <w:tabs>
                <w:tab w:val="decimal" w:pos="604"/>
              </w:tabs>
              <w:spacing w:line="240" w:lineRule="exact"/>
              <w:ind w:right="91"/>
              <w:rPr>
                <w:spacing w:val="-6"/>
                <w:sz w:val="14"/>
                <w:szCs w:val="14"/>
              </w:rPr>
            </w:pPr>
            <w:r w:rsidRPr="009474C8">
              <w:rPr>
                <w:sz w:val="14"/>
                <w:szCs w:val="14"/>
              </w:rPr>
              <w:t>2,605,834</w:t>
            </w:r>
          </w:p>
        </w:tc>
        <w:tc>
          <w:tcPr>
            <w:tcW w:w="724" w:type="dxa"/>
            <w:vAlign w:val="bottom"/>
          </w:tcPr>
          <w:p w:rsidR="00904A6F" w:rsidRPr="00904A6F" w:rsidRDefault="00904A6F" w:rsidP="00904A6F">
            <w:pPr>
              <w:pBdr>
                <w:bottom w:val="single" w:sz="4" w:space="1" w:color="auto"/>
              </w:pBdr>
              <w:tabs>
                <w:tab w:val="decimal" w:pos="604"/>
              </w:tabs>
              <w:spacing w:line="240" w:lineRule="exact"/>
              <w:ind w:right="90"/>
              <w:rPr>
                <w:sz w:val="14"/>
                <w:szCs w:val="14"/>
                <w:cs/>
              </w:rPr>
            </w:pPr>
            <w:r w:rsidRPr="00904A6F">
              <w:rPr>
                <w:sz w:val="14"/>
                <w:szCs w:val="14"/>
              </w:rPr>
              <w:t>2,764,079</w:t>
            </w:r>
          </w:p>
        </w:tc>
        <w:tc>
          <w:tcPr>
            <w:tcW w:w="726" w:type="dxa"/>
          </w:tcPr>
          <w:p w:rsidR="00904A6F" w:rsidRPr="0070389E" w:rsidRDefault="00904A6F" w:rsidP="00904A6F">
            <w:pPr>
              <w:pBdr>
                <w:bottom w:val="single" w:sz="4" w:space="1" w:color="auto"/>
              </w:pBdr>
              <w:tabs>
                <w:tab w:val="decimal" w:pos="610"/>
              </w:tabs>
              <w:spacing w:line="240" w:lineRule="exact"/>
              <w:ind w:right="91"/>
              <w:rPr>
                <w:spacing w:val="-6"/>
                <w:sz w:val="14"/>
                <w:szCs w:val="14"/>
                <w:cs/>
              </w:rPr>
            </w:pPr>
            <w:r w:rsidRPr="009474C8">
              <w:rPr>
                <w:sz w:val="14"/>
                <w:szCs w:val="14"/>
              </w:rPr>
              <w:t>3,188,780</w:t>
            </w:r>
          </w:p>
        </w:tc>
        <w:tc>
          <w:tcPr>
            <w:tcW w:w="725" w:type="dxa"/>
            <w:vAlign w:val="bottom"/>
          </w:tcPr>
          <w:p w:rsidR="00904A6F" w:rsidRPr="00904A6F" w:rsidRDefault="00904A6F" w:rsidP="00904A6F">
            <w:pPr>
              <w:pBdr>
                <w:bottom w:val="single" w:sz="4" w:space="1" w:color="auto"/>
              </w:pBdr>
              <w:tabs>
                <w:tab w:val="decimal" w:pos="610"/>
              </w:tabs>
              <w:spacing w:line="240" w:lineRule="exact"/>
              <w:ind w:right="91"/>
              <w:rPr>
                <w:sz w:val="14"/>
                <w:szCs w:val="14"/>
                <w:cs/>
              </w:rPr>
            </w:pPr>
            <w:r w:rsidRPr="00904A6F">
              <w:rPr>
                <w:sz w:val="14"/>
                <w:szCs w:val="14"/>
              </w:rPr>
              <w:t>5,315,260</w:t>
            </w:r>
          </w:p>
        </w:tc>
        <w:tc>
          <w:tcPr>
            <w:tcW w:w="726" w:type="dxa"/>
          </w:tcPr>
          <w:p w:rsidR="00904A6F" w:rsidRPr="0070389E" w:rsidRDefault="00904A6F" w:rsidP="00904A6F">
            <w:pPr>
              <w:pBdr>
                <w:bottom w:val="single" w:sz="4" w:space="1" w:color="auto"/>
              </w:pBdr>
              <w:tabs>
                <w:tab w:val="decimal" w:pos="610"/>
              </w:tabs>
              <w:spacing w:line="240" w:lineRule="exact"/>
              <w:ind w:right="91"/>
              <w:rPr>
                <w:spacing w:val="-6"/>
                <w:sz w:val="14"/>
                <w:szCs w:val="14"/>
                <w:cs/>
              </w:rPr>
            </w:pPr>
            <w:r w:rsidRPr="009474C8">
              <w:rPr>
                <w:sz w:val="14"/>
                <w:szCs w:val="14"/>
              </w:rPr>
              <w:t>5,222,904</w:t>
            </w:r>
          </w:p>
        </w:tc>
        <w:tc>
          <w:tcPr>
            <w:tcW w:w="725" w:type="dxa"/>
          </w:tcPr>
          <w:p w:rsidR="00904A6F" w:rsidRPr="0070389E" w:rsidRDefault="00DF5E24" w:rsidP="00904A6F">
            <w:pPr>
              <w:pBdr>
                <w:bottom w:val="single" w:sz="4" w:space="1" w:color="auto"/>
              </w:pBdr>
              <w:tabs>
                <w:tab w:val="decimal" w:pos="610"/>
              </w:tabs>
              <w:spacing w:line="240" w:lineRule="exact"/>
              <w:ind w:right="91"/>
              <w:rPr>
                <w:spacing w:val="-6"/>
                <w:sz w:val="14"/>
                <w:szCs w:val="14"/>
              </w:rPr>
            </w:pPr>
            <w:r w:rsidRPr="00DF5E24">
              <w:rPr>
                <w:spacing w:val="-6"/>
                <w:sz w:val="14"/>
                <w:szCs w:val="14"/>
              </w:rPr>
              <w:t>4,837,952</w:t>
            </w:r>
          </w:p>
        </w:tc>
        <w:tc>
          <w:tcPr>
            <w:tcW w:w="726" w:type="dxa"/>
          </w:tcPr>
          <w:p w:rsidR="00904A6F" w:rsidRPr="0070389E" w:rsidRDefault="00904A6F" w:rsidP="00904A6F">
            <w:pPr>
              <w:pBdr>
                <w:bottom w:val="single" w:sz="4" w:space="1" w:color="auto"/>
              </w:pBdr>
              <w:tabs>
                <w:tab w:val="decimal" w:pos="610"/>
              </w:tabs>
              <w:spacing w:line="240" w:lineRule="exact"/>
              <w:ind w:right="91"/>
              <w:rPr>
                <w:spacing w:val="-6"/>
                <w:sz w:val="14"/>
                <w:szCs w:val="14"/>
              </w:rPr>
            </w:pPr>
            <w:r w:rsidRPr="009474C8">
              <w:rPr>
                <w:sz w:val="14"/>
                <w:szCs w:val="14"/>
              </w:rPr>
              <w:t>5,251,338</w:t>
            </w:r>
          </w:p>
        </w:tc>
        <w:tc>
          <w:tcPr>
            <w:tcW w:w="725" w:type="dxa"/>
          </w:tcPr>
          <w:p w:rsidR="00904A6F" w:rsidRPr="00AC4217" w:rsidRDefault="00C04542" w:rsidP="00AC4217">
            <w:pPr>
              <w:pBdr>
                <w:bottom w:val="single" w:sz="4" w:space="1" w:color="auto"/>
              </w:pBdr>
              <w:spacing w:line="240" w:lineRule="exact"/>
              <w:ind w:right="90"/>
              <w:jc w:val="right"/>
              <w:rPr>
                <w:sz w:val="14"/>
                <w:szCs w:val="14"/>
                <w:cs/>
              </w:rPr>
            </w:pPr>
            <w:r w:rsidRPr="00AC4217">
              <w:rPr>
                <w:sz w:val="14"/>
                <w:szCs w:val="14"/>
              </w:rPr>
              <w:t>12,917,291</w:t>
            </w:r>
          </w:p>
        </w:tc>
        <w:tc>
          <w:tcPr>
            <w:tcW w:w="729" w:type="dxa"/>
          </w:tcPr>
          <w:p w:rsidR="00904A6F" w:rsidRPr="00AC4217" w:rsidRDefault="00904A6F" w:rsidP="00AC4217">
            <w:pPr>
              <w:pBdr>
                <w:bottom w:val="single" w:sz="4" w:space="1" w:color="auto"/>
              </w:pBdr>
              <w:spacing w:line="240" w:lineRule="exact"/>
              <w:ind w:right="90"/>
              <w:jc w:val="right"/>
              <w:rPr>
                <w:sz w:val="14"/>
                <w:szCs w:val="14"/>
                <w:cs/>
              </w:rPr>
            </w:pPr>
            <w:r w:rsidRPr="000F0350">
              <w:rPr>
                <w:sz w:val="14"/>
                <w:szCs w:val="14"/>
              </w:rPr>
              <w:t>13,663,022</w:t>
            </w:r>
          </w:p>
        </w:tc>
        <w:tc>
          <w:tcPr>
            <w:tcW w:w="725" w:type="dxa"/>
          </w:tcPr>
          <w:p w:rsidR="00904A6F" w:rsidRPr="0070389E" w:rsidRDefault="00DF5E24" w:rsidP="00DF5E24">
            <w:pPr>
              <w:pBdr>
                <w:bottom w:val="single" w:sz="4" w:space="1" w:color="auto"/>
              </w:pBdr>
              <w:tabs>
                <w:tab w:val="decimal" w:pos="610"/>
              </w:tabs>
              <w:spacing w:line="240" w:lineRule="exact"/>
              <w:ind w:right="91"/>
              <w:rPr>
                <w:spacing w:val="-6"/>
                <w:sz w:val="14"/>
                <w:szCs w:val="14"/>
                <w:cs/>
              </w:rPr>
            </w:pPr>
            <w:r w:rsidRPr="00DF5E24">
              <w:rPr>
                <w:sz w:val="14"/>
                <w:szCs w:val="14"/>
              </w:rPr>
              <w:t>697,942</w:t>
            </w:r>
          </w:p>
        </w:tc>
        <w:tc>
          <w:tcPr>
            <w:tcW w:w="726" w:type="dxa"/>
          </w:tcPr>
          <w:p w:rsidR="00904A6F" w:rsidRPr="0070389E" w:rsidRDefault="00904A6F" w:rsidP="00904A6F">
            <w:pPr>
              <w:pBdr>
                <w:bottom w:val="single" w:sz="4" w:space="1" w:color="auto"/>
              </w:pBdr>
              <w:tabs>
                <w:tab w:val="decimal" w:pos="610"/>
              </w:tabs>
              <w:spacing w:line="240" w:lineRule="exact"/>
              <w:ind w:right="91"/>
              <w:rPr>
                <w:rFonts w:cstheme="minorBidi"/>
                <w:spacing w:val="-6"/>
                <w:sz w:val="14"/>
                <w:szCs w:val="14"/>
                <w:cs/>
              </w:rPr>
            </w:pPr>
            <w:r w:rsidRPr="00F078A6">
              <w:rPr>
                <w:sz w:val="14"/>
                <w:szCs w:val="14"/>
              </w:rPr>
              <w:t>756,959</w:t>
            </w:r>
          </w:p>
        </w:tc>
        <w:tc>
          <w:tcPr>
            <w:tcW w:w="815" w:type="dxa"/>
          </w:tcPr>
          <w:p w:rsidR="00904A6F" w:rsidRPr="0070389E" w:rsidRDefault="00313A43" w:rsidP="00904A6F">
            <w:pPr>
              <w:pBdr>
                <w:bottom w:val="single" w:sz="4" w:space="1" w:color="auto"/>
              </w:pBdr>
              <w:tabs>
                <w:tab w:val="decimal" w:pos="703"/>
              </w:tabs>
              <w:spacing w:line="240" w:lineRule="exact"/>
              <w:ind w:right="91"/>
              <w:rPr>
                <w:spacing w:val="-6"/>
                <w:sz w:val="14"/>
                <w:szCs w:val="14"/>
                <w:cs/>
              </w:rPr>
            </w:pPr>
            <w:r w:rsidRPr="00313A43">
              <w:rPr>
                <w:spacing w:val="-6"/>
                <w:sz w:val="14"/>
                <w:szCs w:val="14"/>
              </w:rPr>
              <w:t>(4,321,593)</w:t>
            </w:r>
          </w:p>
        </w:tc>
        <w:tc>
          <w:tcPr>
            <w:tcW w:w="816" w:type="dxa"/>
          </w:tcPr>
          <w:p w:rsidR="00904A6F" w:rsidRPr="0070389E" w:rsidRDefault="00904A6F" w:rsidP="00904A6F">
            <w:pPr>
              <w:pBdr>
                <w:bottom w:val="single" w:sz="4" w:space="1" w:color="auto"/>
              </w:pBdr>
              <w:tabs>
                <w:tab w:val="decimal" w:pos="720"/>
              </w:tabs>
              <w:spacing w:line="240" w:lineRule="exact"/>
              <w:ind w:right="91"/>
              <w:rPr>
                <w:spacing w:val="-6"/>
                <w:sz w:val="14"/>
                <w:szCs w:val="14"/>
                <w:cs/>
              </w:rPr>
            </w:pPr>
            <w:r w:rsidRPr="00F078A6">
              <w:rPr>
                <w:sz w:val="14"/>
                <w:szCs w:val="14"/>
              </w:rPr>
              <w:t>(4,776,690)</w:t>
            </w:r>
          </w:p>
        </w:tc>
        <w:tc>
          <w:tcPr>
            <w:tcW w:w="804" w:type="dxa"/>
          </w:tcPr>
          <w:p w:rsidR="00904A6F" w:rsidRPr="0070389E" w:rsidRDefault="00F23530" w:rsidP="00904A6F">
            <w:pPr>
              <w:pBdr>
                <w:bottom w:val="single" w:sz="4" w:space="1" w:color="auto"/>
              </w:pBdr>
              <w:tabs>
                <w:tab w:val="decimal" w:pos="703"/>
              </w:tabs>
              <w:spacing w:line="240" w:lineRule="exact"/>
              <w:ind w:right="91"/>
              <w:rPr>
                <w:spacing w:val="-6"/>
                <w:sz w:val="14"/>
                <w:szCs w:val="14"/>
                <w:cs/>
              </w:rPr>
            </w:pPr>
            <w:r w:rsidRPr="00F23530">
              <w:rPr>
                <w:spacing w:val="-6"/>
                <w:sz w:val="14"/>
                <w:szCs w:val="14"/>
              </w:rPr>
              <w:t>11,593,933</w:t>
            </w:r>
          </w:p>
        </w:tc>
        <w:tc>
          <w:tcPr>
            <w:tcW w:w="810" w:type="dxa"/>
          </w:tcPr>
          <w:p w:rsidR="00904A6F" w:rsidRPr="0070389E" w:rsidRDefault="00904A6F" w:rsidP="00904A6F">
            <w:pPr>
              <w:pBdr>
                <w:bottom w:val="single" w:sz="4" w:space="1" w:color="auto"/>
              </w:pBdr>
              <w:tabs>
                <w:tab w:val="decimal" w:pos="720"/>
              </w:tabs>
              <w:spacing w:line="240" w:lineRule="exact"/>
              <w:ind w:right="91"/>
              <w:rPr>
                <w:spacing w:val="-6"/>
                <w:sz w:val="14"/>
                <w:szCs w:val="14"/>
                <w:cs/>
              </w:rPr>
            </w:pPr>
            <w:r w:rsidRPr="00BE3972">
              <w:rPr>
                <w:sz w:val="14"/>
                <w:szCs w:val="14"/>
              </w:rPr>
              <w:t>12,249,125</w:t>
            </w:r>
          </w:p>
        </w:tc>
      </w:tr>
      <w:tr w:rsidR="00904A6F" w:rsidRPr="00ED605B" w:rsidTr="000425E2">
        <w:trPr>
          <w:cantSplit/>
          <w:trHeight w:val="20"/>
        </w:trPr>
        <w:tc>
          <w:tcPr>
            <w:tcW w:w="2809" w:type="dxa"/>
          </w:tcPr>
          <w:p w:rsidR="00904A6F" w:rsidRPr="006D7790" w:rsidRDefault="00904A6F" w:rsidP="00904A6F">
            <w:pPr>
              <w:pStyle w:val="BodyText"/>
              <w:ind w:left="180" w:right="90" w:hanging="90"/>
              <w:jc w:val="left"/>
              <w:rPr>
                <w:rFonts w:eastAsia="Arial Unicode MS" w:cs="Times New Roman"/>
                <w:sz w:val="14"/>
                <w:szCs w:val="14"/>
              </w:rPr>
            </w:pPr>
            <w:r w:rsidRPr="006D7790">
              <w:rPr>
                <w:rFonts w:eastAsia="Arial Unicode MS" w:cs="Times New Roman"/>
                <w:b/>
                <w:bCs/>
                <w:sz w:val="14"/>
                <w:szCs w:val="14"/>
              </w:rPr>
              <w:t xml:space="preserve">Total </w:t>
            </w:r>
          </w:p>
        </w:tc>
        <w:tc>
          <w:tcPr>
            <w:tcW w:w="724" w:type="dxa"/>
            <w:vAlign w:val="bottom"/>
          </w:tcPr>
          <w:p w:rsidR="00904A6F" w:rsidRPr="00904A6F" w:rsidRDefault="00904A6F" w:rsidP="00AC4217">
            <w:pPr>
              <w:pBdr>
                <w:bottom w:val="double" w:sz="4" w:space="1" w:color="auto"/>
              </w:pBdr>
              <w:tabs>
                <w:tab w:val="decimal" w:pos="615"/>
              </w:tabs>
              <w:spacing w:line="240" w:lineRule="exact"/>
              <w:ind w:right="90"/>
              <w:rPr>
                <w:b/>
                <w:bCs/>
                <w:sz w:val="14"/>
                <w:szCs w:val="14"/>
                <w:cs/>
              </w:rPr>
            </w:pPr>
            <w:r w:rsidRPr="00904A6F">
              <w:rPr>
                <w:b/>
                <w:bCs/>
                <w:sz w:val="14"/>
                <w:szCs w:val="14"/>
              </w:rPr>
              <w:t>2,300,293</w:t>
            </w:r>
          </w:p>
        </w:tc>
        <w:tc>
          <w:tcPr>
            <w:tcW w:w="725" w:type="dxa"/>
          </w:tcPr>
          <w:p w:rsidR="00904A6F" w:rsidRPr="0070389E" w:rsidRDefault="00904A6F" w:rsidP="00AC4217">
            <w:pPr>
              <w:pBdr>
                <w:bottom w:val="double" w:sz="4" w:space="1" w:color="auto"/>
              </w:pBdr>
              <w:tabs>
                <w:tab w:val="decimal" w:pos="604"/>
              </w:tabs>
              <w:spacing w:line="240" w:lineRule="exact"/>
              <w:ind w:right="91"/>
              <w:rPr>
                <w:b/>
                <w:bCs/>
                <w:spacing w:val="-6"/>
                <w:sz w:val="14"/>
                <w:szCs w:val="14"/>
                <w:cs/>
              </w:rPr>
            </w:pPr>
            <w:r w:rsidRPr="009474C8">
              <w:rPr>
                <w:b/>
                <w:bCs/>
                <w:sz w:val="14"/>
                <w:szCs w:val="14"/>
              </w:rPr>
              <w:t>2,605,834</w:t>
            </w:r>
          </w:p>
        </w:tc>
        <w:tc>
          <w:tcPr>
            <w:tcW w:w="724" w:type="dxa"/>
            <w:vAlign w:val="bottom"/>
          </w:tcPr>
          <w:p w:rsidR="00904A6F" w:rsidRPr="00904A6F" w:rsidRDefault="00904A6F" w:rsidP="00904A6F">
            <w:pPr>
              <w:pBdr>
                <w:bottom w:val="double" w:sz="4" w:space="1" w:color="auto"/>
              </w:pBdr>
              <w:tabs>
                <w:tab w:val="decimal" w:pos="604"/>
              </w:tabs>
              <w:spacing w:line="240" w:lineRule="exact"/>
              <w:ind w:right="90"/>
              <w:rPr>
                <w:b/>
                <w:bCs/>
                <w:sz w:val="14"/>
                <w:szCs w:val="14"/>
                <w:cs/>
              </w:rPr>
            </w:pPr>
            <w:r w:rsidRPr="00904A6F">
              <w:rPr>
                <w:b/>
                <w:bCs/>
                <w:sz w:val="14"/>
                <w:szCs w:val="14"/>
              </w:rPr>
              <w:t>2,764,079</w:t>
            </w:r>
          </w:p>
        </w:tc>
        <w:tc>
          <w:tcPr>
            <w:tcW w:w="726" w:type="dxa"/>
          </w:tcPr>
          <w:p w:rsidR="00904A6F" w:rsidRPr="0070389E" w:rsidRDefault="00904A6F" w:rsidP="00904A6F">
            <w:pPr>
              <w:pBdr>
                <w:bottom w:val="double" w:sz="4" w:space="1" w:color="auto"/>
              </w:pBdr>
              <w:tabs>
                <w:tab w:val="decimal" w:pos="610"/>
              </w:tabs>
              <w:spacing w:line="240" w:lineRule="exact"/>
              <w:ind w:right="91"/>
              <w:rPr>
                <w:b/>
                <w:bCs/>
                <w:spacing w:val="-6"/>
                <w:sz w:val="14"/>
                <w:szCs w:val="14"/>
                <w:cs/>
              </w:rPr>
            </w:pPr>
            <w:r w:rsidRPr="009474C8">
              <w:rPr>
                <w:b/>
                <w:bCs/>
                <w:sz w:val="14"/>
                <w:szCs w:val="14"/>
              </w:rPr>
              <w:t>3,188,780</w:t>
            </w:r>
          </w:p>
        </w:tc>
        <w:tc>
          <w:tcPr>
            <w:tcW w:w="725" w:type="dxa"/>
            <w:vAlign w:val="bottom"/>
          </w:tcPr>
          <w:p w:rsidR="00904A6F" w:rsidRPr="00904A6F" w:rsidRDefault="00904A6F" w:rsidP="00904A6F">
            <w:pPr>
              <w:pBdr>
                <w:bottom w:val="double" w:sz="4" w:space="1" w:color="auto"/>
              </w:pBdr>
              <w:tabs>
                <w:tab w:val="decimal" w:pos="610"/>
              </w:tabs>
              <w:spacing w:line="240" w:lineRule="exact"/>
              <w:ind w:right="91"/>
              <w:rPr>
                <w:sz w:val="14"/>
                <w:szCs w:val="14"/>
                <w:cs/>
              </w:rPr>
            </w:pPr>
            <w:r w:rsidRPr="0072695F">
              <w:rPr>
                <w:b/>
                <w:bCs/>
                <w:sz w:val="14"/>
                <w:szCs w:val="14"/>
              </w:rPr>
              <w:t>5,315,260</w:t>
            </w:r>
          </w:p>
        </w:tc>
        <w:tc>
          <w:tcPr>
            <w:tcW w:w="726" w:type="dxa"/>
          </w:tcPr>
          <w:p w:rsidR="00904A6F" w:rsidRPr="0070389E" w:rsidRDefault="00904A6F" w:rsidP="00904A6F">
            <w:pPr>
              <w:pBdr>
                <w:bottom w:val="double" w:sz="4" w:space="1" w:color="auto"/>
              </w:pBdr>
              <w:tabs>
                <w:tab w:val="decimal" w:pos="610"/>
              </w:tabs>
              <w:spacing w:line="240" w:lineRule="exact"/>
              <w:ind w:right="91"/>
              <w:rPr>
                <w:b/>
                <w:bCs/>
                <w:spacing w:val="-6"/>
                <w:sz w:val="14"/>
                <w:szCs w:val="14"/>
                <w:cs/>
              </w:rPr>
            </w:pPr>
            <w:r w:rsidRPr="009474C8">
              <w:rPr>
                <w:b/>
                <w:bCs/>
                <w:sz w:val="14"/>
                <w:szCs w:val="14"/>
              </w:rPr>
              <w:t>5,222,904</w:t>
            </w:r>
          </w:p>
        </w:tc>
        <w:tc>
          <w:tcPr>
            <w:tcW w:w="725" w:type="dxa"/>
          </w:tcPr>
          <w:p w:rsidR="00904A6F" w:rsidRPr="0070389E" w:rsidRDefault="00DF5E24" w:rsidP="00904A6F">
            <w:pPr>
              <w:pBdr>
                <w:bottom w:val="double" w:sz="4" w:space="1" w:color="auto"/>
              </w:pBdr>
              <w:tabs>
                <w:tab w:val="decimal" w:pos="610"/>
              </w:tabs>
              <w:spacing w:line="240" w:lineRule="exact"/>
              <w:ind w:right="91"/>
              <w:rPr>
                <w:b/>
                <w:bCs/>
                <w:spacing w:val="-6"/>
                <w:sz w:val="14"/>
                <w:szCs w:val="14"/>
                <w:cs/>
              </w:rPr>
            </w:pPr>
            <w:r w:rsidRPr="00DF5E24">
              <w:rPr>
                <w:b/>
                <w:bCs/>
                <w:spacing w:val="-6"/>
                <w:sz w:val="14"/>
                <w:szCs w:val="14"/>
              </w:rPr>
              <w:t>4,837,952</w:t>
            </w:r>
          </w:p>
        </w:tc>
        <w:tc>
          <w:tcPr>
            <w:tcW w:w="726" w:type="dxa"/>
          </w:tcPr>
          <w:p w:rsidR="00904A6F" w:rsidRPr="0070389E" w:rsidRDefault="00904A6F" w:rsidP="00904A6F">
            <w:pPr>
              <w:pBdr>
                <w:bottom w:val="double" w:sz="4" w:space="1" w:color="auto"/>
              </w:pBdr>
              <w:tabs>
                <w:tab w:val="decimal" w:pos="610"/>
              </w:tabs>
              <w:spacing w:line="240" w:lineRule="exact"/>
              <w:ind w:right="91"/>
              <w:rPr>
                <w:b/>
                <w:bCs/>
                <w:spacing w:val="-6"/>
                <w:sz w:val="14"/>
                <w:szCs w:val="14"/>
                <w:cs/>
              </w:rPr>
            </w:pPr>
            <w:r w:rsidRPr="009474C8">
              <w:rPr>
                <w:b/>
                <w:bCs/>
                <w:sz w:val="14"/>
                <w:szCs w:val="14"/>
              </w:rPr>
              <w:t>5,251,338</w:t>
            </w:r>
          </w:p>
        </w:tc>
        <w:tc>
          <w:tcPr>
            <w:tcW w:w="725" w:type="dxa"/>
          </w:tcPr>
          <w:p w:rsidR="00904A6F" w:rsidRPr="00AC4217" w:rsidRDefault="00C04542" w:rsidP="00AC4217">
            <w:pPr>
              <w:pBdr>
                <w:bottom w:val="double" w:sz="4" w:space="1" w:color="auto"/>
              </w:pBdr>
              <w:spacing w:line="240" w:lineRule="exact"/>
              <w:ind w:right="90"/>
              <w:jc w:val="right"/>
              <w:rPr>
                <w:b/>
                <w:bCs/>
                <w:sz w:val="14"/>
                <w:szCs w:val="14"/>
                <w:cs/>
              </w:rPr>
            </w:pPr>
            <w:r w:rsidRPr="00AC4217">
              <w:rPr>
                <w:b/>
                <w:bCs/>
                <w:sz w:val="14"/>
                <w:szCs w:val="14"/>
              </w:rPr>
              <w:t>12,917,291</w:t>
            </w:r>
          </w:p>
        </w:tc>
        <w:tc>
          <w:tcPr>
            <w:tcW w:w="729" w:type="dxa"/>
          </w:tcPr>
          <w:p w:rsidR="00904A6F" w:rsidRPr="00AC4217" w:rsidRDefault="00904A6F" w:rsidP="00AC4217">
            <w:pPr>
              <w:pBdr>
                <w:bottom w:val="double" w:sz="4" w:space="1" w:color="auto"/>
              </w:pBdr>
              <w:spacing w:line="240" w:lineRule="exact"/>
              <w:ind w:right="90"/>
              <w:jc w:val="right"/>
              <w:rPr>
                <w:b/>
                <w:bCs/>
                <w:sz w:val="14"/>
                <w:szCs w:val="14"/>
                <w:cs/>
              </w:rPr>
            </w:pPr>
            <w:r w:rsidRPr="00AC4217">
              <w:rPr>
                <w:b/>
                <w:bCs/>
                <w:sz w:val="14"/>
                <w:szCs w:val="14"/>
              </w:rPr>
              <w:t>13,663,022</w:t>
            </w:r>
          </w:p>
        </w:tc>
        <w:tc>
          <w:tcPr>
            <w:tcW w:w="725" w:type="dxa"/>
          </w:tcPr>
          <w:p w:rsidR="00904A6F" w:rsidRPr="0070389E" w:rsidRDefault="00DF5E24" w:rsidP="00DF5E24">
            <w:pPr>
              <w:pBdr>
                <w:bottom w:val="double" w:sz="4" w:space="1" w:color="auto"/>
              </w:pBdr>
              <w:tabs>
                <w:tab w:val="decimal" w:pos="637"/>
              </w:tabs>
              <w:spacing w:line="240" w:lineRule="exact"/>
              <w:ind w:left="637" w:right="91" w:hanging="637"/>
              <w:rPr>
                <w:b/>
                <w:bCs/>
                <w:spacing w:val="-6"/>
                <w:sz w:val="14"/>
                <w:szCs w:val="14"/>
              </w:rPr>
            </w:pPr>
            <w:r w:rsidRPr="00DF5E24">
              <w:rPr>
                <w:b/>
                <w:bCs/>
                <w:sz w:val="14"/>
                <w:szCs w:val="14"/>
              </w:rPr>
              <w:t>697,942</w:t>
            </w:r>
          </w:p>
        </w:tc>
        <w:tc>
          <w:tcPr>
            <w:tcW w:w="726" w:type="dxa"/>
          </w:tcPr>
          <w:p w:rsidR="00904A6F" w:rsidRPr="0070389E" w:rsidRDefault="00904A6F" w:rsidP="00904A6F">
            <w:pPr>
              <w:pBdr>
                <w:bottom w:val="double" w:sz="4" w:space="1" w:color="auto"/>
              </w:pBdr>
              <w:tabs>
                <w:tab w:val="decimal" w:pos="610"/>
              </w:tabs>
              <w:spacing w:line="240" w:lineRule="exact"/>
              <w:ind w:right="91"/>
              <w:rPr>
                <w:b/>
                <w:bCs/>
                <w:spacing w:val="-6"/>
                <w:sz w:val="14"/>
                <w:szCs w:val="14"/>
              </w:rPr>
            </w:pPr>
            <w:r w:rsidRPr="00F078A6">
              <w:rPr>
                <w:b/>
                <w:bCs/>
                <w:sz w:val="14"/>
                <w:szCs w:val="14"/>
              </w:rPr>
              <w:t>756,959</w:t>
            </w:r>
          </w:p>
        </w:tc>
        <w:tc>
          <w:tcPr>
            <w:tcW w:w="815" w:type="dxa"/>
          </w:tcPr>
          <w:p w:rsidR="00904A6F" w:rsidRPr="0070389E" w:rsidRDefault="00313A43" w:rsidP="00904A6F">
            <w:pPr>
              <w:pBdr>
                <w:bottom w:val="double" w:sz="4" w:space="1" w:color="auto"/>
              </w:pBdr>
              <w:tabs>
                <w:tab w:val="decimal" w:pos="720"/>
              </w:tabs>
              <w:spacing w:line="240" w:lineRule="exact"/>
              <w:ind w:right="91"/>
              <w:rPr>
                <w:b/>
                <w:bCs/>
                <w:spacing w:val="-6"/>
                <w:sz w:val="14"/>
                <w:szCs w:val="14"/>
                <w:cs/>
              </w:rPr>
            </w:pPr>
            <w:r w:rsidRPr="00313A43">
              <w:rPr>
                <w:b/>
                <w:bCs/>
                <w:spacing w:val="-6"/>
                <w:sz w:val="14"/>
                <w:szCs w:val="14"/>
              </w:rPr>
              <w:t>(4,321,593)</w:t>
            </w:r>
          </w:p>
        </w:tc>
        <w:tc>
          <w:tcPr>
            <w:tcW w:w="816" w:type="dxa"/>
          </w:tcPr>
          <w:p w:rsidR="00904A6F" w:rsidRPr="0070389E" w:rsidRDefault="00904A6F" w:rsidP="00904A6F">
            <w:pPr>
              <w:pBdr>
                <w:bottom w:val="double" w:sz="4" w:space="1" w:color="auto"/>
              </w:pBdr>
              <w:tabs>
                <w:tab w:val="decimal" w:pos="720"/>
              </w:tabs>
              <w:spacing w:line="240" w:lineRule="exact"/>
              <w:ind w:right="91"/>
              <w:rPr>
                <w:b/>
                <w:bCs/>
                <w:spacing w:val="-6"/>
                <w:sz w:val="14"/>
                <w:szCs w:val="14"/>
                <w:cs/>
              </w:rPr>
            </w:pPr>
            <w:r w:rsidRPr="00F078A6">
              <w:rPr>
                <w:b/>
                <w:bCs/>
                <w:sz w:val="14"/>
                <w:szCs w:val="14"/>
              </w:rPr>
              <w:t>(4,776,690)</w:t>
            </w:r>
          </w:p>
        </w:tc>
        <w:tc>
          <w:tcPr>
            <w:tcW w:w="804" w:type="dxa"/>
          </w:tcPr>
          <w:p w:rsidR="00904A6F" w:rsidRPr="0070389E" w:rsidRDefault="00F23530" w:rsidP="00904A6F">
            <w:pPr>
              <w:pBdr>
                <w:bottom w:val="double" w:sz="4" w:space="1" w:color="auto"/>
              </w:pBdr>
              <w:tabs>
                <w:tab w:val="decimal" w:pos="703"/>
              </w:tabs>
              <w:spacing w:line="240" w:lineRule="exact"/>
              <w:ind w:right="91"/>
              <w:rPr>
                <w:b/>
                <w:bCs/>
                <w:spacing w:val="-6"/>
                <w:sz w:val="14"/>
                <w:szCs w:val="14"/>
                <w:cs/>
              </w:rPr>
            </w:pPr>
            <w:r w:rsidRPr="00F23530">
              <w:rPr>
                <w:b/>
                <w:bCs/>
                <w:spacing w:val="-6"/>
                <w:sz w:val="14"/>
                <w:szCs w:val="14"/>
              </w:rPr>
              <w:t>11,593,933</w:t>
            </w:r>
          </w:p>
        </w:tc>
        <w:tc>
          <w:tcPr>
            <w:tcW w:w="810" w:type="dxa"/>
          </w:tcPr>
          <w:p w:rsidR="00904A6F" w:rsidRPr="0070389E" w:rsidRDefault="00904A6F" w:rsidP="00904A6F">
            <w:pPr>
              <w:pBdr>
                <w:bottom w:val="double" w:sz="4" w:space="1" w:color="auto"/>
              </w:pBdr>
              <w:tabs>
                <w:tab w:val="decimal" w:pos="720"/>
              </w:tabs>
              <w:spacing w:line="240" w:lineRule="exact"/>
              <w:ind w:right="91"/>
              <w:rPr>
                <w:b/>
                <w:bCs/>
                <w:spacing w:val="-6"/>
                <w:sz w:val="14"/>
                <w:szCs w:val="14"/>
                <w:cs/>
              </w:rPr>
            </w:pPr>
            <w:r w:rsidRPr="00BE3972">
              <w:rPr>
                <w:b/>
                <w:bCs/>
                <w:sz w:val="14"/>
                <w:szCs w:val="14"/>
              </w:rPr>
              <w:t>12,249,125</w:t>
            </w:r>
          </w:p>
        </w:tc>
      </w:tr>
      <w:tr w:rsidR="00904A6F" w:rsidRPr="006D7790" w:rsidTr="0091026D">
        <w:trPr>
          <w:cantSplit/>
          <w:trHeight w:val="20"/>
        </w:trPr>
        <w:tc>
          <w:tcPr>
            <w:tcW w:w="2809" w:type="dxa"/>
          </w:tcPr>
          <w:p w:rsidR="00904A6F" w:rsidRPr="006D7790" w:rsidRDefault="00904A6F" w:rsidP="00904A6F">
            <w:pPr>
              <w:pStyle w:val="BodyText"/>
              <w:ind w:left="180" w:right="90" w:hanging="90"/>
              <w:jc w:val="left"/>
              <w:rPr>
                <w:rFonts w:eastAsia="Arial Unicode MS" w:cs="Times New Roman"/>
                <w:sz w:val="14"/>
                <w:szCs w:val="14"/>
              </w:rPr>
            </w:pPr>
          </w:p>
        </w:tc>
        <w:tc>
          <w:tcPr>
            <w:tcW w:w="724" w:type="dxa"/>
          </w:tcPr>
          <w:p w:rsidR="00904A6F" w:rsidRPr="0070389E" w:rsidRDefault="00904A6F" w:rsidP="00904A6F">
            <w:pPr>
              <w:tabs>
                <w:tab w:val="decimal" w:pos="720"/>
              </w:tabs>
              <w:spacing w:line="240" w:lineRule="exact"/>
              <w:ind w:right="90"/>
              <w:rPr>
                <w:sz w:val="14"/>
                <w:szCs w:val="14"/>
              </w:rPr>
            </w:pPr>
          </w:p>
        </w:tc>
        <w:tc>
          <w:tcPr>
            <w:tcW w:w="725" w:type="dxa"/>
          </w:tcPr>
          <w:p w:rsidR="00904A6F" w:rsidRPr="0070389E" w:rsidRDefault="00904A6F" w:rsidP="00904A6F">
            <w:pPr>
              <w:tabs>
                <w:tab w:val="decimal" w:pos="720"/>
              </w:tabs>
              <w:spacing w:line="240" w:lineRule="exact"/>
              <w:ind w:right="90"/>
              <w:rPr>
                <w:sz w:val="14"/>
                <w:szCs w:val="14"/>
              </w:rPr>
            </w:pPr>
          </w:p>
        </w:tc>
        <w:tc>
          <w:tcPr>
            <w:tcW w:w="724" w:type="dxa"/>
            <w:vAlign w:val="bottom"/>
          </w:tcPr>
          <w:p w:rsidR="00904A6F" w:rsidRPr="0070389E" w:rsidRDefault="00904A6F" w:rsidP="00904A6F">
            <w:pPr>
              <w:tabs>
                <w:tab w:val="decimal" w:pos="720"/>
              </w:tabs>
              <w:spacing w:line="240" w:lineRule="exact"/>
              <w:ind w:right="90"/>
              <w:rPr>
                <w:sz w:val="14"/>
                <w:szCs w:val="14"/>
                <w:cs/>
              </w:rPr>
            </w:pPr>
          </w:p>
        </w:tc>
        <w:tc>
          <w:tcPr>
            <w:tcW w:w="726" w:type="dxa"/>
            <w:vAlign w:val="bottom"/>
          </w:tcPr>
          <w:p w:rsidR="00904A6F" w:rsidRPr="0070389E" w:rsidRDefault="00904A6F" w:rsidP="00904A6F">
            <w:pPr>
              <w:tabs>
                <w:tab w:val="decimal" w:pos="720"/>
              </w:tabs>
              <w:spacing w:line="240" w:lineRule="exact"/>
              <w:ind w:left="90" w:right="90"/>
              <w:rPr>
                <w:sz w:val="14"/>
                <w:szCs w:val="14"/>
                <w:cs/>
              </w:rPr>
            </w:pPr>
          </w:p>
        </w:tc>
        <w:tc>
          <w:tcPr>
            <w:tcW w:w="725" w:type="dxa"/>
            <w:vAlign w:val="bottom"/>
          </w:tcPr>
          <w:p w:rsidR="00904A6F" w:rsidRPr="0070389E" w:rsidRDefault="00904A6F" w:rsidP="00904A6F">
            <w:pPr>
              <w:tabs>
                <w:tab w:val="decimal" w:pos="720"/>
              </w:tabs>
              <w:spacing w:line="240" w:lineRule="exact"/>
              <w:ind w:left="90" w:right="90"/>
              <w:rPr>
                <w:sz w:val="14"/>
                <w:szCs w:val="14"/>
                <w:cs/>
              </w:rPr>
            </w:pPr>
          </w:p>
        </w:tc>
        <w:tc>
          <w:tcPr>
            <w:tcW w:w="726" w:type="dxa"/>
            <w:vAlign w:val="bottom"/>
          </w:tcPr>
          <w:p w:rsidR="00904A6F" w:rsidRPr="0070389E" w:rsidRDefault="00904A6F" w:rsidP="00904A6F">
            <w:pPr>
              <w:tabs>
                <w:tab w:val="decimal" w:pos="720"/>
              </w:tabs>
              <w:spacing w:line="240" w:lineRule="exact"/>
              <w:ind w:left="90" w:right="90"/>
              <w:rPr>
                <w:sz w:val="14"/>
                <w:szCs w:val="14"/>
                <w:cs/>
              </w:rPr>
            </w:pPr>
          </w:p>
        </w:tc>
        <w:tc>
          <w:tcPr>
            <w:tcW w:w="725" w:type="dxa"/>
            <w:vAlign w:val="bottom"/>
          </w:tcPr>
          <w:p w:rsidR="00904A6F" w:rsidRPr="0070389E" w:rsidRDefault="00904A6F" w:rsidP="00904A6F">
            <w:pPr>
              <w:tabs>
                <w:tab w:val="decimal" w:pos="720"/>
              </w:tabs>
              <w:spacing w:line="240" w:lineRule="exact"/>
              <w:ind w:left="90" w:right="90"/>
              <w:rPr>
                <w:sz w:val="14"/>
                <w:szCs w:val="14"/>
                <w:cs/>
              </w:rPr>
            </w:pPr>
          </w:p>
        </w:tc>
        <w:tc>
          <w:tcPr>
            <w:tcW w:w="726" w:type="dxa"/>
            <w:vAlign w:val="bottom"/>
          </w:tcPr>
          <w:p w:rsidR="00904A6F" w:rsidRPr="0070389E" w:rsidRDefault="00904A6F" w:rsidP="00904A6F">
            <w:pPr>
              <w:tabs>
                <w:tab w:val="decimal" w:pos="720"/>
              </w:tabs>
              <w:spacing w:line="240" w:lineRule="exact"/>
              <w:ind w:left="90" w:right="90"/>
              <w:rPr>
                <w:sz w:val="14"/>
                <w:szCs w:val="14"/>
                <w:cs/>
              </w:rPr>
            </w:pPr>
          </w:p>
        </w:tc>
        <w:tc>
          <w:tcPr>
            <w:tcW w:w="725" w:type="dxa"/>
          </w:tcPr>
          <w:p w:rsidR="00904A6F" w:rsidRPr="0070389E" w:rsidRDefault="00904A6F" w:rsidP="00904A6F">
            <w:pPr>
              <w:tabs>
                <w:tab w:val="decimal" w:pos="720"/>
              </w:tabs>
              <w:spacing w:line="240" w:lineRule="exact"/>
              <w:ind w:right="90"/>
              <w:rPr>
                <w:sz w:val="14"/>
                <w:szCs w:val="14"/>
              </w:rPr>
            </w:pPr>
          </w:p>
        </w:tc>
        <w:tc>
          <w:tcPr>
            <w:tcW w:w="729" w:type="dxa"/>
          </w:tcPr>
          <w:p w:rsidR="00904A6F" w:rsidRPr="0070389E" w:rsidRDefault="00904A6F" w:rsidP="00904A6F">
            <w:pPr>
              <w:tabs>
                <w:tab w:val="decimal" w:pos="720"/>
              </w:tabs>
              <w:spacing w:line="240" w:lineRule="exact"/>
              <w:ind w:right="90"/>
              <w:rPr>
                <w:sz w:val="14"/>
                <w:szCs w:val="14"/>
              </w:rPr>
            </w:pPr>
          </w:p>
        </w:tc>
        <w:tc>
          <w:tcPr>
            <w:tcW w:w="725" w:type="dxa"/>
          </w:tcPr>
          <w:p w:rsidR="00904A6F" w:rsidRPr="0070389E" w:rsidRDefault="00904A6F" w:rsidP="00904A6F">
            <w:pPr>
              <w:tabs>
                <w:tab w:val="decimal" w:pos="720"/>
              </w:tabs>
              <w:spacing w:line="240" w:lineRule="exact"/>
              <w:ind w:right="90"/>
              <w:rPr>
                <w:sz w:val="14"/>
                <w:szCs w:val="14"/>
              </w:rPr>
            </w:pPr>
          </w:p>
        </w:tc>
        <w:tc>
          <w:tcPr>
            <w:tcW w:w="726" w:type="dxa"/>
          </w:tcPr>
          <w:p w:rsidR="00904A6F" w:rsidRPr="0070389E" w:rsidRDefault="00904A6F" w:rsidP="00904A6F">
            <w:pPr>
              <w:tabs>
                <w:tab w:val="decimal" w:pos="720"/>
              </w:tabs>
              <w:spacing w:line="240" w:lineRule="exact"/>
              <w:ind w:right="90"/>
              <w:rPr>
                <w:sz w:val="14"/>
                <w:szCs w:val="14"/>
              </w:rPr>
            </w:pPr>
          </w:p>
        </w:tc>
        <w:tc>
          <w:tcPr>
            <w:tcW w:w="815" w:type="dxa"/>
          </w:tcPr>
          <w:p w:rsidR="00904A6F" w:rsidRPr="0070389E" w:rsidRDefault="00904A6F" w:rsidP="00904A6F">
            <w:pPr>
              <w:tabs>
                <w:tab w:val="left" w:pos="508"/>
              </w:tabs>
              <w:spacing w:line="240" w:lineRule="exact"/>
              <w:ind w:right="-142"/>
              <w:jc w:val="center"/>
              <w:rPr>
                <w:sz w:val="14"/>
                <w:szCs w:val="14"/>
              </w:rPr>
            </w:pPr>
          </w:p>
        </w:tc>
        <w:tc>
          <w:tcPr>
            <w:tcW w:w="816" w:type="dxa"/>
          </w:tcPr>
          <w:p w:rsidR="00904A6F" w:rsidRPr="0070389E" w:rsidRDefault="00904A6F" w:rsidP="00904A6F">
            <w:pPr>
              <w:spacing w:line="240" w:lineRule="exact"/>
              <w:jc w:val="center"/>
              <w:rPr>
                <w:sz w:val="14"/>
                <w:szCs w:val="14"/>
              </w:rPr>
            </w:pPr>
          </w:p>
        </w:tc>
        <w:tc>
          <w:tcPr>
            <w:tcW w:w="804" w:type="dxa"/>
          </w:tcPr>
          <w:p w:rsidR="00904A6F" w:rsidRPr="0070389E" w:rsidRDefault="00904A6F" w:rsidP="00904A6F">
            <w:pPr>
              <w:tabs>
                <w:tab w:val="decimal" w:pos="715"/>
              </w:tabs>
              <w:spacing w:line="240" w:lineRule="exact"/>
              <w:ind w:right="90"/>
              <w:rPr>
                <w:sz w:val="14"/>
                <w:szCs w:val="14"/>
              </w:rPr>
            </w:pPr>
          </w:p>
        </w:tc>
        <w:tc>
          <w:tcPr>
            <w:tcW w:w="810" w:type="dxa"/>
          </w:tcPr>
          <w:p w:rsidR="00904A6F" w:rsidRPr="0070389E" w:rsidRDefault="00904A6F" w:rsidP="00904A6F">
            <w:pPr>
              <w:tabs>
                <w:tab w:val="decimal" w:pos="720"/>
              </w:tabs>
              <w:spacing w:line="240" w:lineRule="exact"/>
              <w:ind w:right="90"/>
              <w:rPr>
                <w:sz w:val="14"/>
                <w:szCs w:val="14"/>
              </w:rPr>
            </w:pPr>
          </w:p>
        </w:tc>
      </w:tr>
    </w:tbl>
    <w:p w:rsidR="00953DE5" w:rsidRPr="00953DE5" w:rsidRDefault="00953DE5" w:rsidP="00255F27">
      <w:pPr>
        <w:jc w:val="thaiDistribute"/>
        <w:rPr>
          <w:rFonts w:eastAsia="Arial Unicode MS"/>
          <w:spacing w:val="-4"/>
          <w:sz w:val="22"/>
          <w:szCs w:val="22"/>
        </w:rPr>
      </w:pPr>
    </w:p>
    <w:p w:rsidR="00953DE5" w:rsidRPr="00953DE5" w:rsidRDefault="00953DE5" w:rsidP="00255F27">
      <w:pPr>
        <w:jc w:val="thaiDistribute"/>
        <w:rPr>
          <w:rFonts w:eastAsia="Arial Unicode MS"/>
          <w:spacing w:val="-4"/>
          <w:sz w:val="22"/>
          <w:szCs w:val="22"/>
        </w:rPr>
      </w:pPr>
    </w:p>
    <w:p w:rsidR="00953DE5" w:rsidRPr="00953DE5" w:rsidRDefault="00953DE5" w:rsidP="00255F27">
      <w:pPr>
        <w:jc w:val="thaiDistribute"/>
        <w:rPr>
          <w:rFonts w:eastAsia="Arial Unicode MS"/>
          <w:spacing w:val="-4"/>
          <w:sz w:val="22"/>
          <w:szCs w:val="22"/>
        </w:rPr>
      </w:pPr>
    </w:p>
    <w:p w:rsidR="00953DE5" w:rsidRPr="007B1AF8" w:rsidRDefault="00953DE5">
      <w:pPr>
        <w:rPr>
          <w:rFonts w:cstheme="minorBidi"/>
          <w:cs/>
        </w:rPr>
      </w:pPr>
      <w:r>
        <w:br w:type="page"/>
      </w:r>
    </w:p>
    <w:tbl>
      <w:tblPr>
        <w:tblW w:w="14854" w:type="dxa"/>
        <w:tblInd w:w="-90" w:type="dxa"/>
        <w:tblLayout w:type="fixed"/>
        <w:tblCellMar>
          <w:left w:w="0" w:type="dxa"/>
          <w:right w:w="0" w:type="dxa"/>
        </w:tblCellMar>
        <w:tblLook w:val="0000"/>
      </w:tblPr>
      <w:tblGrid>
        <w:gridCol w:w="2807"/>
        <w:gridCol w:w="790"/>
        <w:gridCol w:w="813"/>
        <w:gridCol w:w="630"/>
        <w:gridCol w:w="628"/>
        <w:gridCol w:w="630"/>
        <w:gridCol w:w="630"/>
        <w:gridCol w:w="630"/>
        <w:gridCol w:w="671"/>
        <w:gridCol w:w="864"/>
        <w:gridCol w:w="810"/>
        <w:gridCol w:w="725"/>
        <w:gridCol w:w="726"/>
        <w:gridCol w:w="889"/>
        <w:gridCol w:w="811"/>
        <w:gridCol w:w="900"/>
        <w:gridCol w:w="900"/>
      </w:tblGrid>
      <w:tr w:rsidR="00953DE5" w:rsidRPr="00794AA0" w:rsidTr="00D531B8">
        <w:trPr>
          <w:cantSplit/>
          <w:trHeight w:val="20"/>
        </w:trPr>
        <w:tc>
          <w:tcPr>
            <w:tcW w:w="2807" w:type="dxa"/>
            <w:vAlign w:val="bottom"/>
          </w:tcPr>
          <w:p w:rsidR="00953DE5" w:rsidRPr="00794AA0" w:rsidRDefault="00953DE5" w:rsidP="0091026D">
            <w:pPr>
              <w:spacing w:line="240" w:lineRule="atLeast"/>
              <w:ind w:left="90" w:right="90"/>
              <w:rPr>
                <w:sz w:val="16"/>
                <w:szCs w:val="16"/>
              </w:rPr>
            </w:pPr>
          </w:p>
        </w:tc>
        <w:tc>
          <w:tcPr>
            <w:tcW w:w="12047" w:type="dxa"/>
            <w:gridSpan w:val="16"/>
            <w:vAlign w:val="bottom"/>
          </w:tcPr>
          <w:p w:rsidR="00953DE5" w:rsidRPr="00794AA0" w:rsidRDefault="00953DE5" w:rsidP="0091026D">
            <w:pPr>
              <w:spacing w:line="240" w:lineRule="atLeast"/>
              <w:ind w:left="90" w:right="90"/>
              <w:jc w:val="center"/>
              <w:rPr>
                <w:sz w:val="16"/>
                <w:szCs w:val="16"/>
                <w:u w:val="single"/>
              </w:rPr>
            </w:pPr>
            <w:r w:rsidRPr="00794AA0">
              <w:rPr>
                <w:rFonts w:eastAsia="Arial Unicode MS"/>
                <w:b/>
                <w:bCs/>
                <w:sz w:val="16"/>
                <w:szCs w:val="16"/>
              </w:rPr>
              <w:t>Consolidated financial statements</w:t>
            </w:r>
          </w:p>
        </w:tc>
      </w:tr>
      <w:tr w:rsidR="00953DE5" w:rsidRPr="00794AA0" w:rsidTr="00D531B8">
        <w:trPr>
          <w:cantSplit/>
          <w:trHeight w:val="20"/>
        </w:trPr>
        <w:tc>
          <w:tcPr>
            <w:tcW w:w="2807" w:type="dxa"/>
            <w:vAlign w:val="bottom"/>
          </w:tcPr>
          <w:p w:rsidR="00953DE5" w:rsidRPr="00794AA0" w:rsidRDefault="00953DE5" w:rsidP="0091026D">
            <w:pPr>
              <w:spacing w:line="240" w:lineRule="atLeast"/>
              <w:ind w:left="90" w:right="90"/>
              <w:rPr>
                <w:sz w:val="16"/>
                <w:szCs w:val="16"/>
              </w:rPr>
            </w:pPr>
          </w:p>
        </w:tc>
        <w:tc>
          <w:tcPr>
            <w:tcW w:w="12047" w:type="dxa"/>
            <w:gridSpan w:val="16"/>
            <w:vAlign w:val="bottom"/>
          </w:tcPr>
          <w:p w:rsidR="00953DE5" w:rsidRPr="00794AA0" w:rsidRDefault="007B1AF8" w:rsidP="0091026D">
            <w:pPr>
              <w:spacing w:line="240" w:lineRule="atLeast"/>
              <w:ind w:left="90" w:right="90"/>
              <w:jc w:val="center"/>
              <w:rPr>
                <w:rFonts w:eastAsia="Arial Unicode MS"/>
                <w:sz w:val="16"/>
                <w:szCs w:val="16"/>
              </w:rPr>
            </w:pPr>
            <w:r>
              <w:rPr>
                <w:rFonts w:eastAsia="Arial Unicode MS"/>
                <w:sz w:val="16"/>
                <w:szCs w:val="16"/>
              </w:rPr>
              <w:t xml:space="preserve">For the </w:t>
            </w:r>
            <w:r w:rsidR="00EE2E1E">
              <w:rPr>
                <w:rFonts w:eastAsia="Arial Unicode MS"/>
                <w:sz w:val="16"/>
                <w:szCs w:val="16"/>
              </w:rPr>
              <w:t>nine</w:t>
            </w:r>
            <w:r>
              <w:rPr>
                <w:rFonts w:eastAsia="Arial Unicode MS"/>
                <w:sz w:val="16"/>
                <w:szCs w:val="16"/>
              </w:rPr>
              <w:t xml:space="preserve">-month period ended 30 </w:t>
            </w:r>
            <w:r w:rsidR="00EE2E1E">
              <w:rPr>
                <w:rFonts w:eastAsia="Arial Unicode MS"/>
                <w:sz w:val="16"/>
                <w:szCs w:val="16"/>
              </w:rPr>
              <w:t>September</w:t>
            </w:r>
            <w:r w:rsidR="00A075BB" w:rsidRPr="00625F9E">
              <w:rPr>
                <w:rFonts w:eastAsia="Arial Unicode MS"/>
                <w:sz w:val="16"/>
                <w:szCs w:val="16"/>
              </w:rPr>
              <w:t>202</w:t>
            </w:r>
            <w:r w:rsidR="00A075BB">
              <w:rPr>
                <w:rFonts w:eastAsia="Arial Unicode MS"/>
                <w:sz w:val="16"/>
                <w:szCs w:val="16"/>
              </w:rPr>
              <w:t>4</w:t>
            </w:r>
            <w:r w:rsidR="00A075BB" w:rsidRPr="00625F9E">
              <w:rPr>
                <w:rFonts w:eastAsia="Arial Unicode MS"/>
                <w:sz w:val="16"/>
                <w:szCs w:val="16"/>
              </w:rPr>
              <w:t xml:space="preserve"> and 202</w:t>
            </w:r>
            <w:r w:rsidR="00A075BB">
              <w:rPr>
                <w:rFonts w:eastAsia="Arial Unicode MS"/>
                <w:sz w:val="16"/>
                <w:szCs w:val="16"/>
              </w:rPr>
              <w:t>3</w:t>
            </w:r>
          </w:p>
        </w:tc>
      </w:tr>
      <w:tr w:rsidR="00953DE5" w:rsidRPr="00794AA0" w:rsidTr="00D531B8">
        <w:trPr>
          <w:cantSplit/>
          <w:trHeight w:val="20"/>
        </w:trPr>
        <w:tc>
          <w:tcPr>
            <w:tcW w:w="2807" w:type="dxa"/>
            <w:vAlign w:val="bottom"/>
          </w:tcPr>
          <w:p w:rsidR="00953DE5" w:rsidRPr="00794AA0" w:rsidRDefault="00953DE5" w:rsidP="0091026D">
            <w:pPr>
              <w:spacing w:line="240" w:lineRule="atLeast"/>
              <w:ind w:left="90" w:right="90"/>
              <w:rPr>
                <w:sz w:val="16"/>
                <w:szCs w:val="16"/>
              </w:rPr>
            </w:pPr>
          </w:p>
        </w:tc>
        <w:tc>
          <w:tcPr>
            <w:tcW w:w="1603" w:type="dxa"/>
            <w:gridSpan w:val="2"/>
            <w:vAlign w:val="bottom"/>
          </w:tcPr>
          <w:p w:rsidR="00953DE5" w:rsidRPr="00794AA0" w:rsidRDefault="00953DE5" w:rsidP="0091026D">
            <w:pPr>
              <w:spacing w:line="240" w:lineRule="atLeast"/>
              <w:ind w:left="90" w:right="90"/>
              <w:jc w:val="center"/>
              <w:rPr>
                <w:sz w:val="16"/>
                <w:szCs w:val="16"/>
              </w:rPr>
            </w:pPr>
            <w:r w:rsidRPr="00794AA0">
              <w:rPr>
                <w:rFonts w:eastAsia="Arial Unicode MS"/>
                <w:color w:val="000000"/>
                <w:sz w:val="16"/>
                <w:szCs w:val="16"/>
              </w:rPr>
              <w:t>Prepreg and</w:t>
            </w:r>
          </w:p>
        </w:tc>
        <w:tc>
          <w:tcPr>
            <w:tcW w:w="5493" w:type="dxa"/>
            <w:gridSpan w:val="8"/>
            <w:vAlign w:val="bottom"/>
          </w:tcPr>
          <w:p w:rsidR="00953DE5" w:rsidRPr="00794AA0" w:rsidRDefault="00953DE5" w:rsidP="0091026D">
            <w:pPr>
              <w:pBdr>
                <w:bottom w:val="single" w:sz="4" w:space="1" w:color="auto"/>
              </w:pBdr>
              <w:spacing w:line="240" w:lineRule="atLeast"/>
              <w:ind w:left="113" w:right="132"/>
              <w:jc w:val="center"/>
              <w:rPr>
                <w:sz w:val="16"/>
                <w:szCs w:val="16"/>
              </w:rPr>
            </w:pPr>
            <w:r w:rsidRPr="00794AA0">
              <w:rPr>
                <w:rFonts w:eastAsia="Arial Unicode MS"/>
                <w:color w:val="000000"/>
                <w:sz w:val="16"/>
                <w:szCs w:val="16"/>
              </w:rPr>
              <w:t>Printed Circuit Board business</w:t>
            </w:r>
          </w:p>
        </w:tc>
        <w:tc>
          <w:tcPr>
            <w:tcW w:w="1451" w:type="dxa"/>
            <w:gridSpan w:val="2"/>
          </w:tcPr>
          <w:p w:rsidR="00953DE5" w:rsidRPr="00794AA0" w:rsidRDefault="00953DE5" w:rsidP="0091026D">
            <w:pPr>
              <w:spacing w:line="240" w:lineRule="atLeast"/>
              <w:ind w:left="90" w:right="90"/>
              <w:jc w:val="center"/>
              <w:rPr>
                <w:sz w:val="16"/>
                <w:szCs w:val="16"/>
                <w:u w:val="single"/>
              </w:rPr>
            </w:pPr>
          </w:p>
        </w:tc>
        <w:tc>
          <w:tcPr>
            <w:tcW w:w="1700" w:type="dxa"/>
            <w:gridSpan w:val="2"/>
            <w:vAlign w:val="bottom"/>
          </w:tcPr>
          <w:p w:rsidR="00953DE5" w:rsidRPr="00794AA0" w:rsidRDefault="00953DE5" w:rsidP="0091026D">
            <w:pPr>
              <w:spacing w:line="240" w:lineRule="atLeast"/>
              <w:ind w:left="90" w:right="90"/>
              <w:jc w:val="center"/>
              <w:rPr>
                <w:sz w:val="16"/>
                <w:szCs w:val="16"/>
                <w:u w:val="single"/>
              </w:rPr>
            </w:pPr>
          </w:p>
        </w:tc>
        <w:tc>
          <w:tcPr>
            <w:tcW w:w="1800" w:type="dxa"/>
            <w:gridSpan w:val="2"/>
            <w:vAlign w:val="bottom"/>
          </w:tcPr>
          <w:p w:rsidR="00953DE5" w:rsidRPr="00794AA0" w:rsidRDefault="00953DE5" w:rsidP="0091026D">
            <w:pPr>
              <w:spacing w:line="240" w:lineRule="atLeast"/>
              <w:ind w:left="90" w:right="90"/>
              <w:jc w:val="center"/>
              <w:rPr>
                <w:sz w:val="16"/>
                <w:szCs w:val="16"/>
                <w:u w:val="single"/>
              </w:rPr>
            </w:pPr>
          </w:p>
        </w:tc>
      </w:tr>
      <w:tr w:rsidR="00953DE5" w:rsidRPr="00794AA0" w:rsidTr="00D531B8">
        <w:trPr>
          <w:cantSplit/>
          <w:trHeight w:val="20"/>
        </w:trPr>
        <w:tc>
          <w:tcPr>
            <w:tcW w:w="2807" w:type="dxa"/>
            <w:vAlign w:val="bottom"/>
          </w:tcPr>
          <w:p w:rsidR="00953DE5" w:rsidRPr="00794AA0" w:rsidRDefault="00953DE5" w:rsidP="0091026D">
            <w:pPr>
              <w:spacing w:line="240" w:lineRule="atLeast"/>
              <w:ind w:left="90" w:right="90"/>
              <w:rPr>
                <w:sz w:val="16"/>
                <w:szCs w:val="16"/>
              </w:rPr>
            </w:pPr>
          </w:p>
        </w:tc>
        <w:tc>
          <w:tcPr>
            <w:tcW w:w="1603" w:type="dxa"/>
            <w:gridSpan w:val="2"/>
            <w:vAlign w:val="bottom"/>
          </w:tcPr>
          <w:p w:rsidR="00953DE5" w:rsidRPr="00794AA0" w:rsidRDefault="00953DE5" w:rsidP="0091026D">
            <w:pPr>
              <w:pBdr>
                <w:bottom w:val="single" w:sz="4" w:space="1" w:color="auto"/>
              </w:pBdr>
              <w:spacing w:line="240" w:lineRule="atLeast"/>
              <w:ind w:right="65"/>
              <w:jc w:val="center"/>
              <w:rPr>
                <w:rFonts w:eastAsia="Arial Unicode MS"/>
                <w:color w:val="000000"/>
                <w:sz w:val="16"/>
                <w:szCs w:val="16"/>
              </w:rPr>
            </w:pPr>
            <w:r w:rsidRPr="00794AA0">
              <w:rPr>
                <w:rFonts w:eastAsia="Arial Unicode MS"/>
                <w:color w:val="000000"/>
                <w:sz w:val="16"/>
                <w:szCs w:val="16"/>
              </w:rPr>
              <w:t>Laminate business</w:t>
            </w:r>
          </w:p>
        </w:tc>
        <w:tc>
          <w:tcPr>
            <w:tcW w:w="1258" w:type="dxa"/>
            <w:gridSpan w:val="2"/>
            <w:vAlign w:val="bottom"/>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color w:val="000000"/>
                <w:sz w:val="16"/>
                <w:szCs w:val="16"/>
              </w:rPr>
              <w:t>America</w:t>
            </w:r>
          </w:p>
        </w:tc>
        <w:tc>
          <w:tcPr>
            <w:tcW w:w="1260" w:type="dxa"/>
            <w:gridSpan w:val="2"/>
            <w:vAlign w:val="bottom"/>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color w:val="000000"/>
                <w:sz w:val="16"/>
                <w:szCs w:val="16"/>
              </w:rPr>
              <w:t>Europe</w:t>
            </w:r>
          </w:p>
        </w:tc>
        <w:tc>
          <w:tcPr>
            <w:tcW w:w="1301" w:type="dxa"/>
            <w:gridSpan w:val="2"/>
            <w:vAlign w:val="bottom"/>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color w:val="000000"/>
                <w:sz w:val="16"/>
                <w:szCs w:val="16"/>
              </w:rPr>
              <w:t>Asia</w:t>
            </w:r>
          </w:p>
        </w:tc>
        <w:tc>
          <w:tcPr>
            <w:tcW w:w="1674" w:type="dxa"/>
            <w:gridSpan w:val="2"/>
            <w:vAlign w:val="bottom"/>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color w:val="000000"/>
                <w:sz w:val="16"/>
                <w:szCs w:val="16"/>
              </w:rPr>
              <w:t>Total</w:t>
            </w:r>
          </w:p>
        </w:tc>
        <w:tc>
          <w:tcPr>
            <w:tcW w:w="1451" w:type="dxa"/>
            <w:gridSpan w:val="2"/>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sz w:val="16"/>
                <w:szCs w:val="16"/>
              </w:rPr>
              <w:t>Chemical business</w:t>
            </w:r>
          </w:p>
        </w:tc>
        <w:tc>
          <w:tcPr>
            <w:tcW w:w="1700" w:type="dxa"/>
            <w:gridSpan w:val="2"/>
            <w:vAlign w:val="bottom"/>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sz w:val="16"/>
                <w:szCs w:val="16"/>
              </w:rPr>
              <w:t>Eliminating entries</w:t>
            </w:r>
          </w:p>
        </w:tc>
        <w:tc>
          <w:tcPr>
            <w:tcW w:w="1800" w:type="dxa"/>
            <w:gridSpan w:val="2"/>
            <w:vAlign w:val="bottom"/>
          </w:tcPr>
          <w:p w:rsidR="00953DE5" w:rsidRPr="00794AA0" w:rsidRDefault="00953DE5" w:rsidP="0091026D">
            <w:pPr>
              <w:pBdr>
                <w:bottom w:val="single" w:sz="4" w:space="1" w:color="auto"/>
              </w:pBdr>
              <w:spacing w:line="240" w:lineRule="atLeast"/>
              <w:ind w:left="113" w:right="132"/>
              <w:jc w:val="center"/>
              <w:rPr>
                <w:rFonts w:eastAsia="Arial Unicode MS"/>
                <w:sz w:val="16"/>
                <w:szCs w:val="16"/>
              </w:rPr>
            </w:pPr>
            <w:r w:rsidRPr="00794AA0">
              <w:rPr>
                <w:rFonts w:eastAsia="Arial Unicode MS"/>
                <w:color w:val="000000"/>
                <w:sz w:val="16"/>
                <w:szCs w:val="16"/>
              </w:rPr>
              <w:t>Total</w:t>
            </w:r>
          </w:p>
        </w:tc>
      </w:tr>
      <w:tr w:rsidR="00A075BB" w:rsidRPr="00794AA0" w:rsidTr="007D3FEF">
        <w:trPr>
          <w:cantSplit/>
          <w:trHeight w:val="20"/>
        </w:trPr>
        <w:tc>
          <w:tcPr>
            <w:tcW w:w="2807" w:type="dxa"/>
            <w:vAlign w:val="bottom"/>
          </w:tcPr>
          <w:p w:rsidR="00A075BB" w:rsidRPr="00794AA0" w:rsidRDefault="00A075BB" w:rsidP="00A075BB">
            <w:pPr>
              <w:spacing w:line="240" w:lineRule="atLeast"/>
              <w:ind w:left="90" w:right="90"/>
              <w:rPr>
                <w:sz w:val="16"/>
                <w:szCs w:val="16"/>
              </w:rPr>
            </w:pPr>
          </w:p>
        </w:tc>
        <w:tc>
          <w:tcPr>
            <w:tcW w:w="79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813"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63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628"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63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63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63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671"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864"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81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725"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726"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889"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811"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90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900" w:type="dxa"/>
            <w:vAlign w:val="bottom"/>
          </w:tcPr>
          <w:p w:rsidR="00A075BB" w:rsidRPr="00A075BB"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r>
      <w:tr w:rsidR="00953DE5" w:rsidRPr="00794AA0" w:rsidTr="00D531B8">
        <w:trPr>
          <w:cantSplit/>
          <w:trHeight w:val="20"/>
        </w:trPr>
        <w:tc>
          <w:tcPr>
            <w:tcW w:w="2807" w:type="dxa"/>
          </w:tcPr>
          <w:p w:rsidR="00953DE5" w:rsidRPr="00794AA0" w:rsidRDefault="00953DE5" w:rsidP="0091026D">
            <w:pPr>
              <w:rPr>
                <w:rFonts w:eastAsia="Arial Unicode MS"/>
                <w:sz w:val="16"/>
                <w:szCs w:val="16"/>
              </w:rPr>
            </w:pPr>
          </w:p>
        </w:tc>
        <w:tc>
          <w:tcPr>
            <w:tcW w:w="12047" w:type="dxa"/>
            <w:gridSpan w:val="16"/>
            <w:vAlign w:val="bottom"/>
          </w:tcPr>
          <w:p w:rsidR="00953DE5" w:rsidRPr="00794AA0" w:rsidRDefault="00953DE5" w:rsidP="0091026D">
            <w:pPr>
              <w:spacing w:line="240" w:lineRule="exact"/>
              <w:ind w:right="86"/>
              <w:jc w:val="center"/>
              <w:rPr>
                <w:sz w:val="14"/>
                <w:szCs w:val="14"/>
              </w:rPr>
            </w:pPr>
            <w:r w:rsidRPr="00794AA0">
              <w:rPr>
                <w:rFonts w:eastAsia="Arial Unicode MS"/>
                <w:i/>
                <w:iCs/>
                <w:sz w:val="16"/>
                <w:szCs w:val="16"/>
              </w:rPr>
              <w:t>(in thousand Baht)</w:t>
            </w:r>
          </w:p>
        </w:tc>
      </w:tr>
      <w:tr w:rsidR="003E52EB" w:rsidRPr="00794AA0" w:rsidTr="000D65B4">
        <w:trPr>
          <w:cantSplit/>
          <w:trHeight w:val="20"/>
        </w:trPr>
        <w:tc>
          <w:tcPr>
            <w:tcW w:w="2807" w:type="dxa"/>
          </w:tcPr>
          <w:p w:rsidR="003E52EB" w:rsidRPr="00794AA0" w:rsidRDefault="003E52EB" w:rsidP="003E52EB">
            <w:pPr>
              <w:pStyle w:val="BodyText"/>
              <w:ind w:left="180" w:right="90" w:hanging="90"/>
              <w:jc w:val="left"/>
              <w:rPr>
                <w:rFonts w:eastAsia="Arial Unicode MS" w:cs="Times New Roman"/>
                <w:sz w:val="16"/>
                <w:szCs w:val="16"/>
              </w:rPr>
            </w:pPr>
            <w:r w:rsidRPr="00794AA0">
              <w:rPr>
                <w:rFonts w:eastAsia="Arial Unicode MS" w:cs="Times New Roman"/>
                <w:sz w:val="16"/>
                <w:szCs w:val="16"/>
              </w:rPr>
              <w:t xml:space="preserve">Segment operating profit </w:t>
            </w:r>
          </w:p>
        </w:tc>
        <w:tc>
          <w:tcPr>
            <w:tcW w:w="790" w:type="dxa"/>
            <w:vAlign w:val="bottom"/>
          </w:tcPr>
          <w:p w:rsidR="003E52EB" w:rsidRPr="007B1AF8" w:rsidRDefault="00D164F5" w:rsidP="00D164F5">
            <w:pPr>
              <w:tabs>
                <w:tab w:val="decimal" w:pos="705"/>
              </w:tabs>
              <w:spacing w:line="240" w:lineRule="exact"/>
              <w:rPr>
                <w:sz w:val="16"/>
                <w:szCs w:val="16"/>
              </w:rPr>
            </w:pPr>
            <w:r w:rsidRPr="00D164F5">
              <w:rPr>
                <w:sz w:val="14"/>
                <w:szCs w:val="14"/>
              </w:rPr>
              <w:t>482,329</w:t>
            </w:r>
          </w:p>
        </w:tc>
        <w:tc>
          <w:tcPr>
            <w:tcW w:w="813" w:type="dxa"/>
            <w:vAlign w:val="bottom"/>
          </w:tcPr>
          <w:p w:rsidR="003E52EB" w:rsidRPr="007B1AF8" w:rsidRDefault="003E52EB" w:rsidP="00EE2E1E">
            <w:pPr>
              <w:tabs>
                <w:tab w:val="decimal" w:pos="720"/>
              </w:tabs>
              <w:spacing w:line="240" w:lineRule="exact"/>
              <w:rPr>
                <w:sz w:val="16"/>
                <w:szCs w:val="16"/>
                <w:cs/>
              </w:rPr>
            </w:pPr>
            <w:r w:rsidRPr="002E4797">
              <w:rPr>
                <w:sz w:val="14"/>
                <w:szCs w:val="14"/>
              </w:rPr>
              <w:t>501,037</w:t>
            </w:r>
          </w:p>
        </w:tc>
        <w:tc>
          <w:tcPr>
            <w:tcW w:w="630" w:type="dxa"/>
            <w:vAlign w:val="bottom"/>
          </w:tcPr>
          <w:p w:rsidR="003E52EB" w:rsidRPr="007B1AF8" w:rsidRDefault="003E52EB" w:rsidP="003E52EB">
            <w:pPr>
              <w:tabs>
                <w:tab w:val="decimal" w:pos="720"/>
              </w:tabs>
              <w:spacing w:line="240" w:lineRule="exact"/>
              <w:ind w:right="90"/>
              <w:rPr>
                <w:sz w:val="16"/>
                <w:szCs w:val="16"/>
                <w:cs/>
              </w:rPr>
            </w:pPr>
          </w:p>
        </w:tc>
        <w:tc>
          <w:tcPr>
            <w:tcW w:w="628" w:type="dxa"/>
            <w:vAlign w:val="bottom"/>
          </w:tcPr>
          <w:p w:rsidR="003E52EB" w:rsidRPr="007B1AF8" w:rsidRDefault="003E52EB" w:rsidP="003E52EB">
            <w:pPr>
              <w:tabs>
                <w:tab w:val="decimal" w:pos="720"/>
              </w:tabs>
              <w:spacing w:line="240" w:lineRule="exact"/>
              <w:ind w:left="90"/>
              <w:rPr>
                <w:sz w:val="16"/>
                <w:szCs w:val="16"/>
                <w:cs/>
              </w:rPr>
            </w:pPr>
          </w:p>
        </w:tc>
        <w:tc>
          <w:tcPr>
            <w:tcW w:w="630" w:type="dxa"/>
            <w:vAlign w:val="bottom"/>
          </w:tcPr>
          <w:p w:rsidR="003E52EB" w:rsidRPr="007B1AF8" w:rsidRDefault="003E52EB" w:rsidP="003E52EB">
            <w:pPr>
              <w:tabs>
                <w:tab w:val="decimal" w:pos="720"/>
              </w:tabs>
              <w:spacing w:line="240" w:lineRule="exact"/>
              <w:ind w:left="90" w:right="90"/>
              <w:rPr>
                <w:sz w:val="16"/>
                <w:szCs w:val="16"/>
                <w:cs/>
              </w:rPr>
            </w:pPr>
          </w:p>
        </w:tc>
        <w:tc>
          <w:tcPr>
            <w:tcW w:w="630" w:type="dxa"/>
            <w:vAlign w:val="bottom"/>
          </w:tcPr>
          <w:p w:rsidR="003E52EB" w:rsidRPr="007B1AF8" w:rsidRDefault="003E52EB" w:rsidP="003E52EB">
            <w:pPr>
              <w:tabs>
                <w:tab w:val="decimal" w:pos="720"/>
              </w:tabs>
              <w:spacing w:line="240" w:lineRule="exact"/>
              <w:ind w:left="90" w:right="90"/>
              <w:rPr>
                <w:sz w:val="16"/>
                <w:szCs w:val="16"/>
                <w:cs/>
              </w:rPr>
            </w:pPr>
          </w:p>
        </w:tc>
        <w:tc>
          <w:tcPr>
            <w:tcW w:w="630" w:type="dxa"/>
            <w:vAlign w:val="bottom"/>
          </w:tcPr>
          <w:p w:rsidR="003E52EB" w:rsidRPr="007B1AF8" w:rsidRDefault="003E52EB" w:rsidP="003E52EB">
            <w:pPr>
              <w:tabs>
                <w:tab w:val="decimal" w:pos="720"/>
              </w:tabs>
              <w:spacing w:line="240" w:lineRule="exact"/>
              <w:ind w:left="90" w:right="90"/>
              <w:rPr>
                <w:sz w:val="16"/>
                <w:szCs w:val="16"/>
                <w:cs/>
              </w:rPr>
            </w:pPr>
          </w:p>
        </w:tc>
        <w:tc>
          <w:tcPr>
            <w:tcW w:w="671" w:type="dxa"/>
            <w:vAlign w:val="bottom"/>
          </w:tcPr>
          <w:p w:rsidR="003E52EB" w:rsidRPr="007B1AF8" w:rsidRDefault="003E52EB" w:rsidP="003E52EB">
            <w:pPr>
              <w:tabs>
                <w:tab w:val="decimal" w:pos="720"/>
              </w:tabs>
              <w:spacing w:line="240" w:lineRule="exact"/>
              <w:ind w:left="90" w:right="90"/>
              <w:rPr>
                <w:sz w:val="16"/>
                <w:szCs w:val="16"/>
                <w:cs/>
              </w:rPr>
            </w:pPr>
          </w:p>
        </w:tc>
        <w:tc>
          <w:tcPr>
            <w:tcW w:w="864" w:type="dxa"/>
            <w:vAlign w:val="bottom"/>
          </w:tcPr>
          <w:p w:rsidR="003E52EB" w:rsidRPr="007B1AF8" w:rsidRDefault="00F23530" w:rsidP="00F23530">
            <w:pPr>
              <w:tabs>
                <w:tab w:val="decimal" w:pos="720"/>
              </w:tabs>
              <w:spacing w:line="240" w:lineRule="exact"/>
              <w:ind w:left="-90" w:right="80"/>
              <w:rPr>
                <w:sz w:val="16"/>
                <w:szCs w:val="16"/>
              </w:rPr>
            </w:pPr>
            <w:r w:rsidRPr="00F23530">
              <w:rPr>
                <w:sz w:val="14"/>
                <w:szCs w:val="14"/>
              </w:rPr>
              <w:t>2,110,965</w:t>
            </w:r>
          </w:p>
        </w:tc>
        <w:tc>
          <w:tcPr>
            <w:tcW w:w="810" w:type="dxa"/>
            <w:vAlign w:val="bottom"/>
          </w:tcPr>
          <w:p w:rsidR="003E52EB" w:rsidRPr="007B1AF8" w:rsidRDefault="003E52EB" w:rsidP="00EE2E1E">
            <w:pPr>
              <w:tabs>
                <w:tab w:val="decimal" w:pos="720"/>
              </w:tabs>
              <w:spacing w:line="240" w:lineRule="exact"/>
              <w:ind w:left="-90" w:right="80"/>
              <w:rPr>
                <w:sz w:val="16"/>
                <w:szCs w:val="16"/>
              </w:rPr>
            </w:pPr>
            <w:r>
              <w:rPr>
                <w:sz w:val="14"/>
                <w:szCs w:val="14"/>
              </w:rPr>
              <w:t>2,042,613</w:t>
            </w:r>
          </w:p>
        </w:tc>
        <w:tc>
          <w:tcPr>
            <w:tcW w:w="725" w:type="dxa"/>
          </w:tcPr>
          <w:p w:rsidR="003E52EB" w:rsidRPr="007B1AF8" w:rsidRDefault="00F23530" w:rsidP="008D4E5E">
            <w:pPr>
              <w:tabs>
                <w:tab w:val="decimal" w:pos="630"/>
              </w:tabs>
              <w:spacing w:line="240" w:lineRule="exact"/>
              <w:ind w:left="-90"/>
              <w:rPr>
                <w:sz w:val="16"/>
                <w:szCs w:val="16"/>
              </w:rPr>
            </w:pPr>
            <w:r w:rsidRPr="00F23530">
              <w:rPr>
                <w:sz w:val="14"/>
                <w:szCs w:val="14"/>
              </w:rPr>
              <w:t>256,103</w:t>
            </w:r>
          </w:p>
        </w:tc>
        <w:tc>
          <w:tcPr>
            <w:tcW w:w="726" w:type="dxa"/>
          </w:tcPr>
          <w:p w:rsidR="003E52EB" w:rsidRPr="007B1AF8" w:rsidRDefault="003E52EB" w:rsidP="00EE2E1E">
            <w:pPr>
              <w:tabs>
                <w:tab w:val="decimal" w:pos="640"/>
              </w:tabs>
              <w:spacing w:line="240" w:lineRule="exact"/>
              <w:ind w:right="90"/>
              <w:rPr>
                <w:sz w:val="16"/>
                <w:szCs w:val="16"/>
              </w:rPr>
            </w:pPr>
            <w:r>
              <w:rPr>
                <w:sz w:val="14"/>
                <w:szCs w:val="14"/>
              </w:rPr>
              <w:t>212,601</w:t>
            </w:r>
          </w:p>
        </w:tc>
        <w:tc>
          <w:tcPr>
            <w:tcW w:w="889" w:type="dxa"/>
          </w:tcPr>
          <w:p w:rsidR="003E52EB" w:rsidRPr="007B1AF8" w:rsidRDefault="00F23530" w:rsidP="008D4E5E">
            <w:pPr>
              <w:tabs>
                <w:tab w:val="decimal" w:pos="800"/>
              </w:tabs>
              <w:spacing w:line="240" w:lineRule="exact"/>
              <w:ind w:left="-90"/>
              <w:rPr>
                <w:sz w:val="16"/>
                <w:szCs w:val="16"/>
                <w:cs/>
              </w:rPr>
            </w:pPr>
            <w:r w:rsidRPr="00F23530">
              <w:rPr>
                <w:sz w:val="14"/>
                <w:szCs w:val="14"/>
              </w:rPr>
              <w:t>(211,677)</w:t>
            </w:r>
          </w:p>
        </w:tc>
        <w:tc>
          <w:tcPr>
            <w:tcW w:w="811" w:type="dxa"/>
          </w:tcPr>
          <w:p w:rsidR="003E52EB" w:rsidRPr="007B1AF8" w:rsidRDefault="003E52EB" w:rsidP="008D4E5E">
            <w:pPr>
              <w:tabs>
                <w:tab w:val="decimal" w:pos="716"/>
              </w:tabs>
              <w:spacing w:line="240" w:lineRule="exact"/>
              <w:ind w:right="-10"/>
              <w:rPr>
                <w:sz w:val="16"/>
                <w:szCs w:val="16"/>
              </w:rPr>
            </w:pPr>
            <w:r w:rsidRPr="00EF255C">
              <w:rPr>
                <w:rFonts w:hint="cs"/>
                <w:sz w:val="14"/>
                <w:szCs w:val="14"/>
                <w:cs/>
              </w:rPr>
              <w:t>(</w:t>
            </w:r>
            <w:r w:rsidRPr="00EF255C">
              <w:rPr>
                <w:sz w:val="14"/>
                <w:szCs w:val="14"/>
              </w:rPr>
              <w:t>270,300</w:t>
            </w:r>
            <w:r w:rsidRPr="00EF255C">
              <w:rPr>
                <w:rFonts w:hint="cs"/>
                <w:sz w:val="14"/>
                <w:szCs w:val="14"/>
                <w:cs/>
              </w:rPr>
              <w:t>)</w:t>
            </w:r>
          </w:p>
        </w:tc>
        <w:tc>
          <w:tcPr>
            <w:tcW w:w="900" w:type="dxa"/>
          </w:tcPr>
          <w:p w:rsidR="003E52EB" w:rsidRPr="007B1AF8" w:rsidRDefault="00F23530" w:rsidP="008D4E5E">
            <w:pPr>
              <w:tabs>
                <w:tab w:val="decimal" w:pos="810"/>
              </w:tabs>
              <w:spacing w:line="240" w:lineRule="exact"/>
              <w:jc w:val="both"/>
              <w:rPr>
                <w:sz w:val="16"/>
                <w:szCs w:val="16"/>
              </w:rPr>
            </w:pPr>
            <w:r w:rsidRPr="00F23530">
              <w:rPr>
                <w:sz w:val="14"/>
                <w:szCs w:val="14"/>
              </w:rPr>
              <w:t>2,637,720</w:t>
            </w:r>
          </w:p>
        </w:tc>
        <w:tc>
          <w:tcPr>
            <w:tcW w:w="900" w:type="dxa"/>
          </w:tcPr>
          <w:p w:rsidR="003E52EB" w:rsidRPr="007B1AF8" w:rsidRDefault="003E52EB" w:rsidP="008D4E5E">
            <w:pPr>
              <w:tabs>
                <w:tab w:val="decimal" w:pos="810"/>
              </w:tabs>
              <w:spacing w:line="240" w:lineRule="exact"/>
              <w:rPr>
                <w:sz w:val="16"/>
                <w:szCs w:val="16"/>
              </w:rPr>
            </w:pPr>
            <w:r w:rsidRPr="002B136D">
              <w:rPr>
                <w:sz w:val="14"/>
                <w:szCs w:val="14"/>
              </w:rPr>
              <w:t>2,485,951</w:t>
            </w:r>
          </w:p>
        </w:tc>
      </w:tr>
      <w:tr w:rsidR="003E52EB" w:rsidRPr="00794AA0" w:rsidTr="000D65B4">
        <w:trPr>
          <w:cantSplit/>
          <w:trHeight w:val="20"/>
        </w:trPr>
        <w:tc>
          <w:tcPr>
            <w:tcW w:w="2807" w:type="dxa"/>
          </w:tcPr>
          <w:p w:rsidR="003E52EB" w:rsidRPr="00794AA0" w:rsidRDefault="003E52EB" w:rsidP="003E52EB">
            <w:pPr>
              <w:pStyle w:val="BodyText"/>
              <w:ind w:left="180" w:right="90" w:hanging="90"/>
              <w:jc w:val="left"/>
              <w:rPr>
                <w:rFonts w:eastAsia="Arial Unicode MS" w:cs="Times New Roman"/>
                <w:sz w:val="16"/>
                <w:szCs w:val="16"/>
              </w:rPr>
            </w:pPr>
            <w:r w:rsidRPr="00794AA0">
              <w:rPr>
                <w:rFonts w:eastAsia="Arial Unicode MS" w:cs="Times New Roman"/>
                <w:sz w:val="16"/>
                <w:szCs w:val="16"/>
              </w:rPr>
              <w:t>Unallocated profit and expenses:</w:t>
            </w:r>
          </w:p>
        </w:tc>
        <w:tc>
          <w:tcPr>
            <w:tcW w:w="790" w:type="dxa"/>
            <w:vAlign w:val="bottom"/>
          </w:tcPr>
          <w:p w:rsidR="003E52EB" w:rsidRPr="007B1AF8" w:rsidRDefault="003E52EB" w:rsidP="003E52EB">
            <w:pPr>
              <w:tabs>
                <w:tab w:val="decimal" w:pos="615"/>
              </w:tabs>
              <w:spacing w:line="240" w:lineRule="exact"/>
              <w:ind w:left="90" w:right="-25"/>
              <w:rPr>
                <w:sz w:val="16"/>
                <w:szCs w:val="16"/>
              </w:rPr>
            </w:pPr>
          </w:p>
        </w:tc>
        <w:tc>
          <w:tcPr>
            <w:tcW w:w="813" w:type="dxa"/>
            <w:vAlign w:val="bottom"/>
          </w:tcPr>
          <w:p w:rsidR="003E52EB" w:rsidRPr="007B1AF8" w:rsidRDefault="003E52EB" w:rsidP="003E52EB">
            <w:pPr>
              <w:tabs>
                <w:tab w:val="decimal" w:pos="720"/>
              </w:tabs>
              <w:spacing w:line="240" w:lineRule="exact"/>
              <w:ind w:right="90"/>
              <w:rPr>
                <w:sz w:val="16"/>
                <w:szCs w:val="16"/>
              </w:rPr>
            </w:pPr>
          </w:p>
        </w:tc>
        <w:tc>
          <w:tcPr>
            <w:tcW w:w="630" w:type="dxa"/>
            <w:vAlign w:val="bottom"/>
          </w:tcPr>
          <w:p w:rsidR="003E52EB" w:rsidRPr="007B1AF8" w:rsidRDefault="003E52EB" w:rsidP="003E52EB">
            <w:pPr>
              <w:tabs>
                <w:tab w:val="decimal" w:pos="720"/>
              </w:tabs>
              <w:spacing w:line="240" w:lineRule="exact"/>
              <w:ind w:left="90" w:right="90"/>
              <w:rPr>
                <w:sz w:val="16"/>
                <w:szCs w:val="16"/>
              </w:rPr>
            </w:pPr>
          </w:p>
        </w:tc>
        <w:tc>
          <w:tcPr>
            <w:tcW w:w="628" w:type="dxa"/>
            <w:vAlign w:val="bottom"/>
          </w:tcPr>
          <w:p w:rsidR="003E52EB" w:rsidRPr="007B1AF8" w:rsidRDefault="003E52EB" w:rsidP="003E52EB">
            <w:pPr>
              <w:tabs>
                <w:tab w:val="decimal" w:pos="720"/>
              </w:tabs>
              <w:spacing w:line="240" w:lineRule="exact"/>
              <w:ind w:left="90" w:right="90"/>
              <w:rPr>
                <w:sz w:val="16"/>
                <w:szCs w:val="16"/>
              </w:rPr>
            </w:pPr>
          </w:p>
        </w:tc>
        <w:tc>
          <w:tcPr>
            <w:tcW w:w="630" w:type="dxa"/>
            <w:vAlign w:val="bottom"/>
          </w:tcPr>
          <w:p w:rsidR="003E52EB" w:rsidRPr="007B1AF8" w:rsidRDefault="003E52EB" w:rsidP="003E52EB">
            <w:pPr>
              <w:tabs>
                <w:tab w:val="decimal" w:pos="720"/>
              </w:tabs>
              <w:spacing w:line="240" w:lineRule="exact"/>
              <w:ind w:left="90" w:right="90"/>
              <w:rPr>
                <w:sz w:val="16"/>
                <w:szCs w:val="16"/>
              </w:rPr>
            </w:pPr>
          </w:p>
        </w:tc>
        <w:tc>
          <w:tcPr>
            <w:tcW w:w="630" w:type="dxa"/>
            <w:vAlign w:val="bottom"/>
          </w:tcPr>
          <w:p w:rsidR="003E52EB" w:rsidRPr="007B1AF8" w:rsidRDefault="003E52EB" w:rsidP="003E52EB">
            <w:pPr>
              <w:tabs>
                <w:tab w:val="decimal" w:pos="720"/>
              </w:tabs>
              <w:spacing w:line="240" w:lineRule="exact"/>
              <w:ind w:left="90" w:right="90"/>
              <w:rPr>
                <w:sz w:val="16"/>
                <w:szCs w:val="16"/>
              </w:rPr>
            </w:pPr>
          </w:p>
        </w:tc>
        <w:tc>
          <w:tcPr>
            <w:tcW w:w="630" w:type="dxa"/>
            <w:vAlign w:val="bottom"/>
          </w:tcPr>
          <w:p w:rsidR="003E52EB" w:rsidRPr="007B1AF8" w:rsidRDefault="003E52EB" w:rsidP="003E52EB">
            <w:pPr>
              <w:tabs>
                <w:tab w:val="decimal" w:pos="720"/>
              </w:tabs>
              <w:spacing w:line="240" w:lineRule="exact"/>
              <w:ind w:left="90" w:right="90"/>
              <w:rPr>
                <w:sz w:val="16"/>
                <w:szCs w:val="16"/>
              </w:rPr>
            </w:pPr>
          </w:p>
        </w:tc>
        <w:tc>
          <w:tcPr>
            <w:tcW w:w="671" w:type="dxa"/>
            <w:vAlign w:val="bottom"/>
          </w:tcPr>
          <w:p w:rsidR="003E52EB" w:rsidRPr="007B1AF8" w:rsidRDefault="003E52EB" w:rsidP="003E52EB">
            <w:pPr>
              <w:tabs>
                <w:tab w:val="decimal" w:pos="720"/>
              </w:tabs>
              <w:spacing w:line="240" w:lineRule="exact"/>
              <w:ind w:left="90" w:right="90"/>
              <w:rPr>
                <w:sz w:val="16"/>
                <w:szCs w:val="16"/>
              </w:rPr>
            </w:pPr>
          </w:p>
        </w:tc>
        <w:tc>
          <w:tcPr>
            <w:tcW w:w="864" w:type="dxa"/>
            <w:vAlign w:val="bottom"/>
          </w:tcPr>
          <w:p w:rsidR="003E52EB" w:rsidRPr="007B1AF8" w:rsidRDefault="003E52EB" w:rsidP="003E52EB">
            <w:pPr>
              <w:tabs>
                <w:tab w:val="decimal" w:pos="720"/>
                <w:tab w:val="decimal" w:pos="765"/>
              </w:tabs>
              <w:spacing w:line="240" w:lineRule="exact"/>
              <w:ind w:left="-45" w:right="80"/>
              <w:rPr>
                <w:sz w:val="16"/>
                <w:szCs w:val="16"/>
              </w:rPr>
            </w:pPr>
          </w:p>
        </w:tc>
        <w:tc>
          <w:tcPr>
            <w:tcW w:w="810" w:type="dxa"/>
            <w:vAlign w:val="bottom"/>
          </w:tcPr>
          <w:p w:rsidR="003E52EB" w:rsidRPr="007B1AF8" w:rsidRDefault="003E52EB" w:rsidP="003E52EB">
            <w:pPr>
              <w:tabs>
                <w:tab w:val="decimal" w:pos="720"/>
              </w:tabs>
              <w:spacing w:line="240" w:lineRule="exact"/>
              <w:ind w:left="-90" w:right="80"/>
              <w:rPr>
                <w:sz w:val="16"/>
                <w:szCs w:val="16"/>
              </w:rPr>
            </w:pPr>
          </w:p>
        </w:tc>
        <w:tc>
          <w:tcPr>
            <w:tcW w:w="725" w:type="dxa"/>
          </w:tcPr>
          <w:p w:rsidR="003E52EB" w:rsidRPr="007B1AF8" w:rsidRDefault="003E52EB" w:rsidP="003E52EB">
            <w:pPr>
              <w:tabs>
                <w:tab w:val="decimal" w:pos="720"/>
              </w:tabs>
              <w:spacing w:line="240" w:lineRule="exact"/>
              <w:ind w:left="90" w:right="90"/>
              <w:rPr>
                <w:sz w:val="16"/>
                <w:szCs w:val="16"/>
              </w:rPr>
            </w:pPr>
          </w:p>
        </w:tc>
        <w:tc>
          <w:tcPr>
            <w:tcW w:w="726" w:type="dxa"/>
          </w:tcPr>
          <w:p w:rsidR="003E52EB" w:rsidRPr="007B1AF8" w:rsidRDefault="003E52EB" w:rsidP="003E52EB">
            <w:pPr>
              <w:tabs>
                <w:tab w:val="decimal" w:pos="640"/>
              </w:tabs>
              <w:spacing w:line="240" w:lineRule="exact"/>
              <w:ind w:left="90" w:right="90"/>
              <w:rPr>
                <w:sz w:val="16"/>
                <w:szCs w:val="16"/>
              </w:rPr>
            </w:pPr>
          </w:p>
        </w:tc>
        <w:tc>
          <w:tcPr>
            <w:tcW w:w="889" w:type="dxa"/>
            <w:vAlign w:val="bottom"/>
          </w:tcPr>
          <w:p w:rsidR="003E52EB" w:rsidRPr="007B1AF8" w:rsidRDefault="003E52EB" w:rsidP="003E52EB">
            <w:pPr>
              <w:tabs>
                <w:tab w:val="decimal" w:pos="795"/>
              </w:tabs>
              <w:spacing w:line="240" w:lineRule="exact"/>
              <w:ind w:left="-25" w:right="90"/>
              <w:rPr>
                <w:sz w:val="16"/>
                <w:szCs w:val="16"/>
              </w:rPr>
            </w:pPr>
          </w:p>
        </w:tc>
        <w:tc>
          <w:tcPr>
            <w:tcW w:w="811" w:type="dxa"/>
            <w:vAlign w:val="bottom"/>
          </w:tcPr>
          <w:p w:rsidR="003E52EB" w:rsidRPr="007B1AF8" w:rsidRDefault="003E52EB" w:rsidP="003E52EB">
            <w:pPr>
              <w:tabs>
                <w:tab w:val="decimal" w:pos="716"/>
              </w:tabs>
              <w:spacing w:line="240" w:lineRule="exact"/>
              <w:ind w:left="90" w:right="-10"/>
              <w:rPr>
                <w:sz w:val="16"/>
                <w:szCs w:val="16"/>
              </w:rPr>
            </w:pPr>
          </w:p>
        </w:tc>
        <w:tc>
          <w:tcPr>
            <w:tcW w:w="900" w:type="dxa"/>
          </w:tcPr>
          <w:p w:rsidR="003E52EB" w:rsidRPr="007B1AF8" w:rsidRDefault="003E52EB" w:rsidP="003E52EB">
            <w:pPr>
              <w:tabs>
                <w:tab w:val="decimal" w:pos="810"/>
              </w:tabs>
              <w:spacing w:line="240" w:lineRule="exact"/>
              <w:ind w:left="90"/>
              <w:jc w:val="both"/>
              <w:rPr>
                <w:sz w:val="16"/>
                <w:szCs w:val="16"/>
              </w:rPr>
            </w:pPr>
          </w:p>
        </w:tc>
        <w:tc>
          <w:tcPr>
            <w:tcW w:w="900" w:type="dxa"/>
          </w:tcPr>
          <w:p w:rsidR="003E52EB" w:rsidRPr="007B1AF8" w:rsidRDefault="003E52EB" w:rsidP="003E52EB">
            <w:pPr>
              <w:tabs>
                <w:tab w:val="decimal" w:pos="810"/>
              </w:tabs>
              <w:spacing w:line="240" w:lineRule="exact"/>
              <w:ind w:left="90"/>
              <w:rPr>
                <w:sz w:val="16"/>
                <w:szCs w:val="16"/>
              </w:rPr>
            </w:pPr>
          </w:p>
        </w:tc>
      </w:tr>
      <w:tr w:rsidR="00F23530" w:rsidRPr="00794AA0" w:rsidTr="004C2ED6">
        <w:trPr>
          <w:cantSplit/>
          <w:trHeight w:val="20"/>
        </w:trPr>
        <w:tc>
          <w:tcPr>
            <w:tcW w:w="2807" w:type="dxa"/>
            <w:vAlign w:val="bottom"/>
          </w:tcPr>
          <w:p w:rsidR="00F23530" w:rsidRPr="00794AA0" w:rsidRDefault="00F23530" w:rsidP="00F23530">
            <w:pPr>
              <w:pStyle w:val="BodyText"/>
              <w:ind w:left="360" w:right="90" w:hanging="90"/>
              <w:jc w:val="left"/>
              <w:rPr>
                <w:rFonts w:eastAsia="Arial Unicode MS" w:cs="Times New Roman"/>
                <w:sz w:val="16"/>
                <w:szCs w:val="16"/>
              </w:rPr>
            </w:pPr>
            <w:r w:rsidRPr="00794AA0">
              <w:rPr>
                <w:rFonts w:eastAsia="Arial Unicode MS" w:cs="Times New Roman"/>
                <w:sz w:val="16"/>
                <w:szCs w:val="16"/>
              </w:rPr>
              <w:t xml:space="preserve">Other income </w:t>
            </w:r>
          </w:p>
        </w:tc>
        <w:tc>
          <w:tcPr>
            <w:tcW w:w="790" w:type="dxa"/>
            <w:vAlign w:val="bottom"/>
          </w:tcPr>
          <w:p w:rsidR="00F23530" w:rsidRPr="007B1AF8" w:rsidRDefault="00F23530" w:rsidP="00F23530">
            <w:pPr>
              <w:tabs>
                <w:tab w:val="decimal" w:pos="615"/>
              </w:tabs>
              <w:spacing w:line="240" w:lineRule="exact"/>
              <w:ind w:left="90" w:right="-25"/>
              <w:rPr>
                <w:sz w:val="16"/>
                <w:szCs w:val="16"/>
              </w:rPr>
            </w:pPr>
          </w:p>
        </w:tc>
        <w:tc>
          <w:tcPr>
            <w:tcW w:w="813"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28"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71" w:type="dxa"/>
            <w:vAlign w:val="bottom"/>
          </w:tcPr>
          <w:p w:rsidR="00F23530" w:rsidRPr="007B1AF8" w:rsidRDefault="00F23530" w:rsidP="00F23530">
            <w:pPr>
              <w:tabs>
                <w:tab w:val="decimal" w:pos="720"/>
              </w:tabs>
              <w:spacing w:line="240" w:lineRule="exact"/>
              <w:ind w:left="90" w:right="90"/>
              <w:rPr>
                <w:sz w:val="16"/>
                <w:szCs w:val="16"/>
              </w:rPr>
            </w:pPr>
          </w:p>
        </w:tc>
        <w:tc>
          <w:tcPr>
            <w:tcW w:w="864" w:type="dxa"/>
            <w:vAlign w:val="bottom"/>
          </w:tcPr>
          <w:p w:rsidR="00F23530" w:rsidRPr="007B1AF8" w:rsidRDefault="00F23530" w:rsidP="00F23530">
            <w:pPr>
              <w:tabs>
                <w:tab w:val="decimal" w:pos="720"/>
                <w:tab w:val="decimal" w:pos="765"/>
              </w:tabs>
              <w:spacing w:line="240" w:lineRule="exact"/>
              <w:ind w:left="-45" w:right="80"/>
              <w:rPr>
                <w:sz w:val="16"/>
                <w:szCs w:val="16"/>
              </w:rPr>
            </w:pPr>
          </w:p>
        </w:tc>
        <w:tc>
          <w:tcPr>
            <w:tcW w:w="810" w:type="dxa"/>
            <w:vAlign w:val="bottom"/>
          </w:tcPr>
          <w:p w:rsidR="00F23530" w:rsidRPr="007B1AF8" w:rsidRDefault="00F23530" w:rsidP="00F23530">
            <w:pPr>
              <w:tabs>
                <w:tab w:val="decimal" w:pos="720"/>
              </w:tabs>
              <w:spacing w:line="240" w:lineRule="exact"/>
              <w:ind w:left="-90" w:right="80"/>
              <w:rPr>
                <w:sz w:val="16"/>
                <w:szCs w:val="16"/>
              </w:rPr>
            </w:pPr>
          </w:p>
        </w:tc>
        <w:tc>
          <w:tcPr>
            <w:tcW w:w="725" w:type="dxa"/>
          </w:tcPr>
          <w:p w:rsidR="00F23530" w:rsidRPr="007B1AF8" w:rsidRDefault="00F23530" w:rsidP="00F23530">
            <w:pPr>
              <w:tabs>
                <w:tab w:val="decimal" w:pos="720"/>
              </w:tabs>
              <w:spacing w:line="240" w:lineRule="exact"/>
              <w:ind w:left="90" w:right="90"/>
              <w:rPr>
                <w:sz w:val="16"/>
                <w:szCs w:val="16"/>
              </w:rPr>
            </w:pPr>
          </w:p>
        </w:tc>
        <w:tc>
          <w:tcPr>
            <w:tcW w:w="726" w:type="dxa"/>
          </w:tcPr>
          <w:p w:rsidR="00F23530" w:rsidRPr="007B1AF8" w:rsidRDefault="00F23530" w:rsidP="00F23530">
            <w:pPr>
              <w:tabs>
                <w:tab w:val="decimal" w:pos="640"/>
              </w:tabs>
              <w:spacing w:line="240" w:lineRule="exact"/>
              <w:ind w:left="90" w:right="90"/>
              <w:rPr>
                <w:sz w:val="16"/>
                <w:szCs w:val="16"/>
              </w:rPr>
            </w:pPr>
          </w:p>
        </w:tc>
        <w:tc>
          <w:tcPr>
            <w:tcW w:w="889" w:type="dxa"/>
            <w:vAlign w:val="bottom"/>
          </w:tcPr>
          <w:p w:rsidR="00F23530" w:rsidRPr="007B1AF8" w:rsidRDefault="00F23530" w:rsidP="00F23530">
            <w:pPr>
              <w:tabs>
                <w:tab w:val="decimal" w:pos="795"/>
              </w:tabs>
              <w:spacing w:line="240" w:lineRule="exact"/>
              <w:ind w:left="-25" w:right="90"/>
              <w:rPr>
                <w:sz w:val="16"/>
                <w:szCs w:val="16"/>
              </w:rPr>
            </w:pPr>
          </w:p>
        </w:tc>
        <w:tc>
          <w:tcPr>
            <w:tcW w:w="811" w:type="dxa"/>
            <w:vAlign w:val="bottom"/>
          </w:tcPr>
          <w:p w:rsidR="00F23530" w:rsidRPr="007B1AF8" w:rsidRDefault="00F23530" w:rsidP="00F23530">
            <w:pPr>
              <w:tabs>
                <w:tab w:val="decimal" w:pos="716"/>
                <w:tab w:val="decimal" w:pos="810"/>
              </w:tabs>
              <w:spacing w:line="240" w:lineRule="exact"/>
              <w:ind w:left="90" w:right="-10"/>
              <w:rPr>
                <w:sz w:val="16"/>
                <w:szCs w:val="16"/>
              </w:rPr>
            </w:pPr>
          </w:p>
        </w:tc>
        <w:tc>
          <w:tcPr>
            <w:tcW w:w="900" w:type="dxa"/>
            <w:vAlign w:val="bottom"/>
          </w:tcPr>
          <w:p w:rsidR="00F23530" w:rsidRPr="00F23530" w:rsidRDefault="00F23530" w:rsidP="00F23530">
            <w:pPr>
              <w:tabs>
                <w:tab w:val="decimal" w:pos="810"/>
              </w:tabs>
              <w:spacing w:line="240" w:lineRule="exact"/>
              <w:rPr>
                <w:sz w:val="14"/>
                <w:szCs w:val="14"/>
              </w:rPr>
            </w:pPr>
            <w:r w:rsidRPr="00F23530">
              <w:rPr>
                <w:sz w:val="14"/>
                <w:szCs w:val="14"/>
              </w:rPr>
              <w:t>288,648</w:t>
            </w:r>
          </w:p>
        </w:tc>
        <w:tc>
          <w:tcPr>
            <w:tcW w:w="900" w:type="dxa"/>
          </w:tcPr>
          <w:p w:rsidR="00F23530" w:rsidRPr="007B1AF8" w:rsidRDefault="00F23530" w:rsidP="00F23530">
            <w:pPr>
              <w:tabs>
                <w:tab w:val="decimal" w:pos="810"/>
              </w:tabs>
              <w:spacing w:line="240" w:lineRule="exact"/>
              <w:rPr>
                <w:sz w:val="16"/>
                <w:szCs w:val="16"/>
              </w:rPr>
            </w:pPr>
            <w:r w:rsidRPr="002B136D">
              <w:rPr>
                <w:sz w:val="14"/>
                <w:szCs w:val="14"/>
              </w:rPr>
              <w:t>279,236</w:t>
            </w:r>
          </w:p>
        </w:tc>
      </w:tr>
      <w:tr w:rsidR="00F23530" w:rsidRPr="00794AA0" w:rsidTr="004C2ED6">
        <w:trPr>
          <w:cantSplit/>
          <w:trHeight w:val="20"/>
        </w:trPr>
        <w:tc>
          <w:tcPr>
            <w:tcW w:w="2807" w:type="dxa"/>
            <w:vAlign w:val="bottom"/>
          </w:tcPr>
          <w:p w:rsidR="00F23530" w:rsidRPr="00794AA0" w:rsidRDefault="00F23530" w:rsidP="00F23530">
            <w:pPr>
              <w:pStyle w:val="BodyText"/>
              <w:ind w:left="360" w:right="90" w:hanging="90"/>
              <w:jc w:val="left"/>
              <w:rPr>
                <w:rFonts w:eastAsia="Arial Unicode MS" w:cs="Times New Roman"/>
                <w:sz w:val="16"/>
                <w:szCs w:val="16"/>
              </w:rPr>
            </w:pPr>
            <w:r w:rsidRPr="00794AA0">
              <w:rPr>
                <w:rFonts w:eastAsia="Arial Unicode MS" w:cs="Times New Roman"/>
                <w:sz w:val="16"/>
                <w:szCs w:val="16"/>
              </w:rPr>
              <w:t>Distribution costs</w:t>
            </w:r>
          </w:p>
        </w:tc>
        <w:tc>
          <w:tcPr>
            <w:tcW w:w="790" w:type="dxa"/>
            <w:vAlign w:val="bottom"/>
          </w:tcPr>
          <w:p w:rsidR="00F23530" w:rsidRPr="007B1AF8" w:rsidRDefault="00F23530" w:rsidP="00F23530">
            <w:pPr>
              <w:tabs>
                <w:tab w:val="decimal" w:pos="615"/>
              </w:tabs>
              <w:spacing w:line="240" w:lineRule="exact"/>
              <w:ind w:left="90" w:right="-25"/>
              <w:rPr>
                <w:sz w:val="16"/>
                <w:szCs w:val="16"/>
              </w:rPr>
            </w:pPr>
          </w:p>
        </w:tc>
        <w:tc>
          <w:tcPr>
            <w:tcW w:w="813"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28"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71" w:type="dxa"/>
            <w:vAlign w:val="bottom"/>
          </w:tcPr>
          <w:p w:rsidR="00F23530" w:rsidRPr="007B1AF8" w:rsidRDefault="00F23530" w:rsidP="00F23530">
            <w:pPr>
              <w:tabs>
                <w:tab w:val="decimal" w:pos="720"/>
              </w:tabs>
              <w:spacing w:line="240" w:lineRule="exact"/>
              <w:ind w:left="90" w:right="90"/>
              <w:rPr>
                <w:sz w:val="16"/>
                <w:szCs w:val="16"/>
              </w:rPr>
            </w:pPr>
          </w:p>
        </w:tc>
        <w:tc>
          <w:tcPr>
            <w:tcW w:w="864" w:type="dxa"/>
            <w:vAlign w:val="bottom"/>
          </w:tcPr>
          <w:p w:rsidR="00F23530" w:rsidRPr="007B1AF8" w:rsidRDefault="00F23530" w:rsidP="00F23530">
            <w:pPr>
              <w:tabs>
                <w:tab w:val="decimal" w:pos="720"/>
                <w:tab w:val="decimal" w:pos="765"/>
              </w:tabs>
              <w:spacing w:line="240" w:lineRule="exact"/>
              <w:ind w:left="-45" w:right="80"/>
              <w:rPr>
                <w:sz w:val="16"/>
                <w:szCs w:val="16"/>
              </w:rPr>
            </w:pPr>
          </w:p>
        </w:tc>
        <w:tc>
          <w:tcPr>
            <w:tcW w:w="810" w:type="dxa"/>
            <w:vAlign w:val="bottom"/>
          </w:tcPr>
          <w:p w:rsidR="00F23530" w:rsidRPr="007B1AF8" w:rsidRDefault="00F23530" w:rsidP="00F23530">
            <w:pPr>
              <w:tabs>
                <w:tab w:val="decimal" w:pos="720"/>
              </w:tabs>
              <w:spacing w:line="240" w:lineRule="exact"/>
              <w:ind w:left="-90" w:right="80"/>
              <w:rPr>
                <w:sz w:val="16"/>
                <w:szCs w:val="16"/>
              </w:rPr>
            </w:pPr>
          </w:p>
        </w:tc>
        <w:tc>
          <w:tcPr>
            <w:tcW w:w="725" w:type="dxa"/>
          </w:tcPr>
          <w:p w:rsidR="00F23530" w:rsidRPr="007B1AF8" w:rsidRDefault="00F23530" w:rsidP="00F23530">
            <w:pPr>
              <w:tabs>
                <w:tab w:val="decimal" w:pos="720"/>
              </w:tabs>
              <w:spacing w:line="240" w:lineRule="exact"/>
              <w:ind w:left="90" w:right="90"/>
              <w:rPr>
                <w:sz w:val="16"/>
                <w:szCs w:val="16"/>
              </w:rPr>
            </w:pPr>
          </w:p>
        </w:tc>
        <w:tc>
          <w:tcPr>
            <w:tcW w:w="726" w:type="dxa"/>
          </w:tcPr>
          <w:p w:rsidR="00F23530" w:rsidRPr="007B1AF8" w:rsidRDefault="00F23530" w:rsidP="00F23530">
            <w:pPr>
              <w:tabs>
                <w:tab w:val="decimal" w:pos="640"/>
              </w:tabs>
              <w:spacing w:line="240" w:lineRule="exact"/>
              <w:ind w:left="90" w:right="90"/>
              <w:rPr>
                <w:sz w:val="16"/>
                <w:szCs w:val="16"/>
              </w:rPr>
            </w:pPr>
          </w:p>
        </w:tc>
        <w:tc>
          <w:tcPr>
            <w:tcW w:w="889" w:type="dxa"/>
            <w:vAlign w:val="bottom"/>
          </w:tcPr>
          <w:p w:rsidR="00F23530" w:rsidRPr="007B1AF8" w:rsidRDefault="00F23530" w:rsidP="00F23530">
            <w:pPr>
              <w:tabs>
                <w:tab w:val="decimal" w:pos="795"/>
              </w:tabs>
              <w:spacing w:line="240" w:lineRule="exact"/>
              <w:ind w:left="-25" w:right="90"/>
              <w:rPr>
                <w:sz w:val="16"/>
                <w:szCs w:val="16"/>
              </w:rPr>
            </w:pPr>
          </w:p>
        </w:tc>
        <w:tc>
          <w:tcPr>
            <w:tcW w:w="811" w:type="dxa"/>
            <w:vAlign w:val="bottom"/>
          </w:tcPr>
          <w:p w:rsidR="00F23530" w:rsidRPr="007B1AF8" w:rsidRDefault="00F23530" w:rsidP="00F23530">
            <w:pPr>
              <w:tabs>
                <w:tab w:val="decimal" w:pos="716"/>
              </w:tabs>
              <w:spacing w:line="240" w:lineRule="exact"/>
              <w:ind w:left="90" w:right="-10"/>
              <w:rPr>
                <w:sz w:val="16"/>
                <w:szCs w:val="16"/>
              </w:rPr>
            </w:pPr>
          </w:p>
        </w:tc>
        <w:tc>
          <w:tcPr>
            <w:tcW w:w="900" w:type="dxa"/>
            <w:vAlign w:val="bottom"/>
          </w:tcPr>
          <w:p w:rsidR="00F23530" w:rsidRPr="00F23530" w:rsidRDefault="00F23530" w:rsidP="00F23530">
            <w:pPr>
              <w:tabs>
                <w:tab w:val="decimal" w:pos="810"/>
              </w:tabs>
              <w:spacing w:line="240" w:lineRule="exact"/>
              <w:rPr>
                <w:sz w:val="14"/>
                <w:szCs w:val="14"/>
              </w:rPr>
            </w:pPr>
            <w:r w:rsidRPr="00F23530">
              <w:rPr>
                <w:sz w:val="14"/>
                <w:szCs w:val="14"/>
              </w:rPr>
              <w:t>(366,956)</w:t>
            </w:r>
          </w:p>
        </w:tc>
        <w:tc>
          <w:tcPr>
            <w:tcW w:w="900" w:type="dxa"/>
          </w:tcPr>
          <w:p w:rsidR="00F23530" w:rsidRPr="007B1AF8" w:rsidRDefault="00F23530" w:rsidP="00F23530">
            <w:pPr>
              <w:tabs>
                <w:tab w:val="decimal" w:pos="810"/>
              </w:tabs>
              <w:spacing w:line="240" w:lineRule="exact"/>
              <w:rPr>
                <w:sz w:val="16"/>
                <w:szCs w:val="16"/>
              </w:rPr>
            </w:pPr>
            <w:r w:rsidRPr="002B136D">
              <w:rPr>
                <w:sz w:val="14"/>
                <w:szCs w:val="14"/>
              </w:rPr>
              <w:t>(395,897)</w:t>
            </w:r>
          </w:p>
        </w:tc>
      </w:tr>
      <w:tr w:rsidR="00F23530" w:rsidRPr="00794AA0" w:rsidTr="004C2ED6">
        <w:trPr>
          <w:cantSplit/>
          <w:trHeight w:val="20"/>
        </w:trPr>
        <w:tc>
          <w:tcPr>
            <w:tcW w:w="2807" w:type="dxa"/>
            <w:vAlign w:val="bottom"/>
          </w:tcPr>
          <w:p w:rsidR="00F23530" w:rsidRPr="00794AA0" w:rsidRDefault="00F23530" w:rsidP="00F23530">
            <w:pPr>
              <w:pStyle w:val="BodyText"/>
              <w:ind w:left="360" w:right="90" w:hanging="90"/>
              <w:jc w:val="left"/>
              <w:rPr>
                <w:rFonts w:eastAsia="Arial Unicode MS" w:cs="Times New Roman"/>
                <w:sz w:val="16"/>
                <w:szCs w:val="16"/>
              </w:rPr>
            </w:pPr>
            <w:r w:rsidRPr="00794AA0">
              <w:rPr>
                <w:rFonts w:eastAsia="Arial Unicode MS" w:cs="Times New Roman"/>
                <w:sz w:val="16"/>
                <w:szCs w:val="16"/>
              </w:rPr>
              <w:t xml:space="preserve">Administrative expenses </w:t>
            </w:r>
          </w:p>
        </w:tc>
        <w:tc>
          <w:tcPr>
            <w:tcW w:w="790" w:type="dxa"/>
            <w:vAlign w:val="bottom"/>
          </w:tcPr>
          <w:p w:rsidR="00F23530" w:rsidRPr="007B1AF8" w:rsidRDefault="00F23530" w:rsidP="00F23530">
            <w:pPr>
              <w:tabs>
                <w:tab w:val="decimal" w:pos="615"/>
              </w:tabs>
              <w:spacing w:line="240" w:lineRule="exact"/>
              <w:ind w:left="90" w:right="-25"/>
              <w:rPr>
                <w:sz w:val="16"/>
                <w:szCs w:val="16"/>
              </w:rPr>
            </w:pPr>
          </w:p>
        </w:tc>
        <w:tc>
          <w:tcPr>
            <w:tcW w:w="813"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28"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71" w:type="dxa"/>
            <w:vAlign w:val="bottom"/>
          </w:tcPr>
          <w:p w:rsidR="00F23530" w:rsidRPr="007B1AF8" w:rsidRDefault="00F23530" w:rsidP="00F23530">
            <w:pPr>
              <w:tabs>
                <w:tab w:val="decimal" w:pos="720"/>
              </w:tabs>
              <w:spacing w:line="240" w:lineRule="exact"/>
              <w:ind w:left="90" w:right="90"/>
              <w:rPr>
                <w:sz w:val="16"/>
                <w:szCs w:val="16"/>
              </w:rPr>
            </w:pPr>
          </w:p>
        </w:tc>
        <w:tc>
          <w:tcPr>
            <w:tcW w:w="864" w:type="dxa"/>
            <w:vAlign w:val="bottom"/>
          </w:tcPr>
          <w:p w:rsidR="00F23530" w:rsidRPr="007B1AF8" w:rsidRDefault="00F23530" w:rsidP="00F23530">
            <w:pPr>
              <w:tabs>
                <w:tab w:val="decimal" w:pos="720"/>
                <w:tab w:val="decimal" w:pos="765"/>
              </w:tabs>
              <w:spacing w:line="240" w:lineRule="exact"/>
              <w:ind w:left="-45" w:right="80"/>
              <w:rPr>
                <w:sz w:val="16"/>
                <w:szCs w:val="16"/>
              </w:rPr>
            </w:pPr>
          </w:p>
        </w:tc>
        <w:tc>
          <w:tcPr>
            <w:tcW w:w="810" w:type="dxa"/>
            <w:vAlign w:val="bottom"/>
          </w:tcPr>
          <w:p w:rsidR="00F23530" w:rsidRPr="007B1AF8" w:rsidRDefault="00F23530" w:rsidP="00F23530">
            <w:pPr>
              <w:tabs>
                <w:tab w:val="decimal" w:pos="720"/>
              </w:tabs>
              <w:spacing w:line="240" w:lineRule="exact"/>
              <w:ind w:left="-90" w:right="80"/>
              <w:rPr>
                <w:sz w:val="16"/>
                <w:szCs w:val="16"/>
              </w:rPr>
            </w:pPr>
          </w:p>
        </w:tc>
        <w:tc>
          <w:tcPr>
            <w:tcW w:w="725" w:type="dxa"/>
          </w:tcPr>
          <w:p w:rsidR="00F23530" w:rsidRPr="007B1AF8" w:rsidRDefault="00F23530" w:rsidP="00F23530">
            <w:pPr>
              <w:tabs>
                <w:tab w:val="decimal" w:pos="720"/>
              </w:tabs>
              <w:spacing w:line="240" w:lineRule="exact"/>
              <w:ind w:left="90" w:right="90"/>
              <w:rPr>
                <w:sz w:val="16"/>
                <w:szCs w:val="16"/>
              </w:rPr>
            </w:pPr>
          </w:p>
        </w:tc>
        <w:tc>
          <w:tcPr>
            <w:tcW w:w="726" w:type="dxa"/>
          </w:tcPr>
          <w:p w:rsidR="00F23530" w:rsidRPr="007B1AF8" w:rsidRDefault="00F23530" w:rsidP="00F23530">
            <w:pPr>
              <w:tabs>
                <w:tab w:val="decimal" w:pos="640"/>
              </w:tabs>
              <w:spacing w:line="240" w:lineRule="exact"/>
              <w:ind w:left="90" w:right="90"/>
              <w:rPr>
                <w:sz w:val="16"/>
                <w:szCs w:val="16"/>
              </w:rPr>
            </w:pPr>
          </w:p>
        </w:tc>
        <w:tc>
          <w:tcPr>
            <w:tcW w:w="889" w:type="dxa"/>
            <w:vAlign w:val="bottom"/>
          </w:tcPr>
          <w:p w:rsidR="00F23530" w:rsidRPr="007B1AF8" w:rsidRDefault="00F23530" w:rsidP="00F23530">
            <w:pPr>
              <w:tabs>
                <w:tab w:val="decimal" w:pos="795"/>
              </w:tabs>
              <w:spacing w:line="240" w:lineRule="exact"/>
              <w:ind w:left="-25" w:right="90"/>
              <w:rPr>
                <w:sz w:val="16"/>
                <w:szCs w:val="16"/>
              </w:rPr>
            </w:pPr>
          </w:p>
        </w:tc>
        <w:tc>
          <w:tcPr>
            <w:tcW w:w="811" w:type="dxa"/>
            <w:vAlign w:val="bottom"/>
          </w:tcPr>
          <w:p w:rsidR="00F23530" w:rsidRPr="007B1AF8" w:rsidRDefault="00F23530" w:rsidP="00F23530">
            <w:pPr>
              <w:tabs>
                <w:tab w:val="decimal" w:pos="716"/>
              </w:tabs>
              <w:spacing w:line="240" w:lineRule="exact"/>
              <w:ind w:left="90" w:right="-10"/>
              <w:rPr>
                <w:sz w:val="16"/>
                <w:szCs w:val="16"/>
              </w:rPr>
            </w:pPr>
          </w:p>
        </w:tc>
        <w:tc>
          <w:tcPr>
            <w:tcW w:w="900" w:type="dxa"/>
            <w:vAlign w:val="bottom"/>
          </w:tcPr>
          <w:p w:rsidR="00F23530" w:rsidRPr="00F23530" w:rsidRDefault="00F23530" w:rsidP="00F23530">
            <w:pPr>
              <w:tabs>
                <w:tab w:val="decimal" w:pos="810"/>
              </w:tabs>
              <w:spacing w:line="240" w:lineRule="exact"/>
              <w:rPr>
                <w:sz w:val="14"/>
                <w:szCs w:val="14"/>
              </w:rPr>
            </w:pPr>
            <w:r w:rsidRPr="00F23530">
              <w:rPr>
                <w:sz w:val="14"/>
                <w:szCs w:val="14"/>
              </w:rPr>
              <w:t>(1,047,312)</w:t>
            </w:r>
          </w:p>
        </w:tc>
        <w:tc>
          <w:tcPr>
            <w:tcW w:w="900" w:type="dxa"/>
          </w:tcPr>
          <w:p w:rsidR="00F23530" w:rsidRPr="007B1AF8" w:rsidRDefault="00F23530" w:rsidP="00F23530">
            <w:pPr>
              <w:tabs>
                <w:tab w:val="decimal" w:pos="810"/>
              </w:tabs>
              <w:spacing w:line="240" w:lineRule="exact"/>
              <w:rPr>
                <w:sz w:val="16"/>
                <w:szCs w:val="16"/>
              </w:rPr>
            </w:pPr>
            <w:r w:rsidRPr="002B136D">
              <w:rPr>
                <w:sz w:val="14"/>
                <w:szCs w:val="14"/>
              </w:rPr>
              <w:t>(957,754)</w:t>
            </w:r>
          </w:p>
        </w:tc>
      </w:tr>
      <w:tr w:rsidR="00F23530" w:rsidRPr="00794AA0" w:rsidTr="004C2ED6">
        <w:trPr>
          <w:cantSplit/>
          <w:trHeight w:val="20"/>
        </w:trPr>
        <w:tc>
          <w:tcPr>
            <w:tcW w:w="2807" w:type="dxa"/>
          </w:tcPr>
          <w:p w:rsidR="00F23530" w:rsidRPr="00794AA0" w:rsidRDefault="00F23530" w:rsidP="00F23530">
            <w:pPr>
              <w:pStyle w:val="BodyText"/>
              <w:ind w:left="360" w:right="90" w:hanging="90"/>
              <w:jc w:val="left"/>
              <w:rPr>
                <w:rFonts w:eastAsia="Arial Unicode MS" w:cs="Times New Roman"/>
                <w:sz w:val="16"/>
                <w:szCs w:val="16"/>
              </w:rPr>
            </w:pPr>
            <w:r w:rsidRPr="00794AA0">
              <w:rPr>
                <w:rFonts w:eastAsia="Arial Unicode MS" w:cs="Times New Roman"/>
                <w:sz w:val="16"/>
                <w:szCs w:val="16"/>
              </w:rPr>
              <w:t>Finance costs</w:t>
            </w:r>
          </w:p>
        </w:tc>
        <w:tc>
          <w:tcPr>
            <w:tcW w:w="790" w:type="dxa"/>
            <w:vAlign w:val="bottom"/>
          </w:tcPr>
          <w:p w:rsidR="00F23530" w:rsidRPr="007B1AF8" w:rsidRDefault="00F23530" w:rsidP="00F23530">
            <w:pPr>
              <w:tabs>
                <w:tab w:val="decimal" w:pos="615"/>
              </w:tabs>
              <w:spacing w:line="240" w:lineRule="exact"/>
              <w:ind w:left="90" w:right="-25"/>
              <w:rPr>
                <w:sz w:val="16"/>
                <w:szCs w:val="16"/>
              </w:rPr>
            </w:pPr>
          </w:p>
        </w:tc>
        <w:tc>
          <w:tcPr>
            <w:tcW w:w="813"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28"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71" w:type="dxa"/>
            <w:vAlign w:val="bottom"/>
          </w:tcPr>
          <w:p w:rsidR="00F23530" w:rsidRPr="007B1AF8" w:rsidRDefault="00F23530" w:rsidP="00F23530">
            <w:pPr>
              <w:tabs>
                <w:tab w:val="decimal" w:pos="720"/>
              </w:tabs>
              <w:spacing w:line="240" w:lineRule="exact"/>
              <w:ind w:left="90" w:right="90"/>
              <w:rPr>
                <w:sz w:val="16"/>
                <w:szCs w:val="16"/>
              </w:rPr>
            </w:pPr>
          </w:p>
        </w:tc>
        <w:tc>
          <w:tcPr>
            <w:tcW w:w="864" w:type="dxa"/>
            <w:vAlign w:val="bottom"/>
          </w:tcPr>
          <w:p w:rsidR="00F23530" w:rsidRPr="007B1AF8" w:rsidRDefault="00F23530" w:rsidP="00F23530">
            <w:pPr>
              <w:tabs>
                <w:tab w:val="decimal" w:pos="720"/>
                <w:tab w:val="decimal" w:pos="765"/>
              </w:tabs>
              <w:spacing w:line="240" w:lineRule="exact"/>
              <w:ind w:left="-45" w:right="80"/>
              <w:rPr>
                <w:sz w:val="16"/>
                <w:szCs w:val="16"/>
              </w:rPr>
            </w:pPr>
          </w:p>
        </w:tc>
        <w:tc>
          <w:tcPr>
            <w:tcW w:w="810" w:type="dxa"/>
            <w:vAlign w:val="bottom"/>
          </w:tcPr>
          <w:p w:rsidR="00F23530" w:rsidRPr="007B1AF8" w:rsidRDefault="00F23530" w:rsidP="00F23530">
            <w:pPr>
              <w:tabs>
                <w:tab w:val="decimal" w:pos="720"/>
              </w:tabs>
              <w:spacing w:line="240" w:lineRule="exact"/>
              <w:ind w:left="-90" w:right="80"/>
              <w:rPr>
                <w:sz w:val="16"/>
                <w:szCs w:val="16"/>
              </w:rPr>
            </w:pPr>
          </w:p>
        </w:tc>
        <w:tc>
          <w:tcPr>
            <w:tcW w:w="725" w:type="dxa"/>
          </w:tcPr>
          <w:p w:rsidR="00F23530" w:rsidRPr="007B1AF8" w:rsidRDefault="00F23530" w:rsidP="00F23530">
            <w:pPr>
              <w:tabs>
                <w:tab w:val="decimal" w:pos="720"/>
              </w:tabs>
              <w:spacing w:line="240" w:lineRule="exact"/>
              <w:ind w:left="90" w:right="90"/>
              <w:rPr>
                <w:sz w:val="16"/>
                <w:szCs w:val="16"/>
              </w:rPr>
            </w:pPr>
          </w:p>
        </w:tc>
        <w:tc>
          <w:tcPr>
            <w:tcW w:w="726" w:type="dxa"/>
          </w:tcPr>
          <w:p w:rsidR="00F23530" w:rsidRPr="007B1AF8" w:rsidRDefault="00F23530" w:rsidP="00F23530">
            <w:pPr>
              <w:tabs>
                <w:tab w:val="decimal" w:pos="640"/>
              </w:tabs>
              <w:spacing w:line="240" w:lineRule="exact"/>
              <w:ind w:left="90" w:right="90"/>
              <w:rPr>
                <w:sz w:val="16"/>
                <w:szCs w:val="16"/>
              </w:rPr>
            </w:pPr>
          </w:p>
        </w:tc>
        <w:tc>
          <w:tcPr>
            <w:tcW w:w="889" w:type="dxa"/>
            <w:vAlign w:val="bottom"/>
          </w:tcPr>
          <w:p w:rsidR="00F23530" w:rsidRPr="007B1AF8" w:rsidRDefault="00F23530" w:rsidP="00F23530">
            <w:pPr>
              <w:tabs>
                <w:tab w:val="decimal" w:pos="795"/>
              </w:tabs>
              <w:spacing w:line="240" w:lineRule="exact"/>
              <w:ind w:left="-25" w:right="90"/>
              <w:rPr>
                <w:sz w:val="16"/>
                <w:szCs w:val="16"/>
              </w:rPr>
            </w:pPr>
          </w:p>
        </w:tc>
        <w:tc>
          <w:tcPr>
            <w:tcW w:w="811" w:type="dxa"/>
            <w:vAlign w:val="bottom"/>
          </w:tcPr>
          <w:p w:rsidR="00F23530" w:rsidRPr="007B1AF8" w:rsidRDefault="00F23530" w:rsidP="00F23530">
            <w:pPr>
              <w:tabs>
                <w:tab w:val="decimal" w:pos="716"/>
              </w:tabs>
              <w:spacing w:line="240" w:lineRule="exact"/>
              <w:ind w:left="90" w:right="-10"/>
              <w:rPr>
                <w:sz w:val="16"/>
                <w:szCs w:val="16"/>
              </w:rPr>
            </w:pPr>
          </w:p>
        </w:tc>
        <w:tc>
          <w:tcPr>
            <w:tcW w:w="900" w:type="dxa"/>
            <w:vAlign w:val="bottom"/>
          </w:tcPr>
          <w:p w:rsidR="00F23530" w:rsidRPr="00F23530" w:rsidRDefault="00F23530" w:rsidP="00F23530">
            <w:pPr>
              <w:tabs>
                <w:tab w:val="decimal" w:pos="810"/>
              </w:tabs>
              <w:spacing w:line="240" w:lineRule="exact"/>
              <w:jc w:val="both"/>
              <w:rPr>
                <w:sz w:val="14"/>
                <w:szCs w:val="14"/>
              </w:rPr>
            </w:pPr>
            <w:r w:rsidRPr="00F23530">
              <w:rPr>
                <w:sz w:val="14"/>
                <w:szCs w:val="14"/>
              </w:rPr>
              <w:t>(42,235)</w:t>
            </w:r>
          </w:p>
        </w:tc>
        <w:tc>
          <w:tcPr>
            <w:tcW w:w="900" w:type="dxa"/>
          </w:tcPr>
          <w:p w:rsidR="00F23530" w:rsidRPr="007B1AF8" w:rsidRDefault="00F23530" w:rsidP="00F23530">
            <w:pPr>
              <w:tabs>
                <w:tab w:val="decimal" w:pos="810"/>
              </w:tabs>
              <w:spacing w:line="240" w:lineRule="exact"/>
              <w:rPr>
                <w:sz w:val="16"/>
                <w:szCs w:val="16"/>
              </w:rPr>
            </w:pPr>
            <w:r w:rsidRPr="002B136D">
              <w:rPr>
                <w:sz w:val="14"/>
                <w:szCs w:val="14"/>
              </w:rPr>
              <w:t>(79,819)</w:t>
            </w:r>
          </w:p>
        </w:tc>
      </w:tr>
      <w:tr w:rsidR="00F23530" w:rsidRPr="00794AA0" w:rsidTr="000D65B4">
        <w:trPr>
          <w:cantSplit/>
          <w:trHeight w:val="20"/>
        </w:trPr>
        <w:tc>
          <w:tcPr>
            <w:tcW w:w="2807" w:type="dxa"/>
          </w:tcPr>
          <w:p w:rsidR="00F23530" w:rsidRPr="00794AA0" w:rsidRDefault="00F23530" w:rsidP="00F23530">
            <w:pPr>
              <w:pStyle w:val="BodyText"/>
              <w:ind w:left="360" w:right="90" w:hanging="90"/>
              <w:jc w:val="left"/>
              <w:rPr>
                <w:rFonts w:eastAsia="Arial Unicode MS" w:cs="Times New Roman"/>
                <w:sz w:val="16"/>
                <w:szCs w:val="16"/>
              </w:rPr>
            </w:pPr>
            <w:r w:rsidRPr="00794AA0">
              <w:rPr>
                <w:rFonts w:eastAsia="Arial Unicode MS" w:cs="Times New Roman"/>
                <w:sz w:val="16"/>
                <w:szCs w:val="16"/>
              </w:rPr>
              <w:t>Share of profit from investments in associate</w:t>
            </w:r>
          </w:p>
        </w:tc>
        <w:tc>
          <w:tcPr>
            <w:tcW w:w="790" w:type="dxa"/>
            <w:vAlign w:val="bottom"/>
          </w:tcPr>
          <w:p w:rsidR="00F23530" w:rsidRPr="007B1AF8" w:rsidRDefault="00F23530" w:rsidP="00F23530">
            <w:pPr>
              <w:tabs>
                <w:tab w:val="decimal" w:pos="615"/>
              </w:tabs>
              <w:spacing w:line="240" w:lineRule="exact"/>
              <w:ind w:left="90" w:right="-25"/>
              <w:rPr>
                <w:sz w:val="16"/>
                <w:szCs w:val="16"/>
              </w:rPr>
            </w:pPr>
          </w:p>
        </w:tc>
        <w:tc>
          <w:tcPr>
            <w:tcW w:w="813"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28"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71" w:type="dxa"/>
            <w:vAlign w:val="bottom"/>
          </w:tcPr>
          <w:p w:rsidR="00F23530" w:rsidRPr="007B1AF8" w:rsidRDefault="00F23530" w:rsidP="00F23530">
            <w:pPr>
              <w:tabs>
                <w:tab w:val="decimal" w:pos="720"/>
              </w:tabs>
              <w:spacing w:line="240" w:lineRule="exact"/>
              <w:ind w:left="90" w:right="90"/>
              <w:rPr>
                <w:sz w:val="16"/>
                <w:szCs w:val="16"/>
              </w:rPr>
            </w:pPr>
          </w:p>
        </w:tc>
        <w:tc>
          <w:tcPr>
            <w:tcW w:w="864" w:type="dxa"/>
            <w:vAlign w:val="bottom"/>
          </w:tcPr>
          <w:p w:rsidR="00F23530" w:rsidRPr="007B1AF8" w:rsidRDefault="00F23530" w:rsidP="00F23530">
            <w:pPr>
              <w:tabs>
                <w:tab w:val="decimal" w:pos="720"/>
                <w:tab w:val="decimal" w:pos="765"/>
              </w:tabs>
              <w:spacing w:line="240" w:lineRule="exact"/>
              <w:ind w:left="-45" w:right="80"/>
              <w:rPr>
                <w:sz w:val="16"/>
                <w:szCs w:val="16"/>
              </w:rPr>
            </w:pPr>
          </w:p>
        </w:tc>
        <w:tc>
          <w:tcPr>
            <w:tcW w:w="810" w:type="dxa"/>
            <w:vAlign w:val="bottom"/>
          </w:tcPr>
          <w:p w:rsidR="00F23530" w:rsidRPr="007B1AF8" w:rsidRDefault="00F23530" w:rsidP="00F23530">
            <w:pPr>
              <w:tabs>
                <w:tab w:val="decimal" w:pos="720"/>
              </w:tabs>
              <w:spacing w:line="240" w:lineRule="exact"/>
              <w:ind w:left="-90" w:right="80"/>
              <w:rPr>
                <w:sz w:val="16"/>
                <w:szCs w:val="16"/>
              </w:rPr>
            </w:pPr>
          </w:p>
        </w:tc>
        <w:tc>
          <w:tcPr>
            <w:tcW w:w="725" w:type="dxa"/>
          </w:tcPr>
          <w:p w:rsidR="00F23530" w:rsidRPr="007B1AF8" w:rsidRDefault="00F23530" w:rsidP="00F23530">
            <w:pPr>
              <w:tabs>
                <w:tab w:val="decimal" w:pos="720"/>
              </w:tabs>
              <w:spacing w:line="240" w:lineRule="exact"/>
              <w:ind w:left="90" w:right="90"/>
              <w:rPr>
                <w:sz w:val="16"/>
                <w:szCs w:val="16"/>
              </w:rPr>
            </w:pPr>
          </w:p>
        </w:tc>
        <w:tc>
          <w:tcPr>
            <w:tcW w:w="726" w:type="dxa"/>
          </w:tcPr>
          <w:p w:rsidR="00F23530" w:rsidRPr="007B1AF8" w:rsidRDefault="00F23530" w:rsidP="00F23530">
            <w:pPr>
              <w:tabs>
                <w:tab w:val="decimal" w:pos="640"/>
              </w:tabs>
              <w:spacing w:line="240" w:lineRule="exact"/>
              <w:ind w:left="90" w:right="90"/>
              <w:rPr>
                <w:sz w:val="16"/>
                <w:szCs w:val="16"/>
              </w:rPr>
            </w:pPr>
          </w:p>
        </w:tc>
        <w:tc>
          <w:tcPr>
            <w:tcW w:w="889" w:type="dxa"/>
            <w:vAlign w:val="bottom"/>
          </w:tcPr>
          <w:p w:rsidR="00F23530" w:rsidRPr="007B1AF8" w:rsidRDefault="00F23530" w:rsidP="00F23530">
            <w:pPr>
              <w:tabs>
                <w:tab w:val="decimal" w:pos="795"/>
              </w:tabs>
              <w:spacing w:line="240" w:lineRule="exact"/>
              <w:ind w:left="-25" w:right="90"/>
              <w:rPr>
                <w:sz w:val="16"/>
                <w:szCs w:val="16"/>
              </w:rPr>
            </w:pPr>
          </w:p>
        </w:tc>
        <w:tc>
          <w:tcPr>
            <w:tcW w:w="811" w:type="dxa"/>
            <w:vAlign w:val="bottom"/>
          </w:tcPr>
          <w:p w:rsidR="00F23530" w:rsidRPr="007B1AF8" w:rsidRDefault="00F23530" w:rsidP="00F23530">
            <w:pPr>
              <w:tabs>
                <w:tab w:val="decimal" w:pos="716"/>
              </w:tabs>
              <w:spacing w:line="240" w:lineRule="exact"/>
              <w:ind w:right="-10"/>
              <w:rPr>
                <w:sz w:val="16"/>
                <w:szCs w:val="16"/>
              </w:rPr>
            </w:pPr>
          </w:p>
        </w:tc>
        <w:tc>
          <w:tcPr>
            <w:tcW w:w="900" w:type="dxa"/>
          </w:tcPr>
          <w:p w:rsidR="00F23530" w:rsidRDefault="00F23530" w:rsidP="00F23530">
            <w:pPr>
              <w:tabs>
                <w:tab w:val="decimal" w:pos="810"/>
              </w:tabs>
              <w:spacing w:line="240" w:lineRule="exact"/>
              <w:jc w:val="both"/>
              <w:rPr>
                <w:sz w:val="14"/>
                <w:szCs w:val="14"/>
              </w:rPr>
            </w:pPr>
          </w:p>
          <w:p w:rsidR="00F23530" w:rsidRPr="00F23530" w:rsidRDefault="00F23530" w:rsidP="00F23530">
            <w:pPr>
              <w:tabs>
                <w:tab w:val="decimal" w:pos="810"/>
              </w:tabs>
              <w:spacing w:line="240" w:lineRule="exact"/>
              <w:jc w:val="both"/>
              <w:rPr>
                <w:sz w:val="14"/>
                <w:szCs w:val="14"/>
              </w:rPr>
            </w:pPr>
            <w:r w:rsidRPr="00F23530">
              <w:rPr>
                <w:sz w:val="14"/>
                <w:szCs w:val="14"/>
              </w:rPr>
              <w:t>11,737</w:t>
            </w:r>
          </w:p>
        </w:tc>
        <w:tc>
          <w:tcPr>
            <w:tcW w:w="900" w:type="dxa"/>
          </w:tcPr>
          <w:p w:rsidR="00F23530" w:rsidRDefault="00F23530" w:rsidP="00F23530">
            <w:pPr>
              <w:tabs>
                <w:tab w:val="decimal" w:pos="720"/>
              </w:tabs>
              <w:spacing w:line="240" w:lineRule="exact"/>
              <w:ind w:right="90"/>
              <w:rPr>
                <w:sz w:val="14"/>
                <w:szCs w:val="14"/>
              </w:rPr>
            </w:pPr>
          </w:p>
          <w:p w:rsidR="00F23530" w:rsidRPr="007B1AF8" w:rsidRDefault="00F23530" w:rsidP="00F23530">
            <w:pPr>
              <w:tabs>
                <w:tab w:val="decimal" w:pos="810"/>
              </w:tabs>
              <w:spacing w:line="240" w:lineRule="exact"/>
              <w:ind w:left="90"/>
              <w:rPr>
                <w:spacing w:val="-4"/>
                <w:sz w:val="16"/>
                <w:szCs w:val="16"/>
              </w:rPr>
            </w:pPr>
            <w:r w:rsidRPr="002B136D">
              <w:rPr>
                <w:sz w:val="14"/>
                <w:szCs w:val="14"/>
              </w:rPr>
              <w:t>11,157</w:t>
            </w:r>
          </w:p>
        </w:tc>
      </w:tr>
      <w:tr w:rsidR="00F23530" w:rsidRPr="00794AA0" w:rsidTr="000D65B4">
        <w:trPr>
          <w:cantSplit/>
          <w:trHeight w:val="20"/>
        </w:trPr>
        <w:tc>
          <w:tcPr>
            <w:tcW w:w="2807" w:type="dxa"/>
          </w:tcPr>
          <w:p w:rsidR="00F23530" w:rsidRPr="00794AA0" w:rsidRDefault="00F23530" w:rsidP="00F23530">
            <w:pPr>
              <w:pStyle w:val="BodyText"/>
              <w:ind w:left="360" w:right="90" w:hanging="90"/>
              <w:jc w:val="left"/>
              <w:rPr>
                <w:rFonts w:cs="Times New Roman"/>
                <w:sz w:val="16"/>
                <w:szCs w:val="16"/>
              </w:rPr>
            </w:pPr>
            <w:r w:rsidRPr="00794AA0">
              <w:rPr>
                <w:rFonts w:eastAsia="Arial Unicode MS" w:cs="Times New Roman"/>
                <w:sz w:val="16"/>
                <w:szCs w:val="16"/>
              </w:rPr>
              <w:t>Income tax expense</w:t>
            </w:r>
          </w:p>
        </w:tc>
        <w:tc>
          <w:tcPr>
            <w:tcW w:w="790" w:type="dxa"/>
            <w:vAlign w:val="bottom"/>
          </w:tcPr>
          <w:p w:rsidR="00F23530" w:rsidRPr="007B1AF8" w:rsidRDefault="00F23530" w:rsidP="00F23530">
            <w:pPr>
              <w:tabs>
                <w:tab w:val="decimal" w:pos="615"/>
              </w:tabs>
              <w:spacing w:line="240" w:lineRule="exact"/>
              <w:ind w:left="90" w:right="-25"/>
              <w:rPr>
                <w:sz w:val="16"/>
                <w:szCs w:val="16"/>
              </w:rPr>
            </w:pPr>
          </w:p>
        </w:tc>
        <w:tc>
          <w:tcPr>
            <w:tcW w:w="813"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28"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71" w:type="dxa"/>
            <w:vAlign w:val="bottom"/>
          </w:tcPr>
          <w:p w:rsidR="00F23530" w:rsidRPr="007B1AF8" w:rsidRDefault="00F23530" w:rsidP="00F23530">
            <w:pPr>
              <w:tabs>
                <w:tab w:val="decimal" w:pos="720"/>
              </w:tabs>
              <w:spacing w:line="240" w:lineRule="exact"/>
              <w:ind w:left="90" w:right="90"/>
              <w:rPr>
                <w:sz w:val="16"/>
                <w:szCs w:val="16"/>
              </w:rPr>
            </w:pPr>
          </w:p>
        </w:tc>
        <w:tc>
          <w:tcPr>
            <w:tcW w:w="864" w:type="dxa"/>
            <w:vAlign w:val="bottom"/>
          </w:tcPr>
          <w:p w:rsidR="00F23530" w:rsidRPr="007B1AF8" w:rsidRDefault="00F23530" w:rsidP="00F23530">
            <w:pPr>
              <w:tabs>
                <w:tab w:val="decimal" w:pos="720"/>
                <w:tab w:val="decimal" w:pos="765"/>
              </w:tabs>
              <w:spacing w:line="240" w:lineRule="exact"/>
              <w:ind w:left="-45" w:right="80"/>
              <w:rPr>
                <w:sz w:val="16"/>
                <w:szCs w:val="16"/>
              </w:rPr>
            </w:pPr>
          </w:p>
        </w:tc>
        <w:tc>
          <w:tcPr>
            <w:tcW w:w="810" w:type="dxa"/>
            <w:vAlign w:val="bottom"/>
          </w:tcPr>
          <w:p w:rsidR="00F23530" w:rsidRPr="007B1AF8" w:rsidRDefault="00F23530" w:rsidP="00F23530">
            <w:pPr>
              <w:tabs>
                <w:tab w:val="decimal" w:pos="720"/>
              </w:tabs>
              <w:spacing w:line="240" w:lineRule="exact"/>
              <w:ind w:left="-90" w:right="80"/>
              <w:rPr>
                <w:sz w:val="16"/>
                <w:szCs w:val="16"/>
              </w:rPr>
            </w:pPr>
          </w:p>
        </w:tc>
        <w:tc>
          <w:tcPr>
            <w:tcW w:w="725" w:type="dxa"/>
          </w:tcPr>
          <w:p w:rsidR="00F23530" w:rsidRPr="007B1AF8" w:rsidRDefault="00F23530" w:rsidP="00F23530">
            <w:pPr>
              <w:tabs>
                <w:tab w:val="decimal" w:pos="720"/>
              </w:tabs>
              <w:spacing w:line="240" w:lineRule="exact"/>
              <w:ind w:left="90" w:right="90"/>
              <w:rPr>
                <w:sz w:val="16"/>
                <w:szCs w:val="16"/>
              </w:rPr>
            </w:pPr>
          </w:p>
        </w:tc>
        <w:tc>
          <w:tcPr>
            <w:tcW w:w="726" w:type="dxa"/>
          </w:tcPr>
          <w:p w:rsidR="00F23530" w:rsidRPr="007B1AF8" w:rsidRDefault="00F23530" w:rsidP="00F23530">
            <w:pPr>
              <w:tabs>
                <w:tab w:val="decimal" w:pos="640"/>
              </w:tabs>
              <w:spacing w:line="240" w:lineRule="exact"/>
              <w:ind w:left="90" w:right="90"/>
              <w:rPr>
                <w:sz w:val="16"/>
                <w:szCs w:val="16"/>
              </w:rPr>
            </w:pPr>
          </w:p>
        </w:tc>
        <w:tc>
          <w:tcPr>
            <w:tcW w:w="889" w:type="dxa"/>
            <w:vAlign w:val="bottom"/>
          </w:tcPr>
          <w:p w:rsidR="00F23530" w:rsidRPr="007B1AF8" w:rsidRDefault="00F23530" w:rsidP="00F23530">
            <w:pPr>
              <w:tabs>
                <w:tab w:val="decimal" w:pos="795"/>
              </w:tabs>
              <w:spacing w:line="240" w:lineRule="exact"/>
              <w:ind w:left="-25" w:right="90"/>
              <w:rPr>
                <w:sz w:val="16"/>
                <w:szCs w:val="16"/>
              </w:rPr>
            </w:pPr>
          </w:p>
        </w:tc>
        <w:tc>
          <w:tcPr>
            <w:tcW w:w="811" w:type="dxa"/>
            <w:vAlign w:val="bottom"/>
          </w:tcPr>
          <w:p w:rsidR="00F23530" w:rsidRPr="007B1AF8" w:rsidRDefault="00F23530" w:rsidP="00F23530">
            <w:pPr>
              <w:tabs>
                <w:tab w:val="decimal" w:pos="716"/>
              </w:tabs>
              <w:spacing w:line="240" w:lineRule="exact"/>
              <w:ind w:left="90" w:right="-10"/>
              <w:rPr>
                <w:sz w:val="16"/>
                <w:szCs w:val="16"/>
              </w:rPr>
            </w:pPr>
          </w:p>
        </w:tc>
        <w:tc>
          <w:tcPr>
            <w:tcW w:w="900" w:type="dxa"/>
          </w:tcPr>
          <w:p w:rsidR="00F23530" w:rsidRPr="00F23530" w:rsidRDefault="00F23530" w:rsidP="00F23530">
            <w:pPr>
              <w:pBdr>
                <w:bottom w:val="single" w:sz="4" w:space="1" w:color="auto"/>
              </w:pBdr>
              <w:tabs>
                <w:tab w:val="decimal" w:pos="810"/>
              </w:tabs>
              <w:spacing w:line="240" w:lineRule="exact"/>
              <w:jc w:val="both"/>
              <w:rPr>
                <w:sz w:val="14"/>
                <w:szCs w:val="14"/>
                <w:cs/>
              </w:rPr>
            </w:pPr>
            <w:r w:rsidRPr="00F23530">
              <w:rPr>
                <w:sz w:val="14"/>
                <w:szCs w:val="14"/>
              </w:rPr>
              <w:t>(91,797)</w:t>
            </w:r>
          </w:p>
        </w:tc>
        <w:tc>
          <w:tcPr>
            <w:tcW w:w="900" w:type="dxa"/>
          </w:tcPr>
          <w:p w:rsidR="00F23530" w:rsidRPr="007B1AF8" w:rsidRDefault="00F23530" w:rsidP="00F23530">
            <w:pPr>
              <w:pBdr>
                <w:bottom w:val="single" w:sz="4" w:space="1" w:color="auto"/>
              </w:pBdr>
              <w:tabs>
                <w:tab w:val="decimal" w:pos="810"/>
              </w:tabs>
              <w:spacing w:line="240" w:lineRule="exact"/>
              <w:ind w:left="90"/>
              <w:rPr>
                <w:spacing w:val="-4"/>
                <w:sz w:val="16"/>
                <w:szCs w:val="16"/>
                <w:cs/>
              </w:rPr>
            </w:pPr>
            <w:r w:rsidRPr="002B136D">
              <w:rPr>
                <w:sz w:val="14"/>
                <w:szCs w:val="14"/>
              </w:rPr>
              <w:t>(82,222)</w:t>
            </w:r>
          </w:p>
        </w:tc>
      </w:tr>
      <w:tr w:rsidR="00F23530" w:rsidRPr="00794AA0" w:rsidTr="000D65B4">
        <w:trPr>
          <w:cantSplit/>
          <w:trHeight w:val="20"/>
        </w:trPr>
        <w:tc>
          <w:tcPr>
            <w:tcW w:w="2807" w:type="dxa"/>
          </w:tcPr>
          <w:p w:rsidR="00F23530" w:rsidRPr="00794AA0" w:rsidRDefault="00F23530" w:rsidP="00F23530">
            <w:pPr>
              <w:pStyle w:val="BodyText"/>
              <w:ind w:left="180" w:right="90" w:hanging="90"/>
              <w:jc w:val="left"/>
              <w:rPr>
                <w:rFonts w:cs="Times New Roman"/>
                <w:sz w:val="16"/>
                <w:szCs w:val="16"/>
              </w:rPr>
            </w:pPr>
            <w:r w:rsidRPr="00794AA0">
              <w:rPr>
                <w:rFonts w:eastAsia="Arial Unicode MS" w:cs="Times New Roman"/>
                <w:sz w:val="16"/>
                <w:szCs w:val="16"/>
              </w:rPr>
              <w:t>Profit for the period</w:t>
            </w:r>
          </w:p>
        </w:tc>
        <w:tc>
          <w:tcPr>
            <w:tcW w:w="790" w:type="dxa"/>
            <w:vAlign w:val="bottom"/>
          </w:tcPr>
          <w:p w:rsidR="00F23530" w:rsidRPr="007B1AF8" w:rsidRDefault="00F23530" w:rsidP="00F23530">
            <w:pPr>
              <w:tabs>
                <w:tab w:val="decimal" w:pos="615"/>
              </w:tabs>
              <w:spacing w:line="240" w:lineRule="exact"/>
              <w:ind w:left="90" w:right="-25"/>
              <w:rPr>
                <w:sz w:val="16"/>
                <w:szCs w:val="16"/>
              </w:rPr>
            </w:pPr>
          </w:p>
        </w:tc>
        <w:tc>
          <w:tcPr>
            <w:tcW w:w="813"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28"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71" w:type="dxa"/>
            <w:vAlign w:val="bottom"/>
          </w:tcPr>
          <w:p w:rsidR="00F23530" w:rsidRPr="007B1AF8" w:rsidRDefault="00F23530" w:rsidP="00F23530">
            <w:pPr>
              <w:tabs>
                <w:tab w:val="decimal" w:pos="720"/>
              </w:tabs>
              <w:spacing w:line="240" w:lineRule="exact"/>
              <w:ind w:left="90" w:right="90"/>
              <w:rPr>
                <w:sz w:val="16"/>
                <w:szCs w:val="16"/>
              </w:rPr>
            </w:pPr>
          </w:p>
        </w:tc>
        <w:tc>
          <w:tcPr>
            <w:tcW w:w="864" w:type="dxa"/>
            <w:vAlign w:val="bottom"/>
          </w:tcPr>
          <w:p w:rsidR="00F23530" w:rsidRPr="007B1AF8" w:rsidRDefault="00F23530" w:rsidP="00F23530">
            <w:pPr>
              <w:tabs>
                <w:tab w:val="decimal" w:pos="720"/>
                <w:tab w:val="decimal" w:pos="765"/>
              </w:tabs>
              <w:spacing w:line="240" w:lineRule="exact"/>
              <w:ind w:left="-45" w:right="80"/>
              <w:rPr>
                <w:sz w:val="16"/>
                <w:szCs w:val="16"/>
              </w:rPr>
            </w:pPr>
          </w:p>
        </w:tc>
        <w:tc>
          <w:tcPr>
            <w:tcW w:w="810" w:type="dxa"/>
            <w:vAlign w:val="bottom"/>
          </w:tcPr>
          <w:p w:rsidR="00F23530" w:rsidRPr="007B1AF8" w:rsidRDefault="00F23530" w:rsidP="00F23530">
            <w:pPr>
              <w:tabs>
                <w:tab w:val="decimal" w:pos="720"/>
              </w:tabs>
              <w:spacing w:line="240" w:lineRule="exact"/>
              <w:ind w:left="-90" w:right="80"/>
              <w:rPr>
                <w:sz w:val="16"/>
                <w:szCs w:val="16"/>
              </w:rPr>
            </w:pPr>
          </w:p>
        </w:tc>
        <w:tc>
          <w:tcPr>
            <w:tcW w:w="725" w:type="dxa"/>
          </w:tcPr>
          <w:p w:rsidR="00F23530" w:rsidRPr="007B1AF8" w:rsidRDefault="00F23530" w:rsidP="00F23530">
            <w:pPr>
              <w:tabs>
                <w:tab w:val="decimal" w:pos="720"/>
              </w:tabs>
              <w:spacing w:line="240" w:lineRule="exact"/>
              <w:ind w:left="90" w:right="90"/>
              <w:rPr>
                <w:sz w:val="16"/>
                <w:szCs w:val="16"/>
              </w:rPr>
            </w:pPr>
          </w:p>
        </w:tc>
        <w:tc>
          <w:tcPr>
            <w:tcW w:w="726" w:type="dxa"/>
          </w:tcPr>
          <w:p w:rsidR="00F23530" w:rsidRPr="007B1AF8" w:rsidRDefault="00F23530" w:rsidP="00F23530">
            <w:pPr>
              <w:tabs>
                <w:tab w:val="decimal" w:pos="640"/>
              </w:tabs>
              <w:spacing w:line="240" w:lineRule="exact"/>
              <w:ind w:left="90" w:right="90"/>
              <w:rPr>
                <w:sz w:val="16"/>
                <w:szCs w:val="16"/>
              </w:rPr>
            </w:pPr>
          </w:p>
        </w:tc>
        <w:tc>
          <w:tcPr>
            <w:tcW w:w="889" w:type="dxa"/>
            <w:vAlign w:val="bottom"/>
          </w:tcPr>
          <w:p w:rsidR="00F23530" w:rsidRPr="007B1AF8" w:rsidRDefault="00F23530" w:rsidP="00F23530">
            <w:pPr>
              <w:tabs>
                <w:tab w:val="decimal" w:pos="795"/>
              </w:tabs>
              <w:spacing w:line="240" w:lineRule="exact"/>
              <w:ind w:left="-25" w:right="90"/>
              <w:rPr>
                <w:sz w:val="16"/>
                <w:szCs w:val="16"/>
              </w:rPr>
            </w:pPr>
          </w:p>
        </w:tc>
        <w:tc>
          <w:tcPr>
            <w:tcW w:w="811" w:type="dxa"/>
            <w:vAlign w:val="bottom"/>
          </w:tcPr>
          <w:p w:rsidR="00F23530" w:rsidRPr="007B1AF8" w:rsidRDefault="00F23530" w:rsidP="00F23530">
            <w:pPr>
              <w:tabs>
                <w:tab w:val="decimal" w:pos="716"/>
              </w:tabs>
              <w:spacing w:line="240" w:lineRule="exact"/>
              <w:ind w:left="90" w:right="-10"/>
              <w:rPr>
                <w:sz w:val="16"/>
                <w:szCs w:val="16"/>
              </w:rPr>
            </w:pPr>
          </w:p>
        </w:tc>
        <w:tc>
          <w:tcPr>
            <w:tcW w:w="900" w:type="dxa"/>
          </w:tcPr>
          <w:p w:rsidR="00F23530" w:rsidRPr="00F23530" w:rsidRDefault="00F23530" w:rsidP="00F23530">
            <w:pPr>
              <w:pBdr>
                <w:bottom w:val="double" w:sz="4" w:space="1" w:color="auto"/>
              </w:pBdr>
              <w:tabs>
                <w:tab w:val="decimal" w:pos="810"/>
              </w:tabs>
              <w:spacing w:line="240" w:lineRule="exact"/>
              <w:jc w:val="both"/>
              <w:rPr>
                <w:sz w:val="14"/>
                <w:szCs w:val="14"/>
              </w:rPr>
            </w:pPr>
            <w:r w:rsidRPr="00F23530">
              <w:rPr>
                <w:sz w:val="14"/>
                <w:szCs w:val="14"/>
              </w:rPr>
              <w:t>1,389,805</w:t>
            </w:r>
          </w:p>
        </w:tc>
        <w:tc>
          <w:tcPr>
            <w:tcW w:w="900" w:type="dxa"/>
          </w:tcPr>
          <w:p w:rsidR="00F23530" w:rsidRPr="007B1AF8" w:rsidRDefault="00F23530" w:rsidP="00F23530">
            <w:pPr>
              <w:pBdr>
                <w:bottom w:val="double" w:sz="4" w:space="1" w:color="auto"/>
              </w:pBdr>
              <w:tabs>
                <w:tab w:val="decimal" w:pos="810"/>
              </w:tabs>
              <w:spacing w:line="240" w:lineRule="exact"/>
              <w:ind w:left="90"/>
              <w:rPr>
                <w:sz w:val="16"/>
                <w:szCs w:val="16"/>
              </w:rPr>
            </w:pPr>
            <w:r w:rsidRPr="002B136D">
              <w:rPr>
                <w:sz w:val="14"/>
                <w:szCs w:val="14"/>
              </w:rPr>
              <w:t>1,260,652</w:t>
            </w:r>
          </w:p>
        </w:tc>
      </w:tr>
      <w:tr w:rsidR="00F23530" w:rsidRPr="00794AA0" w:rsidTr="007D3FEF">
        <w:trPr>
          <w:cantSplit/>
          <w:trHeight w:val="20"/>
        </w:trPr>
        <w:tc>
          <w:tcPr>
            <w:tcW w:w="2807" w:type="dxa"/>
          </w:tcPr>
          <w:p w:rsidR="00F23530" w:rsidRPr="00794AA0" w:rsidRDefault="00F23530" w:rsidP="00F23530">
            <w:pPr>
              <w:pStyle w:val="BodyText"/>
              <w:ind w:left="180" w:right="90" w:hanging="90"/>
              <w:jc w:val="left"/>
              <w:rPr>
                <w:rFonts w:eastAsia="Arial Unicode MS" w:cs="Times New Roman"/>
                <w:sz w:val="16"/>
                <w:szCs w:val="16"/>
              </w:rPr>
            </w:pPr>
          </w:p>
        </w:tc>
        <w:tc>
          <w:tcPr>
            <w:tcW w:w="790" w:type="dxa"/>
            <w:vAlign w:val="bottom"/>
          </w:tcPr>
          <w:p w:rsidR="00F23530" w:rsidRPr="007B1AF8" w:rsidRDefault="00F23530" w:rsidP="00F23530">
            <w:pPr>
              <w:tabs>
                <w:tab w:val="decimal" w:pos="615"/>
              </w:tabs>
              <w:spacing w:line="240" w:lineRule="exact"/>
              <w:ind w:left="90" w:right="-25"/>
              <w:rPr>
                <w:sz w:val="16"/>
                <w:szCs w:val="16"/>
              </w:rPr>
            </w:pPr>
          </w:p>
        </w:tc>
        <w:tc>
          <w:tcPr>
            <w:tcW w:w="813"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28"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71" w:type="dxa"/>
            <w:vAlign w:val="bottom"/>
          </w:tcPr>
          <w:p w:rsidR="00F23530" w:rsidRPr="007B1AF8" w:rsidRDefault="00F23530" w:rsidP="00F23530">
            <w:pPr>
              <w:tabs>
                <w:tab w:val="decimal" w:pos="720"/>
              </w:tabs>
              <w:spacing w:line="240" w:lineRule="exact"/>
              <w:ind w:left="90" w:right="90"/>
              <w:rPr>
                <w:sz w:val="16"/>
                <w:szCs w:val="16"/>
              </w:rPr>
            </w:pPr>
          </w:p>
        </w:tc>
        <w:tc>
          <w:tcPr>
            <w:tcW w:w="864" w:type="dxa"/>
            <w:vAlign w:val="bottom"/>
          </w:tcPr>
          <w:p w:rsidR="00F23530" w:rsidRPr="007B1AF8" w:rsidRDefault="00F23530" w:rsidP="00F23530">
            <w:pPr>
              <w:tabs>
                <w:tab w:val="decimal" w:pos="720"/>
                <w:tab w:val="decimal" w:pos="765"/>
              </w:tabs>
              <w:spacing w:line="240" w:lineRule="exact"/>
              <w:ind w:left="-45" w:right="80"/>
              <w:rPr>
                <w:sz w:val="16"/>
                <w:szCs w:val="16"/>
              </w:rPr>
            </w:pPr>
          </w:p>
        </w:tc>
        <w:tc>
          <w:tcPr>
            <w:tcW w:w="810" w:type="dxa"/>
            <w:vAlign w:val="bottom"/>
          </w:tcPr>
          <w:p w:rsidR="00F23530" w:rsidRPr="007B1AF8" w:rsidRDefault="00F23530" w:rsidP="00F23530">
            <w:pPr>
              <w:tabs>
                <w:tab w:val="decimal" w:pos="720"/>
              </w:tabs>
              <w:spacing w:line="240" w:lineRule="exact"/>
              <w:ind w:left="-90" w:right="80"/>
              <w:rPr>
                <w:sz w:val="16"/>
                <w:szCs w:val="16"/>
              </w:rPr>
            </w:pPr>
          </w:p>
        </w:tc>
        <w:tc>
          <w:tcPr>
            <w:tcW w:w="725" w:type="dxa"/>
          </w:tcPr>
          <w:p w:rsidR="00F23530" w:rsidRPr="007B1AF8" w:rsidRDefault="00F23530" w:rsidP="00F23530">
            <w:pPr>
              <w:tabs>
                <w:tab w:val="decimal" w:pos="720"/>
              </w:tabs>
              <w:spacing w:line="240" w:lineRule="exact"/>
              <w:ind w:left="90" w:right="90"/>
              <w:rPr>
                <w:sz w:val="16"/>
                <w:szCs w:val="16"/>
              </w:rPr>
            </w:pPr>
          </w:p>
        </w:tc>
        <w:tc>
          <w:tcPr>
            <w:tcW w:w="726" w:type="dxa"/>
          </w:tcPr>
          <w:p w:rsidR="00F23530" w:rsidRPr="007B1AF8" w:rsidRDefault="00F23530" w:rsidP="00F23530">
            <w:pPr>
              <w:tabs>
                <w:tab w:val="decimal" w:pos="640"/>
              </w:tabs>
              <w:spacing w:line="240" w:lineRule="exact"/>
              <w:ind w:left="90" w:right="90"/>
              <w:rPr>
                <w:sz w:val="16"/>
                <w:szCs w:val="16"/>
              </w:rPr>
            </w:pPr>
          </w:p>
        </w:tc>
        <w:tc>
          <w:tcPr>
            <w:tcW w:w="889" w:type="dxa"/>
            <w:vAlign w:val="bottom"/>
          </w:tcPr>
          <w:p w:rsidR="00F23530" w:rsidRPr="007B1AF8" w:rsidRDefault="00F23530" w:rsidP="00F23530">
            <w:pPr>
              <w:tabs>
                <w:tab w:val="decimal" w:pos="795"/>
              </w:tabs>
              <w:spacing w:line="240" w:lineRule="exact"/>
              <w:ind w:left="-25" w:right="90"/>
              <w:rPr>
                <w:sz w:val="16"/>
                <w:szCs w:val="16"/>
              </w:rPr>
            </w:pPr>
          </w:p>
        </w:tc>
        <w:tc>
          <w:tcPr>
            <w:tcW w:w="811" w:type="dxa"/>
            <w:vAlign w:val="bottom"/>
          </w:tcPr>
          <w:p w:rsidR="00F23530" w:rsidRPr="007B1AF8" w:rsidRDefault="00F23530" w:rsidP="00F23530">
            <w:pPr>
              <w:tabs>
                <w:tab w:val="decimal" w:pos="716"/>
              </w:tabs>
              <w:spacing w:line="240" w:lineRule="exact"/>
              <w:ind w:left="90" w:right="-10"/>
              <w:rPr>
                <w:sz w:val="16"/>
                <w:szCs w:val="16"/>
              </w:rPr>
            </w:pPr>
          </w:p>
        </w:tc>
        <w:tc>
          <w:tcPr>
            <w:tcW w:w="900" w:type="dxa"/>
            <w:vAlign w:val="bottom"/>
          </w:tcPr>
          <w:p w:rsidR="00F23530" w:rsidRPr="007B1AF8" w:rsidRDefault="00F23530" w:rsidP="00F23530">
            <w:pPr>
              <w:tabs>
                <w:tab w:val="decimal" w:pos="810"/>
              </w:tabs>
              <w:spacing w:line="240" w:lineRule="exact"/>
              <w:ind w:left="90"/>
              <w:jc w:val="both"/>
              <w:rPr>
                <w:sz w:val="16"/>
                <w:szCs w:val="16"/>
              </w:rPr>
            </w:pPr>
          </w:p>
        </w:tc>
        <w:tc>
          <w:tcPr>
            <w:tcW w:w="900" w:type="dxa"/>
            <w:vAlign w:val="bottom"/>
          </w:tcPr>
          <w:p w:rsidR="00F23530" w:rsidRPr="007B1AF8" w:rsidRDefault="00F23530" w:rsidP="00F23530">
            <w:pPr>
              <w:tabs>
                <w:tab w:val="decimal" w:pos="810"/>
              </w:tabs>
              <w:spacing w:line="240" w:lineRule="exact"/>
              <w:ind w:left="90"/>
              <w:rPr>
                <w:sz w:val="16"/>
                <w:szCs w:val="16"/>
              </w:rPr>
            </w:pPr>
          </w:p>
        </w:tc>
      </w:tr>
      <w:tr w:rsidR="00F23530" w:rsidRPr="00794AA0" w:rsidTr="007D3FEF">
        <w:trPr>
          <w:cantSplit/>
          <w:trHeight w:val="20"/>
        </w:trPr>
        <w:tc>
          <w:tcPr>
            <w:tcW w:w="2807" w:type="dxa"/>
          </w:tcPr>
          <w:p w:rsidR="00F23530" w:rsidRPr="00625F9E" w:rsidRDefault="00F23530" w:rsidP="00F23530">
            <w:pPr>
              <w:pStyle w:val="BodyText"/>
              <w:ind w:left="180" w:right="90" w:hanging="90"/>
              <w:jc w:val="left"/>
              <w:rPr>
                <w:rFonts w:eastAsia="Arial Unicode MS" w:cs="Times New Roman"/>
                <w:sz w:val="16"/>
                <w:szCs w:val="16"/>
              </w:rPr>
            </w:pPr>
            <w:r w:rsidRPr="00625F9E">
              <w:rPr>
                <w:rFonts w:eastAsia="Arial Unicode MS" w:cs="Times New Roman"/>
                <w:sz w:val="16"/>
                <w:szCs w:val="16"/>
              </w:rPr>
              <w:t xml:space="preserve">Segment assets </w:t>
            </w:r>
          </w:p>
          <w:p w:rsidR="00F23530" w:rsidRPr="00794AA0" w:rsidRDefault="00F23530" w:rsidP="00F23530">
            <w:pPr>
              <w:pStyle w:val="BodyText"/>
              <w:ind w:left="270" w:right="90"/>
              <w:jc w:val="left"/>
              <w:rPr>
                <w:rFonts w:eastAsia="Arial Unicode MS" w:cs="Times New Roman"/>
                <w:sz w:val="16"/>
                <w:szCs w:val="16"/>
              </w:rPr>
            </w:pPr>
            <w:r w:rsidRPr="00625F9E">
              <w:rPr>
                <w:rFonts w:eastAsia="Arial Unicode MS" w:cs="Times New Roman"/>
                <w:sz w:val="16"/>
                <w:szCs w:val="16"/>
              </w:rPr>
              <w:t xml:space="preserve">as at </w:t>
            </w:r>
            <w:r>
              <w:rPr>
                <w:rFonts w:eastAsia="Arial Unicode MS" w:cs="Times New Roman"/>
                <w:sz w:val="16"/>
                <w:szCs w:val="16"/>
              </w:rPr>
              <w:t>30 September</w:t>
            </w:r>
            <w:r w:rsidRPr="00625F9E">
              <w:rPr>
                <w:rFonts w:eastAsia="Arial Unicode MS" w:cs="Times New Roman"/>
                <w:sz w:val="16"/>
                <w:szCs w:val="16"/>
              </w:rPr>
              <w:t xml:space="preserve"> 202</w:t>
            </w:r>
            <w:r>
              <w:rPr>
                <w:rFonts w:eastAsia="Arial Unicode MS" w:cs="Times New Roman"/>
                <w:sz w:val="16"/>
                <w:szCs w:val="16"/>
              </w:rPr>
              <w:t>4</w:t>
            </w:r>
            <w:r w:rsidRPr="00625F9E">
              <w:rPr>
                <w:rFonts w:eastAsia="Arial Unicode MS" w:cs="Times New Roman"/>
                <w:sz w:val="16"/>
                <w:szCs w:val="16"/>
              </w:rPr>
              <w:t>/</w:t>
            </w:r>
            <w:r w:rsidRPr="00625F9E">
              <w:rPr>
                <w:rFonts w:eastAsia="Arial Unicode MS" w:cs="Times New Roman"/>
                <w:sz w:val="16"/>
                <w:szCs w:val="16"/>
              </w:rPr>
              <w:br/>
              <w:t>31 December 202</w:t>
            </w:r>
            <w:r>
              <w:rPr>
                <w:rFonts w:eastAsia="Arial Unicode MS" w:cs="Times New Roman"/>
                <w:sz w:val="16"/>
                <w:szCs w:val="16"/>
              </w:rPr>
              <w:t>3</w:t>
            </w:r>
          </w:p>
        </w:tc>
        <w:tc>
          <w:tcPr>
            <w:tcW w:w="790" w:type="dxa"/>
            <w:vAlign w:val="bottom"/>
          </w:tcPr>
          <w:p w:rsidR="00F23530" w:rsidRPr="007B1AF8" w:rsidRDefault="00493A65" w:rsidP="008D4E5E">
            <w:pPr>
              <w:pBdr>
                <w:bottom w:val="double" w:sz="4" w:space="1" w:color="auto"/>
              </w:pBdr>
              <w:tabs>
                <w:tab w:val="decimal" w:pos="705"/>
              </w:tabs>
              <w:spacing w:line="240" w:lineRule="exact"/>
              <w:ind w:left="-90" w:right="80"/>
              <w:rPr>
                <w:sz w:val="16"/>
                <w:szCs w:val="16"/>
              </w:rPr>
            </w:pPr>
            <w:r w:rsidRPr="00493A65">
              <w:rPr>
                <w:sz w:val="14"/>
                <w:szCs w:val="14"/>
              </w:rPr>
              <w:t>2,216,</w:t>
            </w:r>
            <w:r w:rsidRPr="00972829">
              <w:rPr>
                <w:sz w:val="14"/>
                <w:szCs w:val="14"/>
              </w:rPr>
              <w:t>085</w:t>
            </w:r>
          </w:p>
        </w:tc>
        <w:tc>
          <w:tcPr>
            <w:tcW w:w="813" w:type="dxa"/>
            <w:vAlign w:val="bottom"/>
          </w:tcPr>
          <w:p w:rsidR="00F23530" w:rsidRPr="007B1AF8" w:rsidRDefault="00F23530" w:rsidP="008D4E5E">
            <w:pPr>
              <w:pBdr>
                <w:bottom w:val="double" w:sz="4" w:space="1" w:color="auto"/>
              </w:pBdr>
              <w:tabs>
                <w:tab w:val="decimal" w:pos="720"/>
              </w:tabs>
              <w:spacing w:line="240" w:lineRule="exact"/>
              <w:ind w:left="-4"/>
              <w:rPr>
                <w:sz w:val="16"/>
                <w:szCs w:val="16"/>
              </w:rPr>
            </w:pPr>
            <w:r w:rsidRPr="00A16FBA">
              <w:rPr>
                <w:sz w:val="14"/>
                <w:szCs w:val="14"/>
              </w:rPr>
              <w:t>2,208,917</w:t>
            </w: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28"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71" w:type="dxa"/>
            <w:vAlign w:val="bottom"/>
          </w:tcPr>
          <w:p w:rsidR="00F23530" w:rsidRPr="007B1AF8" w:rsidRDefault="00F23530" w:rsidP="00F23530">
            <w:pPr>
              <w:tabs>
                <w:tab w:val="decimal" w:pos="720"/>
              </w:tabs>
              <w:spacing w:line="240" w:lineRule="exact"/>
              <w:ind w:left="90" w:right="90"/>
              <w:rPr>
                <w:sz w:val="16"/>
                <w:szCs w:val="16"/>
              </w:rPr>
            </w:pPr>
          </w:p>
        </w:tc>
        <w:tc>
          <w:tcPr>
            <w:tcW w:w="864" w:type="dxa"/>
            <w:vAlign w:val="bottom"/>
          </w:tcPr>
          <w:p w:rsidR="00F23530" w:rsidRPr="007B1AF8" w:rsidRDefault="00F23530" w:rsidP="008D4E5E">
            <w:pPr>
              <w:pBdr>
                <w:bottom w:val="double" w:sz="4" w:space="1" w:color="auto"/>
              </w:pBdr>
              <w:tabs>
                <w:tab w:val="decimal" w:pos="720"/>
              </w:tabs>
              <w:spacing w:line="240" w:lineRule="exact"/>
              <w:ind w:left="-90" w:right="80"/>
              <w:rPr>
                <w:sz w:val="16"/>
                <w:szCs w:val="16"/>
                <w:cs/>
              </w:rPr>
            </w:pPr>
            <w:r w:rsidRPr="00F23530">
              <w:rPr>
                <w:sz w:val="14"/>
                <w:szCs w:val="14"/>
              </w:rPr>
              <w:t>22,502,000</w:t>
            </w:r>
          </w:p>
        </w:tc>
        <w:tc>
          <w:tcPr>
            <w:tcW w:w="810" w:type="dxa"/>
            <w:vAlign w:val="bottom"/>
          </w:tcPr>
          <w:p w:rsidR="00F23530" w:rsidRPr="007B1AF8" w:rsidRDefault="00F23530" w:rsidP="008D4E5E">
            <w:pPr>
              <w:pBdr>
                <w:bottom w:val="double" w:sz="4" w:space="1" w:color="auto"/>
              </w:pBdr>
              <w:tabs>
                <w:tab w:val="decimal" w:pos="720"/>
              </w:tabs>
              <w:spacing w:line="240" w:lineRule="exact"/>
              <w:ind w:left="-90" w:right="80"/>
              <w:rPr>
                <w:sz w:val="16"/>
                <w:szCs w:val="16"/>
                <w:cs/>
              </w:rPr>
            </w:pPr>
            <w:r w:rsidRPr="00A16FBA">
              <w:rPr>
                <w:sz w:val="14"/>
                <w:szCs w:val="14"/>
              </w:rPr>
              <w:t>23,777,347</w:t>
            </w:r>
          </w:p>
        </w:tc>
        <w:tc>
          <w:tcPr>
            <w:tcW w:w="725" w:type="dxa"/>
            <w:vAlign w:val="bottom"/>
          </w:tcPr>
          <w:p w:rsidR="00F23530" w:rsidRPr="00493A65" w:rsidRDefault="00493A65" w:rsidP="00F23530">
            <w:pPr>
              <w:pBdr>
                <w:bottom w:val="double" w:sz="4" w:space="1" w:color="auto"/>
              </w:pBdr>
              <w:tabs>
                <w:tab w:val="decimal" w:pos="637"/>
              </w:tabs>
              <w:spacing w:line="240" w:lineRule="exact"/>
              <w:ind w:right="90"/>
              <w:rPr>
                <w:sz w:val="14"/>
                <w:szCs w:val="14"/>
                <w:cs/>
              </w:rPr>
            </w:pPr>
            <w:r w:rsidRPr="00493A65">
              <w:rPr>
                <w:sz w:val="14"/>
                <w:szCs w:val="14"/>
              </w:rPr>
              <w:t>621,152</w:t>
            </w:r>
          </w:p>
        </w:tc>
        <w:tc>
          <w:tcPr>
            <w:tcW w:w="726" w:type="dxa"/>
            <w:vAlign w:val="bottom"/>
          </w:tcPr>
          <w:p w:rsidR="00F23530" w:rsidRPr="007B1AF8" w:rsidRDefault="00F23530" w:rsidP="008D4E5E">
            <w:pPr>
              <w:pBdr>
                <w:bottom w:val="double" w:sz="4" w:space="1" w:color="auto"/>
              </w:pBdr>
              <w:tabs>
                <w:tab w:val="decimal" w:pos="620"/>
              </w:tabs>
              <w:spacing w:line="240" w:lineRule="exact"/>
              <w:rPr>
                <w:sz w:val="16"/>
                <w:szCs w:val="16"/>
                <w:cs/>
              </w:rPr>
            </w:pPr>
            <w:r w:rsidRPr="00A16FBA">
              <w:rPr>
                <w:sz w:val="14"/>
                <w:szCs w:val="14"/>
              </w:rPr>
              <w:t>631,733</w:t>
            </w:r>
          </w:p>
        </w:tc>
        <w:tc>
          <w:tcPr>
            <w:tcW w:w="889" w:type="dxa"/>
            <w:vAlign w:val="bottom"/>
          </w:tcPr>
          <w:p w:rsidR="00F23530" w:rsidRPr="007B1AF8" w:rsidRDefault="00493A65" w:rsidP="008D4E5E">
            <w:pPr>
              <w:pBdr>
                <w:bottom w:val="double" w:sz="4" w:space="1" w:color="auto"/>
              </w:pBdr>
              <w:tabs>
                <w:tab w:val="decimal" w:pos="790"/>
              </w:tabs>
              <w:spacing w:line="240" w:lineRule="exact"/>
              <w:ind w:left="90"/>
              <w:rPr>
                <w:sz w:val="16"/>
                <w:szCs w:val="16"/>
                <w:cs/>
              </w:rPr>
            </w:pPr>
            <w:r w:rsidRPr="00493A65">
              <w:rPr>
                <w:sz w:val="14"/>
                <w:szCs w:val="14"/>
              </w:rPr>
              <w:t>(7,253,927)</w:t>
            </w:r>
          </w:p>
        </w:tc>
        <w:tc>
          <w:tcPr>
            <w:tcW w:w="811" w:type="dxa"/>
            <w:vAlign w:val="bottom"/>
          </w:tcPr>
          <w:p w:rsidR="00F23530" w:rsidRPr="007B1AF8" w:rsidRDefault="00F23530" w:rsidP="00C635EC">
            <w:pPr>
              <w:pBdr>
                <w:bottom w:val="double" w:sz="4" w:space="1" w:color="auto"/>
              </w:pBdr>
              <w:tabs>
                <w:tab w:val="decimal" w:pos="716"/>
              </w:tabs>
              <w:spacing w:line="240" w:lineRule="exact"/>
              <w:ind w:left="90"/>
              <w:rPr>
                <w:sz w:val="16"/>
                <w:szCs w:val="16"/>
                <w:cs/>
              </w:rPr>
            </w:pPr>
            <w:r w:rsidRPr="00A16FBA">
              <w:rPr>
                <w:sz w:val="14"/>
                <w:szCs w:val="14"/>
              </w:rPr>
              <w:t>(7,424,679)</w:t>
            </w:r>
          </w:p>
        </w:tc>
        <w:tc>
          <w:tcPr>
            <w:tcW w:w="900" w:type="dxa"/>
            <w:vAlign w:val="bottom"/>
          </w:tcPr>
          <w:p w:rsidR="00F23530" w:rsidRPr="007B1AF8" w:rsidRDefault="00493A65" w:rsidP="00F23530">
            <w:pPr>
              <w:pBdr>
                <w:bottom w:val="double" w:sz="4" w:space="1" w:color="auto"/>
              </w:pBdr>
              <w:tabs>
                <w:tab w:val="decimal" w:pos="810"/>
              </w:tabs>
              <w:spacing w:line="240" w:lineRule="exact"/>
              <w:ind w:left="90"/>
              <w:rPr>
                <w:sz w:val="16"/>
                <w:szCs w:val="16"/>
              </w:rPr>
            </w:pPr>
            <w:r w:rsidRPr="00493A65">
              <w:rPr>
                <w:sz w:val="14"/>
                <w:szCs w:val="14"/>
              </w:rPr>
              <w:t>18,085,310</w:t>
            </w:r>
          </w:p>
        </w:tc>
        <w:tc>
          <w:tcPr>
            <w:tcW w:w="900" w:type="dxa"/>
            <w:vAlign w:val="bottom"/>
          </w:tcPr>
          <w:p w:rsidR="00F23530" w:rsidRPr="007B1AF8" w:rsidRDefault="00F23530" w:rsidP="00F23530">
            <w:pPr>
              <w:pBdr>
                <w:bottom w:val="double" w:sz="4" w:space="1" w:color="auto"/>
              </w:pBdr>
              <w:tabs>
                <w:tab w:val="decimal" w:pos="810"/>
              </w:tabs>
              <w:spacing w:line="240" w:lineRule="exact"/>
              <w:ind w:left="90"/>
              <w:rPr>
                <w:sz w:val="16"/>
                <w:szCs w:val="16"/>
              </w:rPr>
            </w:pPr>
            <w:r w:rsidRPr="00A16FBA">
              <w:rPr>
                <w:sz w:val="14"/>
                <w:szCs w:val="14"/>
              </w:rPr>
              <w:t>19,193,318</w:t>
            </w:r>
          </w:p>
        </w:tc>
      </w:tr>
      <w:tr w:rsidR="00F23530" w:rsidRPr="00794AA0" w:rsidTr="007D3FEF">
        <w:trPr>
          <w:cantSplit/>
          <w:trHeight w:val="20"/>
        </w:trPr>
        <w:tc>
          <w:tcPr>
            <w:tcW w:w="2807" w:type="dxa"/>
          </w:tcPr>
          <w:p w:rsidR="00F23530" w:rsidRPr="00794AA0" w:rsidRDefault="00F23530" w:rsidP="00F23530">
            <w:pPr>
              <w:pStyle w:val="BodyText"/>
              <w:ind w:left="180" w:right="90" w:hanging="90"/>
              <w:jc w:val="left"/>
              <w:rPr>
                <w:rFonts w:eastAsia="Arial Unicode MS" w:cs="Times New Roman"/>
                <w:sz w:val="16"/>
                <w:szCs w:val="16"/>
              </w:rPr>
            </w:pPr>
          </w:p>
        </w:tc>
        <w:tc>
          <w:tcPr>
            <w:tcW w:w="790" w:type="dxa"/>
            <w:vAlign w:val="bottom"/>
          </w:tcPr>
          <w:p w:rsidR="00F23530" w:rsidRPr="007B1AF8" w:rsidRDefault="00F23530" w:rsidP="00F23530">
            <w:pPr>
              <w:tabs>
                <w:tab w:val="decimal" w:pos="615"/>
              </w:tabs>
              <w:spacing w:line="240" w:lineRule="exact"/>
              <w:ind w:left="90" w:right="-25"/>
              <w:rPr>
                <w:sz w:val="16"/>
                <w:szCs w:val="16"/>
              </w:rPr>
            </w:pPr>
          </w:p>
        </w:tc>
        <w:tc>
          <w:tcPr>
            <w:tcW w:w="813"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28"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71" w:type="dxa"/>
            <w:vAlign w:val="bottom"/>
          </w:tcPr>
          <w:p w:rsidR="00F23530" w:rsidRPr="007B1AF8" w:rsidRDefault="00F23530" w:rsidP="00F23530">
            <w:pPr>
              <w:tabs>
                <w:tab w:val="decimal" w:pos="720"/>
              </w:tabs>
              <w:spacing w:line="240" w:lineRule="exact"/>
              <w:ind w:left="90" w:right="90"/>
              <w:rPr>
                <w:sz w:val="16"/>
                <w:szCs w:val="16"/>
              </w:rPr>
            </w:pPr>
          </w:p>
        </w:tc>
        <w:tc>
          <w:tcPr>
            <w:tcW w:w="864" w:type="dxa"/>
            <w:vAlign w:val="bottom"/>
          </w:tcPr>
          <w:p w:rsidR="00F23530" w:rsidRPr="007B1AF8" w:rsidRDefault="00F23530" w:rsidP="00F23530">
            <w:pPr>
              <w:tabs>
                <w:tab w:val="decimal" w:pos="720"/>
                <w:tab w:val="decimal" w:pos="765"/>
              </w:tabs>
              <w:spacing w:line="240" w:lineRule="exact"/>
              <w:ind w:left="-45" w:right="80"/>
              <w:rPr>
                <w:sz w:val="16"/>
                <w:szCs w:val="16"/>
              </w:rPr>
            </w:pPr>
          </w:p>
        </w:tc>
        <w:tc>
          <w:tcPr>
            <w:tcW w:w="810" w:type="dxa"/>
            <w:vAlign w:val="bottom"/>
          </w:tcPr>
          <w:p w:rsidR="00F23530" w:rsidRPr="007B1AF8" w:rsidRDefault="00F23530" w:rsidP="00F23530">
            <w:pPr>
              <w:tabs>
                <w:tab w:val="decimal" w:pos="720"/>
              </w:tabs>
              <w:spacing w:line="240" w:lineRule="exact"/>
              <w:ind w:left="-90" w:right="80"/>
              <w:rPr>
                <w:sz w:val="16"/>
                <w:szCs w:val="16"/>
              </w:rPr>
            </w:pPr>
          </w:p>
        </w:tc>
        <w:tc>
          <w:tcPr>
            <w:tcW w:w="725" w:type="dxa"/>
          </w:tcPr>
          <w:p w:rsidR="00F23530" w:rsidRPr="007B1AF8" w:rsidRDefault="00F23530" w:rsidP="00F23530">
            <w:pPr>
              <w:tabs>
                <w:tab w:val="decimal" w:pos="720"/>
              </w:tabs>
              <w:spacing w:line="240" w:lineRule="exact"/>
              <w:ind w:left="90" w:right="90"/>
              <w:rPr>
                <w:sz w:val="16"/>
                <w:szCs w:val="16"/>
              </w:rPr>
            </w:pPr>
          </w:p>
        </w:tc>
        <w:tc>
          <w:tcPr>
            <w:tcW w:w="726" w:type="dxa"/>
          </w:tcPr>
          <w:p w:rsidR="00F23530" w:rsidRPr="007B1AF8" w:rsidRDefault="00F23530" w:rsidP="00F23530">
            <w:pPr>
              <w:tabs>
                <w:tab w:val="decimal" w:pos="637"/>
              </w:tabs>
              <w:spacing w:line="240" w:lineRule="exact"/>
              <w:ind w:right="90"/>
              <w:rPr>
                <w:sz w:val="16"/>
                <w:szCs w:val="16"/>
              </w:rPr>
            </w:pPr>
          </w:p>
        </w:tc>
        <w:tc>
          <w:tcPr>
            <w:tcW w:w="889" w:type="dxa"/>
            <w:vAlign w:val="bottom"/>
          </w:tcPr>
          <w:p w:rsidR="00F23530" w:rsidRPr="007B1AF8" w:rsidRDefault="00F23530" w:rsidP="00F23530">
            <w:pPr>
              <w:tabs>
                <w:tab w:val="decimal" w:pos="795"/>
              </w:tabs>
              <w:spacing w:line="240" w:lineRule="exact"/>
              <w:ind w:left="-25" w:right="90"/>
              <w:rPr>
                <w:sz w:val="16"/>
                <w:szCs w:val="16"/>
              </w:rPr>
            </w:pPr>
          </w:p>
        </w:tc>
        <w:tc>
          <w:tcPr>
            <w:tcW w:w="811" w:type="dxa"/>
            <w:vAlign w:val="bottom"/>
          </w:tcPr>
          <w:p w:rsidR="00F23530" w:rsidRPr="007B1AF8" w:rsidRDefault="00F23530" w:rsidP="00F23530">
            <w:pPr>
              <w:tabs>
                <w:tab w:val="decimal" w:pos="716"/>
              </w:tabs>
              <w:spacing w:line="240" w:lineRule="exact"/>
              <w:ind w:right="-10"/>
              <w:rPr>
                <w:sz w:val="16"/>
                <w:szCs w:val="16"/>
              </w:rPr>
            </w:pPr>
          </w:p>
        </w:tc>
        <w:tc>
          <w:tcPr>
            <w:tcW w:w="900" w:type="dxa"/>
            <w:vAlign w:val="bottom"/>
          </w:tcPr>
          <w:p w:rsidR="00F23530" w:rsidRPr="007B1AF8" w:rsidRDefault="00F23530" w:rsidP="00F23530">
            <w:pPr>
              <w:tabs>
                <w:tab w:val="decimal" w:pos="810"/>
              </w:tabs>
              <w:spacing w:line="240" w:lineRule="exact"/>
              <w:ind w:left="90"/>
              <w:jc w:val="both"/>
              <w:rPr>
                <w:sz w:val="16"/>
                <w:szCs w:val="16"/>
              </w:rPr>
            </w:pPr>
          </w:p>
        </w:tc>
        <w:tc>
          <w:tcPr>
            <w:tcW w:w="900" w:type="dxa"/>
            <w:vAlign w:val="bottom"/>
          </w:tcPr>
          <w:p w:rsidR="00F23530" w:rsidRPr="007B1AF8" w:rsidRDefault="00F23530" w:rsidP="00F23530">
            <w:pPr>
              <w:tabs>
                <w:tab w:val="decimal" w:pos="810"/>
              </w:tabs>
              <w:spacing w:line="240" w:lineRule="exact"/>
              <w:rPr>
                <w:sz w:val="16"/>
                <w:szCs w:val="16"/>
              </w:rPr>
            </w:pPr>
          </w:p>
        </w:tc>
      </w:tr>
      <w:tr w:rsidR="00F23530" w:rsidRPr="00794AA0" w:rsidTr="007D3FEF">
        <w:trPr>
          <w:cantSplit/>
          <w:trHeight w:val="20"/>
        </w:trPr>
        <w:tc>
          <w:tcPr>
            <w:tcW w:w="2807" w:type="dxa"/>
          </w:tcPr>
          <w:p w:rsidR="00F23530" w:rsidRPr="00625F9E" w:rsidRDefault="00F23530" w:rsidP="00F23530">
            <w:pPr>
              <w:pStyle w:val="BodyText"/>
              <w:ind w:left="180" w:right="90" w:hanging="90"/>
              <w:jc w:val="left"/>
              <w:rPr>
                <w:rFonts w:eastAsia="Arial Unicode MS" w:cs="Times New Roman"/>
                <w:sz w:val="16"/>
                <w:szCs w:val="16"/>
              </w:rPr>
            </w:pPr>
            <w:r w:rsidRPr="00625F9E">
              <w:rPr>
                <w:rFonts w:eastAsia="Arial Unicode MS" w:cs="Times New Roman"/>
                <w:sz w:val="16"/>
                <w:szCs w:val="16"/>
              </w:rPr>
              <w:t xml:space="preserve">Segment liabilities </w:t>
            </w:r>
          </w:p>
          <w:p w:rsidR="00F23530" w:rsidRPr="00794AA0" w:rsidRDefault="00F23530" w:rsidP="00F23530">
            <w:pPr>
              <w:pStyle w:val="BodyText"/>
              <w:ind w:left="270" w:right="90"/>
              <w:jc w:val="left"/>
              <w:rPr>
                <w:rFonts w:eastAsia="Arial Unicode MS" w:cs="Times New Roman"/>
                <w:sz w:val="16"/>
                <w:szCs w:val="16"/>
              </w:rPr>
            </w:pPr>
            <w:r w:rsidRPr="00625F9E">
              <w:rPr>
                <w:rFonts w:eastAsia="Arial Unicode MS" w:cs="Times New Roman"/>
                <w:sz w:val="16"/>
                <w:szCs w:val="16"/>
              </w:rPr>
              <w:t xml:space="preserve">as at </w:t>
            </w:r>
            <w:r>
              <w:rPr>
                <w:rFonts w:eastAsia="Arial Unicode MS" w:cs="Times New Roman"/>
                <w:sz w:val="16"/>
                <w:szCs w:val="16"/>
              </w:rPr>
              <w:t>30 September</w:t>
            </w:r>
            <w:r w:rsidRPr="00625F9E">
              <w:rPr>
                <w:rFonts w:eastAsia="Arial Unicode MS" w:cs="Times New Roman"/>
                <w:sz w:val="16"/>
                <w:szCs w:val="16"/>
              </w:rPr>
              <w:t xml:space="preserve"> 202</w:t>
            </w:r>
            <w:r>
              <w:rPr>
                <w:rFonts w:eastAsia="Arial Unicode MS" w:cs="Times New Roman"/>
                <w:sz w:val="16"/>
                <w:szCs w:val="16"/>
              </w:rPr>
              <w:t>4</w:t>
            </w:r>
            <w:r w:rsidRPr="00625F9E">
              <w:rPr>
                <w:rFonts w:eastAsia="Arial Unicode MS" w:cs="Times New Roman"/>
                <w:sz w:val="16"/>
                <w:szCs w:val="16"/>
              </w:rPr>
              <w:t>/</w:t>
            </w:r>
            <w:r w:rsidRPr="00625F9E">
              <w:rPr>
                <w:rFonts w:eastAsia="Arial Unicode MS" w:cs="Times New Roman"/>
                <w:sz w:val="16"/>
                <w:szCs w:val="16"/>
              </w:rPr>
              <w:br/>
              <w:t>31 December 202</w:t>
            </w:r>
            <w:r>
              <w:rPr>
                <w:rFonts w:eastAsia="Arial Unicode MS" w:cs="Times New Roman"/>
                <w:sz w:val="16"/>
                <w:szCs w:val="16"/>
              </w:rPr>
              <w:t>3</w:t>
            </w:r>
          </w:p>
        </w:tc>
        <w:tc>
          <w:tcPr>
            <w:tcW w:w="790" w:type="dxa"/>
            <w:vAlign w:val="bottom"/>
          </w:tcPr>
          <w:p w:rsidR="00F23530" w:rsidRPr="007B1AF8" w:rsidRDefault="00493A65" w:rsidP="00972829">
            <w:pPr>
              <w:pBdr>
                <w:bottom w:val="double" w:sz="4" w:space="1" w:color="auto"/>
              </w:pBdr>
              <w:tabs>
                <w:tab w:val="decimal" w:pos="705"/>
              </w:tabs>
              <w:spacing w:line="240" w:lineRule="exact"/>
              <w:ind w:left="-90" w:right="80"/>
              <w:rPr>
                <w:sz w:val="16"/>
                <w:szCs w:val="16"/>
              </w:rPr>
            </w:pPr>
            <w:r w:rsidRPr="00493A65">
              <w:rPr>
                <w:sz w:val="14"/>
                <w:szCs w:val="14"/>
              </w:rPr>
              <w:t>815,816</w:t>
            </w:r>
          </w:p>
        </w:tc>
        <w:tc>
          <w:tcPr>
            <w:tcW w:w="813" w:type="dxa"/>
            <w:vAlign w:val="bottom"/>
          </w:tcPr>
          <w:p w:rsidR="00F23530" w:rsidRPr="007B1AF8" w:rsidRDefault="00F23530" w:rsidP="00F23530">
            <w:pPr>
              <w:pBdr>
                <w:bottom w:val="double" w:sz="4" w:space="1" w:color="auto"/>
              </w:pBdr>
              <w:tabs>
                <w:tab w:val="decimal" w:pos="720"/>
              </w:tabs>
              <w:spacing w:line="240" w:lineRule="exact"/>
              <w:rPr>
                <w:sz w:val="16"/>
                <w:szCs w:val="16"/>
              </w:rPr>
            </w:pPr>
            <w:r w:rsidRPr="00A16FBA">
              <w:rPr>
                <w:sz w:val="14"/>
                <w:szCs w:val="14"/>
              </w:rPr>
              <w:t>707,779</w:t>
            </w: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28"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30" w:type="dxa"/>
            <w:vAlign w:val="bottom"/>
          </w:tcPr>
          <w:p w:rsidR="00F23530" w:rsidRPr="007B1AF8" w:rsidRDefault="00F23530" w:rsidP="00F23530">
            <w:pPr>
              <w:tabs>
                <w:tab w:val="decimal" w:pos="720"/>
              </w:tabs>
              <w:spacing w:line="240" w:lineRule="exact"/>
              <w:ind w:left="90" w:right="90"/>
              <w:rPr>
                <w:sz w:val="16"/>
                <w:szCs w:val="16"/>
              </w:rPr>
            </w:pPr>
          </w:p>
        </w:tc>
        <w:tc>
          <w:tcPr>
            <w:tcW w:w="671" w:type="dxa"/>
            <w:vAlign w:val="bottom"/>
          </w:tcPr>
          <w:p w:rsidR="00F23530" w:rsidRPr="007B1AF8" w:rsidRDefault="00F23530" w:rsidP="00F23530">
            <w:pPr>
              <w:tabs>
                <w:tab w:val="decimal" w:pos="720"/>
              </w:tabs>
              <w:spacing w:line="240" w:lineRule="exact"/>
              <w:ind w:left="90" w:right="90"/>
              <w:rPr>
                <w:sz w:val="16"/>
                <w:szCs w:val="16"/>
              </w:rPr>
            </w:pPr>
          </w:p>
        </w:tc>
        <w:tc>
          <w:tcPr>
            <w:tcW w:w="864" w:type="dxa"/>
            <w:vAlign w:val="bottom"/>
          </w:tcPr>
          <w:p w:rsidR="00F23530" w:rsidRPr="00493A65" w:rsidRDefault="00493A65" w:rsidP="008D4E5E">
            <w:pPr>
              <w:pBdr>
                <w:bottom w:val="double" w:sz="4" w:space="1" w:color="auto"/>
              </w:pBdr>
              <w:tabs>
                <w:tab w:val="decimal" w:pos="720"/>
              </w:tabs>
              <w:spacing w:line="240" w:lineRule="exact"/>
              <w:ind w:left="-90" w:right="80"/>
              <w:rPr>
                <w:sz w:val="14"/>
                <w:szCs w:val="14"/>
                <w:cs/>
              </w:rPr>
            </w:pPr>
            <w:r w:rsidRPr="00493A65">
              <w:rPr>
                <w:sz w:val="14"/>
                <w:szCs w:val="14"/>
              </w:rPr>
              <w:t>5,622,074</w:t>
            </w:r>
          </w:p>
        </w:tc>
        <w:tc>
          <w:tcPr>
            <w:tcW w:w="810" w:type="dxa"/>
            <w:vAlign w:val="bottom"/>
          </w:tcPr>
          <w:p w:rsidR="00F23530" w:rsidRPr="00BD1885" w:rsidRDefault="00F23530" w:rsidP="00BD1885">
            <w:pPr>
              <w:pBdr>
                <w:bottom w:val="double" w:sz="4" w:space="1" w:color="auto"/>
              </w:pBdr>
              <w:tabs>
                <w:tab w:val="decimal" w:pos="637"/>
              </w:tabs>
              <w:spacing w:line="240" w:lineRule="exact"/>
              <w:ind w:right="90"/>
              <w:jc w:val="right"/>
              <w:rPr>
                <w:sz w:val="14"/>
                <w:szCs w:val="14"/>
                <w:cs/>
              </w:rPr>
            </w:pPr>
            <w:r w:rsidRPr="00A16FBA">
              <w:rPr>
                <w:sz w:val="14"/>
                <w:szCs w:val="14"/>
              </w:rPr>
              <w:t>6,519,943</w:t>
            </w:r>
          </w:p>
        </w:tc>
        <w:tc>
          <w:tcPr>
            <w:tcW w:w="725" w:type="dxa"/>
            <w:vAlign w:val="bottom"/>
          </w:tcPr>
          <w:p w:rsidR="00F23530" w:rsidRPr="007B1AF8" w:rsidRDefault="00493A65" w:rsidP="00493A65">
            <w:pPr>
              <w:pBdr>
                <w:bottom w:val="double" w:sz="4" w:space="1" w:color="auto"/>
              </w:pBdr>
              <w:tabs>
                <w:tab w:val="decimal" w:pos="637"/>
              </w:tabs>
              <w:spacing w:line="240" w:lineRule="exact"/>
              <w:ind w:right="90"/>
              <w:rPr>
                <w:sz w:val="16"/>
                <w:szCs w:val="16"/>
                <w:cs/>
              </w:rPr>
            </w:pPr>
            <w:r w:rsidRPr="00493A65">
              <w:rPr>
                <w:sz w:val="14"/>
                <w:szCs w:val="14"/>
              </w:rPr>
              <w:t>143,098</w:t>
            </w:r>
          </w:p>
        </w:tc>
        <w:tc>
          <w:tcPr>
            <w:tcW w:w="726" w:type="dxa"/>
            <w:vAlign w:val="bottom"/>
          </w:tcPr>
          <w:p w:rsidR="00F23530" w:rsidRPr="007B1AF8" w:rsidRDefault="00F23530" w:rsidP="00F23530">
            <w:pPr>
              <w:pBdr>
                <w:bottom w:val="double" w:sz="4" w:space="1" w:color="auto"/>
              </w:pBdr>
              <w:tabs>
                <w:tab w:val="decimal" w:pos="637"/>
              </w:tabs>
              <w:spacing w:line="240" w:lineRule="exact"/>
              <w:ind w:right="90"/>
              <w:rPr>
                <w:sz w:val="16"/>
                <w:szCs w:val="16"/>
                <w:cs/>
              </w:rPr>
            </w:pPr>
            <w:r w:rsidRPr="00A16FBA">
              <w:rPr>
                <w:sz w:val="14"/>
                <w:szCs w:val="14"/>
              </w:rPr>
              <w:t>115,241</w:t>
            </w:r>
          </w:p>
        </w:tc>
        <w:tc>
          <w:tcPr>
            <w:tcW w:w="889" w:type="dxa"/>
            <w:vAlign w:val="bottom"/>
          </w:tcPr>
          <w:p w:rsidR="00F23530" w:rsidRPr="00BD1885" w:rsidRDefault="00493A65" w:rsidP="008D4E5E">
            <w:pPr>
              <w:pBdr>
                <w:bottom w:val="double" w:sz="4" w:space="1" w:color="auto"/>
              </w:pBdr>
              <w:tabs>
                <w:tab w:val="decimal" w:pos="794"/>
              </w:tabs>
              <w:spacing w:line="240" w:lineRule="exact"/>
              <w:ind w:left="90"/>
              <w:rPr>
                <w:sz w:val="14"/>
                <w:szCs w:val="14"/>
                <w:cs/>
              </w:rPr>
            </w:pPr>
            <w:r w:rsidRPr="00493A65">
              <w:rPr>
                <w:sz w:val="14"/>
                <w:szCs w:val="14"/>
              </w:rPr>
              <w:t>(2,056,875)</w:t>
            </w:r>
          </w:p>
        </w:tc>
        <w:tc>
          <w:tcPr>
            <w:tcW w:w="811" w:type="dxa"/>
            <w:vAlign w:val="bottom"/>
          </w:tcPr>
          <w:p w:rsidR="00F23530" w:rsidRPr="00BD1885" w:rsidRDefault="00F23530" w:rsidP="008D4E5E">
            <w:pPr>
              <w:pBdr>
                <w:bottom w:val="double" w:sz="4" w:space="1" w:color="auto"/>
              </w:pBdr>
              <w:tabs>
                <w:tab w:val="decimal" w:pos="720"/>
              </w:tabs>
              <w:spacing w:line="240" w:lineRule="exact"/>
              <w:ind w:left="90"/>
              <w:rPr>
                <w:sz w:val="14"/>
                <w:szCs w:val="14"/>
                <w:cs/>
              </w:rPr>
            </w:pPr>
            <w:r w:rsidRPr="00A16FBA">
              <w:rPr>
                <w:sz w:val="14"/>
                <w:szCs w:val="14"/>
              </w:rPr>
              <w:t>(1,898,928)</w:t>
            </w:r>
          </w:p>
        </w:tc>
        <w:tc>
          <w:tcPr>
            <w:tcW w:w="900" w:type="dxa"/>
            <w:vAlign w:val="bottom"/>
          </w:tcPr>
          <w:p w:rsidR="00F23530" w:rsidRPr="007B1AF8" w:rsidRDefault="00493A65" w:rsidP="00493A65">
            <w:pPr>
              <w:pBdr>
                <w:bottom w:val="double" w:sz="4" w:space="1" w:color="auto"/>
              </w:pBdr>
              <w:tabs>
                <w:tab w:val="decimal" w:pos="810"/>
              </w:tabs>
              <w:spacing w:line="240" w:lineRule="exact"/>
              <w:ind w:left="90"/>
              <w:rPr>
                <w:sz w:val="16"/>
                <w:szCs w:val="16"/>
              </w:rPr>
            </w:pPr>
            <w:r w:rsidRPr="00493A65">
              <w:rPr>
                <w:sz w:val="14"/>
                <w:szCs w:val="14"/>
              </w:rPr>
              <w:t>4,524,113</w:t>
            </w:r>
          </w:p>
        </w:tc>
        <w:tc>
          <w:tcPr>
            <w:tcW w:w="900" w:type="dxa"/>
            <w:vAlign w:val="bottom"/>
          </w:tcPr>
          <w:p w:rsidR="00F23530" w:rsidRPr="007B1AF8" w:rsidRDefault="00F23530" w:rsidP="00F23530">
            <w:pPr>
              <w:pBdr>
                <w:bottom w:val="double" w:sz="4" w:space="1" w:color="auto"/>
              </w:pBdr>
              <w:tabs>
                <w:tab w:val="decimal" w:pos="810"/>
              </w:tabs>
              <w:spacing w:line="240" w:lineRule="exact"/>
              <w:ind w:left="90"/>
              <w:rPr>
                <w:sz w:val="16"/>
                <w:szCs w:val="16"/>
              </w:rPr>
            </w:pPr>
            <w:r w:rsidRPr="00A16FBA">
              <w:rPr>
                <w:sz w:val="14"/>
                <w:szCs w:val="14"/>
              </w:rPr>
              <w:t>5,444,035</w:t>
            </w:r>
          </w:p>
        </w:tc>
      </w:tr>
    </w:tbl>
    <w:p w:rsidR="007225E5" w:rsidRPr="00BC45CD" w:rsidRDefault="007225E5" w:rsidP="007225E5">
      <w:pPr>
        <w:tabs>
          <w:tab w:val="left" w:pos="720"/>
        </w:tabs>
        <w:spacing w:line="240" w:lineRule="atLeast"/>
        <w:rPr>
          <w:rFonts w:eastAsia="Arial Unicode MS"/>
          <w:sz w:val="22"/>
          <w:szCs w:val="22"/>
        </w:rPr>
      </w:pPr>
    </w:p>
    <w:p w:rsidR="005F2E3E" w:rsidRPr="002D4395" w:rsidRDefault="005F2E3E" w:rsidP="002D4395">
      <w:pPr>
        <w:jc w:val="thaiDistribute"/>
        <w:rPr>
          <w:rFonts w:eastAsia="Arial Unicode MS"/>
          <w:i/>
          <w:iCs/>
          <w:spacing w:val="-4"/>
          <w:sz w:val="22"/>
          <w:szCs w:val="22"/>
        </w:rPr>
      </w:pPr>
      <w:r w:rsidRPr="00AB1E29">
        <w:rPr>
          <w:rFonts w:eastAsia="Arial Unicode MS"/>
          <w:spacing w:val="-4"/>
          <w:sz w:val="22"/>
          <w:szCs w:val="22"/>
        </w:rPr>
        <w:t xml:space="preserve">For the </w:t>
      </w:r>
      <w:r w:rsidR="003E52EB">
        <w:rPr>
          <w:rFonts w:eastAsia="Arial Unicode MS"/>
          <w:spacing w:val="-4"/>
          <w:sz w:val="22"/>
          <w:szCs w:val="22"/>
        </w:rPr>
        <w:t>nine</w:t>
      </w:r>
      <w:r w:rsidRPr="00AB1E29">
        <w:rPr>
          <w:rFonts w:eastAsia="Arial Unicode MS"/>
          <w:spacing w:val="-4"/>
          <w:sz w:val="22"/>
          <w:szCs w:val="22"/>
        </w:rPr>
        <w:t>-month period ended 3</w:t>
      </w:r>
      <w:r w:rsidR="009435CC">
        <w:rPr>
          <w:rFonts w:eastAsia="Arial Unicode MS"/>
          <w:spacing w:val="-4"/>
          <w:sz w:val="22"/>
          <w:szCs w:val="22"/>
        </w:rPr>
        <w:t>0</w:t>
      </w:r>
      <w:r w:rsidR="003E52EB">
        <w:rPr>
          <w:rFonts w:eastAsia="Arial Unicode MS"/>
          <w:spacing w:val="-4"/>
          <w:sz w:val="22"/>
          <w:szCs w:val="22"/>
        </w:rPr>
        <w:t>September</w:t>
      </w:r>
      <w:r w:rsidRPr="00AB1E29">
        <w:rPr>
          <w:rFonts w:eastAsia="Arial Unicode MS"/>
          <w:spacing w:val="-4"/>
          <w:sz w:val="22"/>
          <w:szCs w:val="22"/>
        </w:rPr>
        <w:t xml:space="preserve"> 202</w:t>
      </w:r>
      <w:r w:rsidR="00A075BB" w:rsidRPr="00AB1E29">
        <w:rPr>
          <w:rFonts w:eastAsia="Arial Unicode MS"/>
          <w:spacing w:val="-4"/>
          <w:sz w:val="22"/>
          <w:szCs w:val="22"/>
        </w:rPr>
        <w:t>4</w:t>
      </w:r>
      <w:r w:rsidRPr="00AB1E29">
        <w:rPr>
          <w:rFonts w:eastAsia="Arial Unicode MS"/>
          <w:spacing w:val="-4"/>
          <w:sz w:val="22"/>
          <w:szCs w:val="22"/>
        </w:rPr>
        <w:t xml:space="preserve">, the Group had total revenues which were converted to US dollar amounted of US dollar </w:t>
      </w:r>
      <w:r w:rsidR="00493A65">
        <w:rPr>
          <w:rFonts w:eastAsia="Arial Unicode MS"/>
          <w:spacing w:val="-4"/>
          <w:sz w:val="22"/>
          <w:szCs w:val="22"/>
        </w:rPr>
        <w:t>326</w:t>
      </w:r>
      <w:r w:rsidRPr="00AB1E29">
        <w:rPr>
          <w:rFonts w:eastAsia="Arial Unicode MS"/>
          <w:spacing w:val="-4"/>
          <w:sz w:val="22"/>
          <w:szCs w:val="22"/>
        </w:rPr>
        <w:t xml:space="preserve"> million</w:t>
      </w:r>
      <w:r w:rsidR="00AB1E29">
        <w:rPr>
          <w:rFonts w:eastAsia="Arial Unicode MS" w:cstheme="minorBidi"/>
          <w:spacing w:val="-4"/>
          <w:sz w:val="22"/>
          <w:szCs w:val="22"/>
          <w:cs/>
        </w:rPr>
        <w:br/>
      </w:r>
      <w:r w:rsidRPr="00AB1E29">
        <w:rPr>
          <w:rFonts w:eastAsia="Arial Unicode MS"/>
          <w:i/>
          <w:iCs/>
          <w:spacing w:val="-4"/>
          <w:sz w:val="22"/>
          <w:szCs w:val="22"/>
        </w:rPr>
        <w:t>(202</w:t>
      </w:r>
      <w:r w:rsidR="00A075BB" w:rsidRPr="00AB1E29">
        <w:rPr>
          <w:rFonts w:eastAsia="Arial Unicode MS"/>
          <w:i/>
          <w:iCs/>
          <w:spacing w:val="-4"/>
          <w:sz w:val="22"/>
          <w:szCs w:val="22"/>
        </w:rPr>
        <w:t>3</w:t>
      </w:r>
      <w:r w:rsidRPr="00AB1E29">
        <w:rPr>
          <w:rFonts w:eastAsia="Arial Unicode MS"/>
          <w:i/>
          <w:iCs/>
          <w:spacing w:val="-4"/>
          <w:sz w:val="22"/>
          <w:szCs w:val="22"/>
        </w:rPr>
        <w:t xml:space="preserve">: US dollar </w:t>
      </w:r>
      <w:r w:rsidR="003E52EB">
        <w:rPr>
          <w:rFonts w:eastAsia="Arial Unicode MS" w:cs="Angsana New"/>
          <w:i/>
          <w:iCs/>
          <w:spacing w:val="-4"/>
          <w:sz w:val="22"/>
          <w:szCs w:val="22"/>
        </w:rPr>
        <w:t>357</w:t>
      </w:r>
      <w:r w:rsidRPr="00AB1E29">
        <w:rPr>
          <w:rFonts w:eastAsia="Arial Unicode MS"/>
          <w:i/>
          <w:iCs/>
          <w:spacing w:val="-4"/>
          <w:sz w:val="22"/>
          <w:szCs w:val="22"/>
        </w:rPr>
        <w:t>million).</w:t>
      </w:r>
    </w:p>
    <w:p w:rsidR="005F2E3E" w:rsidRDefault="005F2E3E" w:rsidP="008B4D01">
      <w:pPr>
        <w:ind w:left="540"/>
        <w:jc w:val="thaiDistribute"/>
        <w:rPr>
          <w:rFonts w:eastAsia="Arial Unicode MS"/>
          <w:i/>
          <w:iCs/>
          <w:spacing w:val="-4"/>
          <w:sz w:val="22"/>
          <w:szCs w:val="22"/>
        </w:rPr>
      </w:pPr>
    </w:p>
    <w:p w:rsidR="002D4395" w:rsidRDefault="002D4395" w:rsidP="008B4D01">
      <w:pPr>
        <w:ind w:left="540"/>
        <w:jc w:val="thaiDistribute"/>
        <w:rPr>
          <w:rFonts w:eastAsia="Arial Unicode MS"/>
          <w:i/>
          <w:iCs/>
          <w:spacing w:val="-4"/>
          <w:sz w:val="22"/>
          <w:szCs w:val="22"/>
        </w:rPr>
      </w:pPr>
    </w:p>
    <w:p w:rsidR="002D4395" w:rsidRDefault="002D4395" w:rsidP="008B4D01">
      <w:pPr>
        <w:ind w:left="540"/>
        <w:jc w:val="thaiDistribute"/>
        <w:rPr>
          <w:rFonts w:eastAsia="Arial Unicode MS"/>
          <w:i/>
          <w:iCs/>
          <w:spacing w:val="-4"/>
          <w:sz w:val="22"/>
          <w:szCs w:val="22"/>
        </w:rPr>
      </w:pPr>
    </w:p>
    <w:p w:rsidR="002D4395" w:rsidRPr="007B1AF8" w:rsidRDefault="002D4395" w:rsidP="002D4395">
      <w:pPr>
        <w:rPr>
          <w:rFonts w:cstheme="minorBidi"/>
        </w:rPr>
      </w:pPr>
      <w:r>
        <w:br w:type="page"/>
      </w:r>
    </w:p>
    <w:tbl>
      <w:tblPr>
        <w:tblW w:w="14490" w:type="dxa"/>
        <w:tblInd w:w="180" w:type="dxa"/>
        <w:tblLayout w:type="fixed"/>
        <w:tblCellMar>
          <w:left w:w="0" w:type="dxa"/>
          <w:right w:w="0" w:type="dxa"/>
        </w:tblCellMar>
        <w:tblLook w:val="0000"/>
      </w:tblPr>
      <w:tblGrid>
        <w:gridCol w:w="4950"/>
        <w:gridCol w:w="1260"/>
        <w:gridCol w:w="1260"/>
        <w:gridCol w:w="1260"/>
        <w:gridCol w:w="1170"/>
        <w:gridCol w:w="1170"/>
        <w:gridCol w:w="1170"/>
        <w:gridCol w:w="1080"/>
        <w:gridCol w:w="1170"/>
      </w:tblGrid>
      <w:tr w:rsidR="00953DE5" w:rsidRPr="00EF3F91" w:rsidTr="0091026D">
        <w:trPr>
          <w:cantSplit/>
          <w:trHeight w:val="162"/>
        </w:trPr>
        <w:tc>
          <w:tcPr>
            <w:tcW w:w="4950" w:type="dxa"/>
          </w:tcPr>
          <w:p w:rsidR="00953DE5" w:rsidRPr="00EF3F91" w:rsidRDefault="00953DE5" w:rsidP="0091026D">
            <w:pPr>
              <w:spacing w:line="240" w:lineRule="exact"/>
              <w:ind w:left="90"/>
              <w:rPr>
                <w:sz w:val="16"/>
                <w:szCs w:val="16"/>
                <w:cs/>
              </w:rPr>
            </w:pPr>
            <w:r w:rsidRPr="00EF3F91">
              <w:rPr>
                <w:sz w:val="16"/>
                <w:szCs w:val="16"/>
              </w:rPr>
              <w:lastRenderedPageBreak/>
              <w:br w:type="page"/>
            </w:r>
            <w:r w:rsidRPr="00EF3F91">
              <w:rPr>
                <w:sz w:val="16"/>
                <w:szCs w:val="16"/>
              </w:rPr>
              <w:br w:type="page"/>
            </w:r>
            <w:r w:rsidRPr="00EF3F91">
              <w:rPr>
                <w:sz w:val="16"/>
                <w:szCs w:val="16"/>
              </w:rPr>
              <w:br w:type="page"/>
            </w:r>
          </w:p>
        </w:tc>
        <w:tc>
          <w:tcPr>
            <w:tcW w:w="9540" w:type="dxa"/>
            <w:gridSpan w:val="8"/>
            <w:vAlign w:val="bottom"/>
          </w:tcPr>
          <w:p w:rsidR="00953DE5" w:rsidRPr="00EF3F91" w:rsidRDefault="00953DE5" w:rsidP="0091026D">
            <w:pPr>
              <w:spacing w:line="240" w:lineRule="exact"/>
              <w:ind w:left="113" w:right="132"/>
              <w:jc w:val="center"/>
              <w:rPr>
                <w:b/>
                <w:bCs/>
                <w:sz w:val="16"/>
                <w:szCs w:val="16"/>
                <w:cs/>
              </w:rPr>
            </w:pPr>
            <w:r w:rsidRPr="00EF3F91">
              <w:rPr>
                <w:b/>
                <w:bCs/>
                <w:sz w:val="16"/>
                <w:szCs w:val="16"/>
              </w:rPr>
              <w:t>Separate financial statements</w:t>
            </w:r>
          </w:p>
        </w:tc>
      </w:tr>
      <w:tr w:rsidR="00953DE5" w:rsidRPr="00EF3F91" w:rsidTr="0091026D">
        <w:trPr>
          <w:cantSplit/>
          <w:trHeight w:val="20"/>
        </w:trPr>
        <w:tc>
          <w:tcPr>
            <w:tcW w:w="4950" w:type="dxa"/>
          </w:tcPr>
          <w:p w:rsidR="00953DE5" w:rsidRPr="00EF3F91" w:rsidRDefault="00953DE5" w:rsidP="0091026D">
            <w:pPr>
              <w:spacing w:line="240" w:lineRule="exact"/>
              <w:ind w:left="90"/>
              <w:rPr>
                <w:sz w:val="16"/>
                <w:szCs w:val="16"/>
                <w:cs/>
              </w:rPr>
            </w:pPr>
          </w:p>
        </w:tc>
        <w:tc>
          <w:tcPr>
            <w:tcW w:w="9540" w:type="dxa"/>
            <w:gridSpan w:val="8"/>
            <w:vAlign w:val="bottom"/>
          </w:tcPr>
          <w:p w:rsidR="00953DE5" w:rsidRPr="00EF3F91" w:rsidRDefault="00953DE5" w:rsidP="0091026D">
            <w:pPr>
              <w:spacing w:line="240" w:lineRule="exact"/>
              <w:ind w:left="113" w:right="132"/>
              <w:jc w:val="center"/>
              <w:rPr>
                <w:rFonts w:eastAsia="Arial Unicode MS"/>
                <w:color w:val="000000"/>
                <w:sz w:val="16"/>
                <w:szCs w:val="16"/>
              </w:rPr>
            </w:pPr>
            <w:r w:rsidRPr="00EF3F91">
              <w:rPr>
                <w:rFonts w:eastAsia="Arial Unicode MS"/>
                <w:color w:val="000000"/>
                <w:sz w:val="16"/>
                <w:szCs w:val="16"/>
              </w:rPr>
              <w:t>Reportable segment</w:t>
            </w:r>
          </w:p>
        </w:tc>
      </w:tr>
      <w:tr w:rsidR="00953DE5" w:rsidRPr="00EF3F91" w:rsidTr="0091026D">
        <w:trPr>
          <w:cantSplit/>
          <w:trHeight w:val="20"/>
        </w:trPr>
        <w:tc>
          <w:tcPr>
            <w:tcW w:w="4950" w:type="dxa"/>
          </w:tcPr>
          <w:p w:rsidR="00953DE5" w:rsidRPr="00EF3F91" w:rsidRDefault="00953DE5" w:rsidP="0091026D">
            <w:pPr>
              <w:spacing w:line="240" w:lineRule="exact"/>
              <w:ind w:left="90"/>
              <w:rPr>
                <w:sz w:val="16"/>
                <w:szCs w:val="16"/>
                <w:cs/>
              </w:rPr>
            </w:pPr>
          </w:p>
        </w:tc>
        <w:tc>
          <w:tcPr>
            <w:tcW w:w="9540" w:type="dxa"/>
            <w:gridSpan w:val="8"/>
            <w:vAlign w:val="bottom"/>
          </w:tcPr>
          <w:p w:rsidR="00953DE5" w:rsidRPr="00EF3F91" w:rsidRDefault="00953DE5" w:rsidP="0091026D">
            <w:pPr>
              <w:pBdr>
                <w:bottom w:val="single" w:sz="4" w:space="1" w:color="auto"/>
              </w:pBdr>
              <w:spacing w:line="240" w:lineRule="exact"/>
              <w:ind w:left="113" w:right="132"/>
              <w:jc w:val="center"/>
              <w:rPr>
                <w:sz w:val="16"/>
                <w:szCs w:val="16"/>
                <w:cs/>
              </w:rPr>
            </w:pPr>
            <w:r w:rsidRPr="00EF3F91">
              <w:rPr>
                <w:rFonts w:eastAsia="Arial Unicode MS"/>
                <w:color w:val="000000"/>
                <w:sz w:val="16"/>
                <w:szCs w:val="16"/>
              </w:rPr>
              <w:t>Printed Circuit Board business</w:t>
            </w:r>
          </w:p>
        </w:tc>
      </w:tr>
      <w:tr w:rsidR="00953DE5" w:rsidRPr="00EF3F91" w:rsidTr="0091026D">
        <w:trPr>
          <w:cantSplit/>
          <w:trHeight w:val="20"/>
        </w:trPr>
        <w:tc>
          <w:tcPr>
            <w:tcW w:w="4950" w:type="dxa"/>
          </w:tcPr>
          <w:p w:rsidR="00953DE5" w:rsidRPr="00EF3F91" w:rsidRDefault="00953DE5" w:rsidP="0091026D">
            <w:pPr>
              <w:spacing w:line="240" w:lineRule="exact"/>
              <w:ind w:left="90"/>
              <w:rPr>
                <w:sz w:val="16"/>
                <w:szCs w:val="16"/>
                <w:cs/>
              </w:rPr>
            </w:pPr>
          </w:p>
        </w:tc>
        <w:tc>
          <w:tcPr>
            <w:tcW w:w="2520" w:type="dxa"/>
            <w:gridSpan w:val="2"/>
            <w:vAlign w:val="bottom"/>
          </w:tcPr>
          <w:p w:rsidR="00953DE5" w:rsidRPr="00EF3F91" w:rsidRDefault="00953DE5" w:rsidP="0091026D">
            <w:pPr>
              <w:pBdr>
                <w:bottom w:val="single" w:sz="4" w:space="1" w:color="auto"/>
              </w:pBdr>
              <w:spacing w:line="240" w:lineRule="atLeast"/>
              <w:ind w:left="113" w:right="132"/>
              <w:jc w:val="center"/>
              <w:rPr>
                <w:rFonts w:eastAsia="Arial Unicode MS"/>
                <w:sz w:val="16"/>
                <w:szCs w:val="16"/>
              </w:rPr>
            </w:pPr>
            <w:r w:rsidRPr="00EF3F91">
              <w:rPr>
                <w:rFonts w:eastAsia="Arial Unicode MS"/>
                <w:color w:val="000000"/>
                <w:sz w:val="16"/>
                <w:szCs w:val="16"/>
              </w:rPr>
              <w:t>America</w:t>
            </w:r>
          </w:p>
        </w:tc>
        <w:tc>
          <w:tcPr>
            <w:tcW w:w="2430" w:type="dxa"/>
            <w:gridSpan w:val="2"/>
            <w:vAlign w:val="bottom"/>
          </w:tcPr>
          <w:p w:rsidR="00953DE5" w:rsidRPr="00EF3F91" w:rsidRDefault="00953DE5" w:rsidP="0091026D">
            <w:pPr>
              <w:pBdr>
                <w:bottom w:val="single" w:sz="4" w:space="1" w:color="auto"/>
              </w:pBdr>
              <w:spacing w:line="240" w:lineRule="atLeast"/>
              <w:ind w:left="113" w:right="132"/>
              <w:jc w:val="center"/>
              <w:rPr>
                <w:rFonts w:eastAsia="Arial Unicode MS"/>
                <w:sz w:val="16"/>
                <w:szCs w:val="16"/>
              </w:rPr>
            </w:pPr>
            <w:r w:rsidRPr="00EF3F91">
              <w:rPr>
                <w:rFonts w:eastAsia="Arial Unicode MS"/>
                <w:color w:val="000000"/>
                <w:sz w:val="16"/>
                <w:szCs w:val="16"/>
              </w:rPr>
              <w:t>Europe</w:t>
            </w:r>
          </w:p>
        </w:tc>
        <w:tc>
          <w:tcPr>
            <w:tcW w:w="2340" w:type="dxa"/>
            <w:gridSpan w:val="2"/>
            <w:vAlign w:val="bottom"/>
          </w:tcPr>
          <w:p w:rsidR="00953DE5" w:rsidRPr="00EF3F91" w:rsidRDefault="00953DE5" w:rsidP="0091026D">
            <w:pPr>
              <w:pBdr>
                <w:bottom w:val="single" w:sz="4" w:space="1" w:color="auto"/>
              </w:pBdr>
              <w:spacing w:line="240" w:lineRule="atLeast"/>
              <w:ind w:left="113" w:right="132"/>
              <w:jc w:val="center"/>
              <w:rPr>
                <w:rFonts w:eastAsia="Arial Unicode MS"/>
                <w:sz w:val="16"/>
                <w:szCs w:val="16"/>
              </w:rPr>
            </w:pPr>
            <w:r w:rsidRPr="00EF3F91">
              <w:rPr>
                <w:rFonts w:eastAsia="Arial Unicode MS"/>
                <w:color w:val="000000"/>
                <w:sz w:val="16"/>
                <w:szCs w:val="16"/>
              </w:rPr>
              <w:t>Asia</w:t>
            </w:r>
          </w:p>
        </w:tc>
        <w:tc>
          <w:tcPr>
            <w:tcW w:w="2250" w:type="dxa"/>
            <w:gridSpan w:val="2"/>
            <w:vAlign w:val="bottom"/>
          </w:tcPr>
          <w:p w:rsidR="00953DE5" w:rsidRPr="00EF3F91" w:rsidRDefault="00953DE5" w:rsidP="0091026D">
            <w:pPr>
              <w:pBdr>
                <w:bottom w:val="single" w:sz="4" w:space="1" w:color="auto"/>
              </w:pBdr>
              <w:spacing w:line="240" w:lineRule="atLeast"/>
              <w:ind w:left="113" w:right="132"/>
              <w:jc w:val="center"/>
              <w:rPr>
                <w:rFonts w:eastAsia="Arial Unicode MS"/>
                <w:sz w:val="16"/>
                <w:szCs w:val="16"/>
              </w:rPr>
            </w:pPr>
            <w:r w:rsidRPr="00EF3F91">
              <w:rPr>
                <w:rFonts w:eastAsia="Arial Unicode MS"/>
                <w:color w:val="000000"/>
                <w:sz w:val="16"/>
                <w:szCs w:val="16"/>
              </w:rPr>
              <w:t>Total</w:t>
            </w:r>
          </w:p>
        </w:tc>
      </w:tr>
      <w:tr w:rsidR="00A075BB" w:rsidRPr="00EF3F91" w:rsidTr="0091026D">
        <w:trPr>
          <w:cantSplit/>
          <w:trHeight w:val="20"/>
        </w:trPr>
        <w:tc>
          <w:tcPr>
            <w:tcW w:w="4950" w:type="dxa"/>
          </w:tcPr>
          <w:p w:rsidR="00A075BB" w:rsidRPr="00EF3F91" w:rsidRDefault="00A075BB" w:rsidP="00A075BB">
            <w:pPr>
              <w:spacing w:line="240" w:lineRule="exact"/>
              <w:ind w:left="90"/>
              <w:rPr>
                <w:sz w:val="16"/>
                <w:szCs w:val="16"/>
                <w:cs/>
              </w:rPr>
            </w:pPr>
          </w:p>
        </w:tc>
        <w:tc>
          <w:tcPr>
            <w:tcW w:w="126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126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126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117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117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117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c>
          <w:tcPr>
            <w:tcW w:w="108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2024</w:t>
            </w:r>
          </w:p>
        </w:tc>
        <w:tc>
          <w:tcPr>
            <w:tcW w:w="1170" w:type="dxa"/>
            <w:vAlign w:val="bottom"/>
          </w:tcPr>
          <w:p w:rsidR="00A075BB" w:rsidRPr="00EF3F91" w:rsidRDefault="00A075BB" w:rsidP="00A075BB">
            <w:pPr>
              <w:pBdr>
                <w:bottom w:val="single" w:sz="4" w:space="1" w:color="auto"/>
              </w:pBdr>
              <w:spacing w:line="240" w:lineRule="atLeast"/>
              <w:ind w:left="113" w:right="132"/>
              <w:jc w:val="center"/>
              <w:rPr>
                <w:rFonts w:eastAsia="Arial Unicode MS"/>
                <w:sz w:val="16"/>
                <w:szCs w:val="16"/>
              </w:rPr>
            </w:pPr>
            <w:r w:rsidRPr="00A075BB">
              <w:rPr>
                <w:rFonts w:eastAsia="Arial Unicode MS"/>
                <w:sz w:val="16"/>
                <w:szCs w:val="16"/>
              </w:rPr>
              <w:t>2023</w:t>
            </w:r>
          </w:p>
        </w:tc>
      </w:tr>
      <w:tr w:rsidR="00953DE5" w:rsidRPr="00EF3F91" w:rsidTr="0091026D">
        <w:trPr>
          <w:cantSplit/>
          <w:trHeight w:val="20"/>
        </w:trPr>
        <w:tc>
          <w:tcPr>
            <w:tcW w:w="4950" w:type="dxa"/>
            <w:vAlign w:val="bottom"/>
          </w:tcPr>
          <w:p w:rsidR="00953DE5" w:rsidRPr="00EF3F91" w:rsidRDefault="00953DE5" w:rsidP="0091026D">
            <w:pPr>
              <w:spacing w:line="240" w:lineRule="exact"/>
              <w:ind w:left="90"/>
              <w:rPr>
                <w:sz w:val="16"/>
                <w:szCs w:val="16"/>
                <w:cs/>
              </w:rPr>
            </w:pPr>
          </w:p>
        </w:tc>
        <w:tc>
          <w:tcPr>
            <w:tcW w:w="9540" w:type="dxa"/>
            <w:gridSpan w:val="8"/>
            <w:vAlign w:val="bottom"/>
          </w:tcPr>
          <w:p w:rsidR="00953DE5" w:rsidRPr="00EF3F91" w:rsidRDefault="00953DE5" w:rsidP="0091026D">
            <w:pPr>
              <w:tabs>
                <w:tab w:val="decimal" w:pos="720"/>
              </w:tabs>
              <w:spacing w:line="240" w:lineRule="exact"/>
              <w:ind w:left="90"/>
              <w:jc w:val="center"/>
              <w:rPr>
                <w:sz w:val="16"/>
                <w:szCs w:val="16"/>
                <w:cs/>
              </w:rPr>
            </w:pPr>
            <w:r w:rsidRPr="00EF3F91">
              <w:rPr>
                <w:rFonts w:eastAsia="Arial Unicode MS"/>
                <w:i/>
                <w:iCs/>
                <w:sz w:val="16"/>
                <w:szCs w:val="16"/>
              </w:rPr>
              <w:t>(in thousand Baht)</w:t>
            </w:r>
          </w:p>
        </w:tc>
      </w:tr>
      <w:tr w:rsidR="00953DE5" w:rsidRPr="00EF3F91" w:rsidTr="0091026D">
        <w:trPr>
          <w:cantSplit/>
          <w:trHeight w:val="20"/>
        </w:trPr>
        <w:tc>
          <w:tcPr>
            <w:tcW w:w="4950" w:type="dxa"/>
            <w:vAlign w:val="bottom"/>
          </w:tcPr>
          <w:p w:rsidR="00953DE5" w:rsidRPr="00085D67" w:rsidRDefault="00085D67" w:rsidP="00085D67">
            <w:pPr>
              <w:spacing w:line="240" w:lineRule="exact"/>
              <w:ind w:left="90"/>
              <w:rPr>
                <w:rFonts w:cstheme="minorBidi"/>
                <w:b/>
                <w:bCs/>
                <w:i/>
                <w:iCs/>
                <w:sz w:val="16"/>
                <w:szCs w:val="16"/>
                <w:cs/>
              </w:rPr>
            </w:pPr>
            <w:r>
              <w:rPr>
                <w:b/>
                <w:bCs/>
                <w:i/>
                <w:iCs/>
                <w:sz w:val="16"/>
                <w:szCs w:val="16"/>
              </w:rPr>
              <w:t xml:space="preserve">For the </w:t>
            </w:r>
            <w:r w:rsidR="00C96715">
              <w:rPr>
                <w:b/>
                <w:bCs/>
                <w:i/>
                <w:iCs/>
                <w:sz w:val="16"/>
                <w:szCs w:val="16"/>
              </w:rPr>
              <w:t>nine</w:t>
            </w:r>
            <w:r>
              <w:rPr>
                <w:b/>
                <w:bCs/>
                <w:i/>
                <w:iCs/>
                <w:sz w:val="16"/>
                <w:szCs w:val="16"/>
              </w:rPr>
              <w:t xml:space="preserve">-month period ended 30 </w:t>
            </w:r>
            <w:r w:rsidR="00C96715">
              <w:rPr>
                <w:b/>
                <w:bCs/>
                <w:i/>
                <w:iCs/>
                <w:sz w:val="16"/>
                <w:szCs w:val="16"/>
              </w:rPr>
              <w:t>September</w:t>
            </w:r>
          </w:p>
        </w:tc>
        <w:tc>
          <w:tcPr>
            <w:tcW w:w="9540" w:type="dxa"/>
            <w:gridSpan w:val="8"/>
            <w:vAlign w:val="bottom"/>
          </w:tcPr>
          <w:p w:rsidR="00953DE5" w:rsidRPr="00EF3F91" w:rsidRDefault="00953DE5" w:rsidP="0091026D">
            <w:pPr>
              <w:tabs>
                <w:tab w:val="decimal" w:pos="720"/>
              </w:tabs>
              <w:spacing w:line="240" w:lineRule="exact"/>
              <w:ind w:left="90"/>
              <w:jc w:val="center"/>
              <w:rPr>
                <w:i/>
                <w:iCs/>
                <w:sz w:val="16"/>
                <w:szCs w:val="16"/>
              </w:rPr>
            </w:pPr>
          </w:p>
        </w:tc>
      </w:tr>
      <w:tr w:rsidR="00C96715" w:rsidRPr="00EF3F91" w:rsidTr="00F4075F">
        <w:trPr>
          <w:cantSplit/>
          <w:trHeight w:val="20"/>
        </w:trPr>
        <w:tc>
          <w:tcPr>
            <w:tcW w:w="4950" w:type="dxa"/>
            <w:vAlign w:val="bottom"/>
          </w:tcPr>
          <w:p w:rsidR="00C96715" w:rsidRPr="00EF3F91" w:rsidRDefault="00C96715" w:rsidP="00C96715">
            <w:pPr>
              <w:spacing w:line="240" w:lineRule="exact"/>
              <w:ind w:left="90"/>
              <w:rPr>
                <w:b/>
                <w:bCs/>
                <w:sz w:val="16"/>
                <w:szCs w:val="16"/>
                <w:cs/>
              </w:rPr>
            </w:pPr>
            <w:r w:rsidRPr="00EF3F91">
              <w:rPr>
                <w:rFonts w:eastAsia="Arial Unicode MS"/>
                <w:b/>
                <w:bCs/>
                <w:sz w:val="16"/>
                <w:szCs w:val="16"/>
              </w:rPr>
              <w:t>Disaggregation of revenue</w:t>
            </w:r>
          </w:p>
        </w:tc>
        <w:tc>
          <w:tcPr>
            <w:tcW w:w="1260" w:type="dxa"/>
          </w:tcPr>
          <w:p w:rsidR="00C96715" w:rsidRPr="007B1AF8" w:rsidRDefault="00BA03E1" w:rsidP="00C96715">
            <w:pPr>
              <w:pBdr>
                <w:bottom w:val="double" w:sz="4" w:space="1" w:color="auto"/>
              </w:pBdr>
              <w:tabs>
                <w:tab w:val="decimal" w:pos="1162"/>
              </w:tabs>
              <w:spacing w:line="240" w:lineRule="exact"/>
              <w:ind w:left="90" w:right="90"/>
              <w:rPr>
                <w:b/>
                <w:bCs/>
                <w:sz w:val="16"/>
                <w:szCs w:val="16"/>
              </w:rPr>
            </w:pPr>
            <w:r w:rsidRPr="00BA03E1">
              <w:rPr>
                <w:b/>
                <w:bCs/>
                <w:sz w:val="16"/>
                <w:szCs w:val="16"/>
              </w:rPr>
              <w:t>1,625,023</w:t>
            </w:r>
          </w:p>
        </w:tc>
        <w:tc>
          <w:tcPr>
            <w:tcW w:w="1260" w:type="dxa"/>
          </w:tcPr>
          <w:p w:rsidR="00C96715" w:rsidRPr="007B1AF8" w:rsidRDefault="00C96715" w:rsidP="00EE2E1E">
            <w:pPr>
              <w:pBdr>
                <w:bottom w:val="double" w:sz="4" w:space="1" w:color="auto"/>
              </w:pBdr>
              <w:tabs>
                <w:tab w:val="decimal" w:pos="1162"/>
              </w:tabs>
              <w:spacing w:line="240" w:lineRule="exact"/>
              <w:ind w:left="90" w:right="90"/>
              <w:rPr>
                <w:b/>
                <w:bCs/>
                <w:sz w:val="16"/>
                <w:szCs w:val="16"/>
              </w:rPr>
            </w:pPr>
            <w:r w:rsidRPr="002B136D">
              <w:rPr>
                <w:b/>
                <w:bCs/>
                <w:sz w:val="16"/>
                <w:szCs w:val="16"/>
              </w:rPr>
              <w:t>1,855,618</w:t>
            </w:r>
          </w:p>
        </w:tc>
        <w:tc>
          <w:tcPr>
            <w:tcW w:w="1260" w:type="dxa"/>
          </w:tcPr>
          <w:p w:rsidR="00C96715" w:rsidRPr="007B1AF8" w:rsidRDefault="00992962" w:rsidP="00560D1B">
            <w:pPr>
              <w:pBdr>
                <w:bottom w:val="double" w:sz="4" w:space="1" w:color="auto"/>
              </w:pBdr>
              <w:tabs>
                <w:tab w:val="decimal" w:pos="799"/>
              </w:tabs>
              <w:spacing w:line="240" w:lineRule="exact"/>
              <w:ind w:left="90" w:right="90"/>
              <w:jc w:val="right"/>
              <w:rPr>
                <w:b/>
                <w:bCs/>
                <w:sz w:val="16"/>
                <w:szCs w:val="16"/>
                <w:cs/>
              </w:rPr>
            </w:pPr>
            <w:r w:rsidRPr="00992962">
              <w:rPr>
                <w:b/>
                <w:bCs/>
                <w:sz w:val="16"/>
                <w:szCs w:val="16"/>
              </w:rPr>
              <w:t>3,929,170</w:t>
            </w:r>
          </w:p>
        </w:tc>
        <w:tc>
          <w:tcPr>
            <w:tcW w:w="1170" w:type="dxa"/>
          </w:tcPr>
          <w:p w:rsidR="00C96715" w:rsidRPr="007B1AF8" w:rsidRDefault="00C96715" w:rsidP="00C96715">
            <w:pPr>
              <w:pBdr>
                <w:bottom w:val="double" w:sz="4" w:space="1" w:color="auto"/>
              </w:pBdr>
              <w:tabs>
                <w:tab w:val="decimal" w:pos="799"/>
              </w:tabs>
              <w:spacing w:line="240" w:lineRule="exact"/>
              <w:ind w:left="90" w:right="90"/>
              <w:jc w:val="right"/>
              <w:rPr>
                <w:b/>
                <w:bCs/>
                <w:sz w:val="16"/>
                <w:szCs w:val="16"/>
                <w:cs/>
              </w:rPr>
            </w:pPr>
            <w:r w:rsidRPr="002B136D">
              <w:rPr>
                <w:b/>
                <w:bCs/>
                <w:sz w:val="16"/>
                <w:szCs w:val="16"/>
              </w:rPr>
              <w:t>3,846,281</w:t>
            </w:r>
          </w:p>
        </w:tc>
        <w:tc>
          <w:tcPr>
            <w:tcW w:w="1170" w:type="dxa"/>
          </w:tcPr>
          <w:p w:rsidR="00C96715" w:rsidRPr="007B1AF8" w:rsidRDefault="00992962" w:rsidP="00C96715">
            <w:pPr>
              <w:pBdr>
                <w:bottom w:val="double" w:sz="4" w:space="1" w:color="auto"/>
              </w:pBdr>
              <w:tabs>
                <w:tab w:val="decimal" w:pos="799"/>
              </w:tabs>
              <w:spacing w:line="240" w:lineRule="exact"/>
              <w:ind w:left="90" w:right="90"/>
              <w:jc w:val="right"/>
              <w:rPr>
                <w:b/>
                <w:bCs/>
                <w:sz w:val="16"/>
                <w:szCs w:val="16"/>
                <w:cs/>
              </w:rPr>
            </w:pPr>
            <w:r w:rsidRPr="00992962">
              <w:rPr>
                <w:b/>
                <w:bCs/>
                <w:sz w:val="16"/>
                <w:szCs w:val="16"/>
              </w:rPr>
              <w:t>1,133,689</w:t>
            </w:r>
          </w:p>
        </w:tc>
        <w:tc>
          <w:tcPr>
            <w:tcW w:w="1170" w:type="dxa"/>
          </w:tcPr>
          <w:p w:rsidR="00C96715" w:rsidRPr="007B1AF8" w:rsidRDefault="00C96715" w:rsidP="00C96715">
            <w:pPr>
              <w:pBdr>
                <w:bottom w:val="double" w:sz="4" w:space="1" w:color="auto"/>
              </w:pBdr>
              <w:tabs>
                <w:tab w:val="decimal" w:pos="799"/>
              </w:tabs>
              <w:spacing w:line="240" w:lineRule="exact"/>
              <w:ind w:left="90" w:right="90"/>
              <w:jc w:val="right"/>
              <w:rPr>
                <w:b/>
                <w:bCs/>
                <w:sz w:val="16"/>
                <w:szCs w:val="16"/>
                <w:cs/>
              </w:rPr>
            </w:pPr>
            <w:r w:rsidRPr="002B136D">
              <w:rPr>
                <w:b/>
                <w:bCs/>
                <w:sz w:val="16"/>
                <w:szCs w:val="16"/>
              </w:rPr>
              <w:t>1,503,057</w:t>
            </w:r>
          </w:p>
        </w:tc>
        <w:tc>
          <w:tcPr>
            <w:tcW w:w="1080" w:type="dxa"/>
          </w:tcPr>
          <w:p w:rsidR="00C96715" w:rsidRPr="007B1AF8" w:rsidRDefault="00992962" w:rsidP="00C96715">
            <w:pPr>
              <w:pBdr>
                <w:bottom w:val="double" w:sz="4" w:space="1" w:color="auto"/>
              </w:pBdr>
              <w:tabs>
                <w:tab w:val="decimal" w:pos="792"/>
              </w:tabs>
              <w:spacing w:line="240" w:lineRule="exact"/>
              <w:ind w:left="90" w:right="90"/>
              <w:jc w:val="right"/>
              <w:rPr>
                <w:b/>
                <w:bCs/>
                <w:sz w:val="16"/>
                <w:szCs w:val="16"/>
                <w:cs/>
              </w:rPr>
            </w:pPr>
            <w:r w:rsidRPr="00992962">
              <w:rPr>
                <w:b/>
                <w:bCs/>
                <w:sz w:val="16"/>
                <w:szCs w:val="16"/>
              </w:rPr>
              <w:t>6,687,</w:t>
            </w:r>
            <w:r w:rsidR="008376A3">
              <w:rPr>
                <w:b/>
                <w:bCs/>
                <w:sz w:val="16"/>
                <w:szCs w:val="16"/>
              </w:rPr>
              <w:t>8</w:t>
            </w:r>
            <w:r w:rsidRPr="00992962">
              <w:rPr>
                <w:b/>
                <w:bCs/>
                <w:sz w:val="16"/>
                <w:szCs w:val="16"/>
              </w:rPr>
              <w:t>82</w:t>
            </w:r>
          </w:p>
        </w:tc>
        <w:tc>
          <w:tcPr>
            <w:tcW w:w="1170" w:type="dxa"/>
          </w:tcPr>
          <w:p w:rsidR="00C96715" w:rsidRPr="007B1AF8" w:rsidRDefault="00C96715" w:rsidP="00C96715">
            <w:pPr>
              <w:pBdr>
                <w:bottom w:val="double" w:sz="4" w:space="1" w:color="auto"/>
              </w:pBdr>
              <w:tabs>
                <w:tab w:val="decimal" w:pos="792"/>
              </w:tabs>
              <w:spacing w:line="240" w:lineRule="exact"/>
              <w:ind w:left="90" w:right="90"/>
              <w:jc w:val="right"/>
              <w:rPr>
                <w:b/>
                <w:bCs/>
                <w:sz w:val="16"/>
                <w:szCs w:val="16"/>
                <w:cs/>
              </w:rPr>
            </w:pPr>
            <w:r w:rsidRPr="002B136D">
              <w:rPr>
                <w:b/>
                <w:bCs/>
                <w:sz w:val="16"/>
                <w:szCs w:val="16"/>
              </w:rPr>
              <w:t>7,204,956</w:t>
            </w:r>
          </w:p>
        </w:tc>
      </w:tr>
      <w:tr w:rsidR="00C96715" w:rsidRPr="00EF3F91" w:rsidTr="00F4075F">
        <w:trPr>
          <w:cantSplit/>
          <w:trHeight w:val="20"/>
        </w:trPr>
        <w:tc>
          <w:tcPr>
            <w:tcW w:w="4950" w:type="dxa"/>
          </w:tcPr>
          <w:p w:rsidR="00C96715" w:rsidRPr="00EF3F91" w:rsidRDefault="00C96715" w:rsidP="00C96715">
            <w:pPr>
              <w:pStyle w:val="BodyText"/>
              <w:ind w:left="180" w:right="90" w:hanging="90"/>
              <w:jc w:val="left"/>
              <w:rPr>
                <w:rFonts w:eastAsia="Arial Unicode MS" w:cs="Times New Roman"/>
                <w:sz w:val="16"/>
                <w:szCs w:val="16"/>
              </w:rPr>
            </w:pPr>
          </w:p>
        </w:tc>
        <w:tc>
          <w:tcPr>
            <w:tcW w:w="1260" w:type="dxa"/>
          </w:tcPr>
          <w:p w:rsidR="00C96715" w:rsidRPr="007B1AF8" w:rsidRDefault="00C96715" w:rsidP="00C96715">
            <w:pPr>
              <w:tabs>
                <w:tab w:val="decimal" w:pos="1169"/>
              </w:tabs>
              <w:spacing w:line="240" w:lineRule="exact"/>
              <w:ind w:left="90" w:right="90"/>
              <w:rPr>
                <w:b/>
                <w:bCs/>
                <w:sz w:val="16"/>
                <w:szCs w:val="16"/>
              </w:rPr>
            </w:pPr>
          </w:p>
        </w:tc>
        <w:tc>
          <w:tcPr>
            <w:tcW w:w="1260" w:type="dxa"/>
          </w:tcPr>
          <w:p w:rsidR="00C96715" w:rsidRPr="007B1AF8" w:rsidRDefault="00C96715" w:rsidP="00C96715">
            <w:pPr>
              <w:tabs>
                <w:tab w:val="decimal" w:pos="639"/>
              </w:tabs>
              <w:spacing w:line="240" w:lineRule="exact"/>
              <w:ind w:left="90" w:right="90"/>
              <w:jc w:val="right"/>
              <w:rPr>
                <w:sz w:val="16"/>
                <w:szCs w:val="16"/>
              </w:rPr>
            </w:pPr>
          </w:p>
        </w:tc>
        <w:tc>
          <w:tcPr>
            <w:tcW w:w="1260" w:type="dxa"/>
          </w:tcPr>
          <w:p w:rsidR="00C96715" w:rsidRPr="007B1AF8" w:rsidRDefault="00C96715" w:rsidP="00C96715">
            <w:pPr>
              <w:tabs>
                <w:tab w:val="decimal" w:pos="799"/>
              </w:tabs>
              <w:spacing w:line="240" w:lineRule="exact"/>
              <w:ind w:left="90" w:right="90"/>
              <w:jc w:val="right"/>
              <w:rPr>
                <w:b/>
                <w:bCs/>
                <w:sz w:val="16"/>
                <w:szCs w:val="16"/>
                <w:cs/>
              </w:rPr>
            </w:pPr>
          </w:p>
        </w:tc>
        <w:tc>
          <w:tcPr>
            <w:tcW w:w="1170" w:type="dxa"/>
          </w:tcPr>
          <w:p w:rsidR="00C96715" w:rsidRPr="007B1AF8" w:rsidRDefault="00C96715" w:rsidP="00C96715">
            <w:pPr>
              <w:tabs>
                <w:tab w:val="decimal" w:pos="639"/>
              </w:tabs>
              <w:spacing w:line="240" w:lineRule="exact"/>
              <w:ind w:right="90"/>
              <w:jc w:val="right"/>
              <w:rPr>
                <w:sz w:val="16"/>
                <w:szCs w:val="16"/>
                <w:cs/>
              </w:rPr>
            </w:pPr>
          </w:p>
        </w:tc>
        <w:tc>
          <w:tcPr>
            <w:tcW w:w="1170" w:type="dxa"/>
          </w:tcPr>
          <w:p w:rsidR="00C96715" w:rsidRPr="007B1AF8" w:rsidRDefault="00C96715" w:rsidP="00C96715">
            <w:pPr>
              <w:tabs>
                <w:tab w:val="decimal" w:pos="799"/>
              </w:tabs>
              <w:spacing w:line="240" w:lineRule="exact"/>
              <w:ind w:left="90" w:right="90"/>
              <w:jc w:val="right"/>
              <w:rPr>
                <w:b/>
                <w:bCs/>
                <w:sz w:val="16"/>
                <w:szCs w:val="16"/>
                <w:cs/>
              </w:rPr>
            </w:pPr>
          </w:p>
        </w:tc>
        <w:tc>
          <w:tcPr>
            <w:tcW w:w="1170" w:type="dxa"/>
          </w:tcPr>
          <w:p w:rsidR="00C96715" w:rsidRPr="007B1AF8" w:rsidRDefault="00C96715" w:rsidP="00C96715">
            <w:pPr>
              <w:tabs>
                <w:tab w:val="decimal" w:pos="799"/>
              </w:tabs>
              <w:spacing w:line="240" w:lineRule="exact"/>
              <w:ind w:left="90" w:right="90"/>
              <w:jc w:val="right"/>
              <w:rPr>
                <w:b/>
                <w:bCs/>
                <w:sz w:val="16"/>
                <w:szCs w:val="16"/>
                <w:cs/>
              </w:rPr>
            </w:pPr>
          </w:p>
        </w:tc>
        <w:tc>
          <w:tcPr>
            <w:tcW w:w="1080" w:type="dxa"/>
          </w:tcPr>
          <w:p w:rsidR="00C96715" w:rsidRPr="007B1AF8" w:rsidRDefault="00C96715" w:rsidP="00C96715">
            <w:pPr>
              <w:tabs>
                <w:tab w:val="decimal" w:pos="792"/>
              </w:tabs>
              <w:spacing w:line="240" w:lineRule="exact"/>
              <w:ind w:left="90" w:right="90"/>
              <w:jc w:val="right"/>
              <w:rPr>
                <w:b/>
                <w:bCs/>
                <w:sz w:val="16"/>
                <w:szCs w:val="16"/>
                <w:cs/>
              </w:rPr>
            </w:pPr>
          </w:p>
        </w:tc>
        <w:tc>
          <w:tcPr>
            <w:tcW w:w="1170" w:type="dxa"/>
          </w:tcPr>
          <w:p w:rsidR="00C96715" w:rsidRPr="007B1AF8" w:rsidRDefault="00C96715" w:rsidP="00C96715">
            <w:pPr>
              <w:tabs>
                <w:tab w:val="decimal" w:pos="792"/>
              </w:tabs>
              <w:spacing w:line="240" w:lineRule="exact"/>
              <w:ind w:right="90"/>
              <w:jc w:val="right"/>
              <w:rPr>
                <w:sz w:val="16"/>
                <w:szCs w:val="16"/>
                <w:cs/>
              </w:rPr>
            </w:pPr>
          </w:p>
        </w:tc>
      </w:tr>
      <w:tr w:rsidR="00C96715" w:rsidRPr="00EF3F91" w:rsidTr="00F4075F">
        <w:trPr>
          <w:cantSplit/>
          <w:trHeight w:val="20"/>
        </w:trPr>
        <w:tc>
          <w:tcPr>
            <w:tcW w:w="4950" w:type="dxa"/>
          </w:tcPr>
          <w:p w:rsidR="00C96715" w:rsidRPr="00EF3F91" w:rsidRDefault="00C96715" w:rsidP="00C96715">
            <w:pPr>
              <w:pStyle w:val="BodyText"/>
              <w:ind w:left="180" w:right="90" w:hanging="90"/>
              <w:jc w:val="left"/>
              <w:rPr>
                <w:rFonts w:eastAsia="Arial Unicode MS" w:cs="Times New Roman"/>
                <w:sz w:val="16"/>
                <w:szCs w:val="16"/>
              </w:rPr>
            </w:pPr>
            <w:r w:rsidRPr="00EF3F91">
              <w:rPr>
                <w:rFonts w:eastAsia="Arial Unicode MS" w:cs="Times New Roman"/>
                <w:sz w:val="16"/>
                <w:szCs w:val="16"/>
              </w:rPr>
              <w:t xml:space="preserve">Revenues from sales </w:t>
            </w:r>
          </w:p>
        </w:tc>
        <w:tc>
          <w:tcPr>
            <w:tcW w:w="1260" w:type="dxa"/>
          </w:tcPr>
          <w:p w:rsidR="00C96715" w:rsidRPr="007B1AF8" w:rsidRDefault="00BA03E1" w:rsidP="00C96715">
            <w:pPr>
              <w:tabs>
                <w:tab w:val="decimal" w:pos="1169"/>
              </w:tabs>
              <w:spacing w:line="240" w:lineRule="exact"/>
              <w:ind w:left="90" w:right="90"/>
              <w:rPr>
                <w:sz w:val="16"/>
                <w:szCs w:val="16"/>
              </w:rPr>
            </w:pPr>
            <w:r w:rsidRPr="00BA03E1">
              <w:rPr>
                <w:sz w:val="16"/>
                <w:szCs w:val="16"/>
              </w:rPr>
              <w:t>1,625,023</w:t>
            </w:r>
          </w:p>
        </w:tc>
        <w:tc>
          <w:tcPr>
            <w:tcW w:w="1260" w:type="dxa"/>
          </w:tcPr>
          <w:p w:rsidR="00C96715" w:rsidRPr="007B1AF8" w:rsidRDefault="00C96715" w:rsidP="00C96715">
            <w:pPr>
              <w:tabs>
                <w:tab w:val="decimal" w:pos="1169"/>
              </w:tabs>
              <w:spacing w:line="240" w:lineRule="exact"/>
              <w:ind w:left="90" w:right="90"/>
              <w:rPr>
                <w:sz w:val="16"/>
                <w:szCs w:val="16"/>
              </w:rPr>
            </w:pPr>
            <w:r w:rsidRPr="002B136D">
              <w:rPr>
                <w:sz w:val="16"/>
                <w:szCs w:val="16"/>
              </w:rPr>
              <w:t>1,855,618</w:t>
            </w:r>
          </w:p>
        </w:tc>
        <w:tc>
          <w:tcPr>
            <w:tcW w:w="1260" w:type="dxa"/>
          </w:tcPr>
          <w:p w:rsidR="00C96715" w:rsidRPr="007B1AF8" w:rsidRDefault="00992962" w:rsidP="00C96715">
            <w:pPr>
              <w:tabs>
                <w:tab w:val="decimal" w:pos="799"/>
              </w:tabs>
              <w:spacing w:line="240" w:lineRule="exact"/>
              <w:ind w:left="90" w:right="90"/>
              <w:jc w:val="right"/>
              <w:rPr>
                <w:sz w:val="16"/>
                <w:szCs w:val="16"/>
                <w:cs/>
              </w:rPr>
            </w:pPr>
            <w:r w:rsidRPr="00992962">
              <w:rPr>
                <w:sz w:val="16"/>
                <w:szCs w:val="16"/>
              </w:rPr>
              <w:t>3,929,170</w:t>
            </w:r>
          </w:p>
        </w:tc>
        <w:tc>
          <w:tcPr>
            <w:tcW w:w="1170" w:type="dxa"/>
          </w:tcPr>
          <w:p w:rsidR="00C96715" w:rsidRPr="007B1AF8" w:rsidRDefault="00C96715" w:rsidP="00C96715">
            <w:pPr>
              <w:tabs>
                <w:tab w:val="decimal" w:pos="799"/>
              </w:tabs>
              <w:spacing w:line="240" w:lineRule="exact"/>
              <w:ind w:left="90" w:right="90"/>
              <w:jc w:val="right"/>
              <w:rPr>
                <w:sz w:val="16"/>
                <w:szCs w:val="16"/>
                <w:cs/>
              </w:rPr>
            </w:pPr>
            <w:r w:rsidRPr="002B136D">
              <w:rPr>
                <w:sz w:val="16"/>
                <w:szCs w:val="16"/>
              </w:rPr>
              <w:t>3,846,281</w:t>
            </w:r>
          </w:p>
        </w:tc>
        <w:tc>
          <w:tcPr>
            <w:tcW w:w="1170" w:type="dxa"/>
          </w:tcPr>
          <w:p w:rsidR="00C96715" w:rsidRPr="007B1AF8" w:rsidRDefault="00992962" w:rsidP="00C96715">
            <w:pPr>
              <w:tabs>
                <w:tab w:val="decimal" w:pos="799"/>
              </w:tabs>
              <w:spacing w:line="240" w:lineRule="exact"/>
              <w:ind w:left="90" w:right="90"/>
              <w:jc w:val="right"/>
              <w:rPr>
                <w:sz w:val="16"/>
                <w:szCs w:val="16"/>
                <w:cs/>
              </w:rPr>
            </w:pPr>
            <w:r w:rsidRPr="00992962">
              <w:rPr>
                <w:sz w:val="16"/>
                <w:szCs w:val="16"/>
              </w:rPr>
              <w:t>1,067,124</w:t>
            </w:r>
          </w:p>
        </w:tc>
        <w:tc>
          <w:tcPr>
            <w:tcW w:w="1170" w:type="dxa"/>
          </w:tcPr>
          <w:p w:rsidR="00C96715" w:rsidRPr="007B1AF8" w:rsidRDefault="00C96715" w:rsidP="00C96715">
            <w:pPr>
              <w:tabs>
                <w:tab w:val="decimal" w:pos="799"/>
              </w:tabs>
              <w:spacing w:line="240" w:lineRule="exact"/>
              <w:ind w:left="90" w:right="90"/>
              <w:jc w:val="right"/>
              <w:rPr>
                <w:sz w:val="16"/>
                <w:szCs w:val="16"/>
                <w:cs/>
              </w:rPr>
            </w:pPr>
            <w:r w:rsidRPr="002B136D">
              <w:rPr>
                <w:sz w:val="16"/>
                <w:szCs w:val="16"/>
              </w:rPr>
              <w:t>1,404,051</w:t>
            </w:r>
          </w:p>
        </w:tc>
        <w:tc>
          <w:tcPr>
            <w:tcW w:w="1080" w:type="dxa"/>
          </w:tcPr>
          <w:p w:rsidR="00C96715" w:rsidRPr="007B1AF8" w:rsidRDefault="00992962" w:rsidP="00C96715">
            <w:pPr>
              <w:tabs>
                <w:tab w:val="decimal" w:pos="792"/>
              </w:tabs>
              <w:spacing w:line="240" w:lineRule="exact"/>
              <w:ind w:left="90" w:right="90"/>
              <w:jc w:val="right"/>
              <w:rPr>
                <w:sz w:val="16"/>
                <w:szCs w:val="16"/>
                <w:cs/>
              </w:rPr>
            </w:pPr>
            <w:r w:rsidRPr="00992962">
              <w:rPr>
                <w:sz w:val="16"/>
                <w:szCs w:val="16"/>
              </w:rPr>
              <w:t>6,621,317</w:t>
            </w:r>
          </w:p>
        </w:tc>
        <w:tc>
          <w:tcPr>
            <w:tcW w:w="1170" w:type="dxa"/>
          </w:tcPr>
          <w:p w:rsidR="00C96715" w:rsidRPr="007B1AF8" w:rsidRDefault="00C96715" w:rsidP="00C96715">
            <w:pPr>
              <w:tabs>
                <w:tab w:val="decimal" w:pos="792"/>
              </w:tabs>
              <w:spacing w:line="240" w:lineRule="exact"/>
              <w:ind w:left="90" w:right="90"/>
              <w:jc w:val="right"/>
              <w:rPr>
                <w:sz w:val="16"/>
                <w:szCs w:val="16"/>
                <w:cs/>
              </w:rPr>
            </w:pPr>
            <w:r w:rsidRPr="002B136D">
              <w:rPr>
                <w:sz w:val="16"/>
                <w:szCs w:val="16"/>
              </w:rPr>
              <w:t>7,105,950</w:t>
            </w:r>
          </w:p>
        </w:tc>
      </w:tr>
      <w:tr w:rsidR="00BA03E1" w:rsidRPr="00EF3F91" w:rsidTr="00F4075F">
        <w:trPr>
          <w:cantSplit/>
          <w:trHeight w:val="20"/>
        </w:trPr>
        <w:tc>
          <w:tcPr>
            <w:tcW w:w="4950" w:type="dxa"/>
          </w:tcPr>
          <w:p w:rsidR="00BA03E1" w:rsidRPr="00EF3F91" w:rsidRDefault="00BA03E1" w:rsidP="00BA03E1">
            <w:pPr>
              <w:pStyle w:val="BodyText"/>
              <w:ind w:left="180" w:right="90" w:hanging="90"/>
              <w:jc w:val="left"/>
              <w:rPr>
                <w:rFonts w:eastAsia="Arial Unicode MS" w:cs="Times New Roman"/>
                <w:sz w:val="16"/>
                <w:szCs w:val="16"/>
              </w:rPr>
            </w:pPr>
            <w:r w:rsidRPr="00EF3F91">
              <w:rPr>
                <w:rFonts w:eastAsia="Arial Unicode MS" w:cs="Times New Roman"/>
                <w:sz w:val="16"/>
                <w:szCs w:val="16"/>
              </w:rPr>
              <w:t>Revenues from rendering of services</w:t>
            </w:r>
          </w:p>
        </w:tc>
        <w:tc>
          <w:tcPr>
            <w:tcW w:w="1260" w:type="dxa"/>
          </w:tcPr>
          <w:p w:rsidR="00BA03E1" w:rsidRPr="007B1AF8" w:rsidRDefault="00BA03E1" w:rsidP="00560D1B">
            <w:pPr>
              <w:pBdr>
                <w:bottom w:val="single" w:sz="4" w:space="1" w:color="auto"/>
              </w:pBdr>
              <w:tabs>
                <w:tab w:val="decimal" w:pos="990"/>
              </w:tabs>
              <w:spacing w:line="240" w:lineRule="exact"/>
              <w:ind w:left="90" w:right="91"/>
              <w:rPr>
                <w:sz w:val="16"/>
                <w:szCs w:val="16"/>
                <w:cs/>
              </w:rPr>
            </w:pPr>
            <w:r w:rsidRPr="00140CF4">
              <w:rPr>
                <w:sz w:val="16"/>
                <w:szCs w:val="16"/>
              </w:rPr>
              <w:t>-</w:t>
            </w:r>
          </w:p>
        </w:tc>
        <w:tc>
          <w:tcPr>
            <w:tcW w:w="1260" w:type="dxa"/>
          </w:tcPr>
          <w:p w:rsidR="00BA03E1" w:rsidRPr="007B1AF8" w:rsidRDefault="00BA03E1" w:rsidP="00560D1B">
            <w:pPr>
              <w:pBdr>
                <w:bottom w:val="single" w:sz="4" w:space="1" w:color="auto"/>
              </w:pBdr>
              <w:tabs>
                <w:tab w:val="decimal" w:pos="990"/>
              </w:tabs>
              <w:spacing w:line="240" w:lineRule="exact"/>
              <w:ind w:left="90" w:right="94"/>
              <w:rPr>
                <w:sz w:val="16"/>
                <w:szCs w:val="16"/>
                <w:cs/>
              </w:rPr>
            </w:pPr>
            <w:r w:rsidRPr="00140CF4">
              <w:rPr>
                <w:sz w:val="16"/>
                <w:szCs w:val="16"/>
              </w:rPr>
              <w:t>-</w:t>
            </w:r>
          </w:p>
        </w:tc>
        <w:tc>
          <w:tcPr>
            <w:tcW w:w="1260" w:type="dxa"/>
          </w:tcPr>
          <w:p w:rsidR="00BA03E1" w:rsidRPr="007B1AF8" w:rsidRDefault="00992962" w:rsidP="00560D1B">
            <w:pPr>
              <w:pBdr>
                <w:bottom w:val="single" w:sz="4" w:space="1" w:color="auto"/>
              </w:pBdr>
              <w:tabs>
                <w:tab w:val="decimal" w:pos="990"/>
              </w:tabs>
              <w:spacing w:line="240" w:lineRule="exact"/>
              <w:ind w:left="90" w:right="86"/>
              <w:rPr>
                <w:sz w:val="16"/>
                <w:szCs w:val="16"/>
                <w:cs/>
              </w:rPr>
            </w:pPr>
            <w:r w:rsidRPr="00140CF4">
              <w:rPr>
                <w:sz w:val="16"/>
                <w:szCs w:val="16"/>
              </w:rPr>
              <w:t>-</w:t>
            </w:r>
          </w:p>
        </w:tc>
        <w:tc>
          <w:tcPr>
            <w:tcW w:w="1170" w:type="dxa"/>
          </w:tcPr>
          <w:p w:rsidR="00BA03E1" w:rsidRPr="007B1AF8" w:rsidRDefault="00BA03E1" w:rsidP="00560D1B">
            <w:pPr>
              <w:pBdr>
                <w:bottom w:val="single" w:sz="4" w:space="1" w:color="auto"/>
              </w:pBdr>
              <w:tabs>
                <w:tab w:val="decimal" w:pos="900"/>
              </w:tabs>
              <w:spacing w:line="240" w:lineRule="exact"/>
              <w:ind w:left="90" w:right="90"/>
              <w:rPr>
                <w:sz w:val="16"/>
                <w:szCs w:val="16"/>
                <w:cs/>
              </w:rPr>
            </w:pPr>
            <w:r w:rsidRPr="00140CF4">
              <w:rPr>
                <w:sz w:val="16"/>
                <w:szCs w:val="16"/>
              </w:rPr>
              <w:t>-</w:t>
            </w:r>
          </w:p>
        </w:tc>
        <w:tc>
          <w:tcPr>
            <w:tcW w:w="1170" w:type="dxa"/>
          </w:tcPr>
          <w:p w:rsidR="00BA03E1" w:rsidRPr="007B1AF8" w:rsidRDefault="00992962" w:rsidP="00BA03E1">
            <w:pPr>
              <w:pBdr>
                <w:bottom w:val="single" w:sz="4" w:space="1" w:color="auto"/>
              </w:pBdr>
              <w:tabs>
                <w:tab w:val="decimal" w:pos="799"/>
              </w:tabs>
              <w:spacing w:line="240" w:lineRule="exact"/>
              <w:ind w:left="90" w:right="90"/>
              <w:jc w:val="right"/>
              <w:rPr>
                <w:sz w:val="16"/>
                <w:szCs w:val="16"/>
                <w:cs/>
              </w:rPr>
            </w:pPr>
            <w:r w:rsidRPr="00992962">
              <w:rPr>
                <w:sz w:val="16"/>
                <w:szCs w:val="16"/>
              </w:rPr>
              <w:t>66,565</w:t>
            </w:r>
          </w:p>
        </w:tc>
        <w:tc>
          <w:tcPr>
            <w:tcW w:w="1170" w:type="dxa"/>
          </w:tcPr>
          <w:p w:rsidR="00BA03E1" w:rsidRPr="007B1AF8" w:rsidRDefault="00BA03E1" w:rsidP="00BA03E1">
            <w:pPr>
              <w:pBdr>
                <w:bottom w:val="single" w:sz="4" w:space="1" w:color="auto"/>
              </w:pBdr>
              <w:tabs>
                <w:tab w:val="decimal" w:pos="799"/>
              </w:tabs>
              <w:spacing w:line="240" w:lineRule="exact"/>
              <w:ind w:left="90" w:right="90"/>
              <w:jc w:val="right"/>
              <w:rPr>
                <w:sz w:val="16"/>
                <w:szCs w:val="16"/>
                <w:cs/>
              </w:rPr>
            </w:pPr>
            <w:r w:rsidRPr="002B136D">
              <w:rPr>
                <w:sz w:val="16"/>
                <w:szCs w:val="16"/>
              </w:rPr>
              <w:t>99,006</w:t>
            </w:r>
          </w:p>
        </w:tc>
        <w:tc>
          <w:tcPr>
            <w:tcW w:w="1080" w:type="dxa"/>
          </w:tcPr>
          <w:p w:rsidR="00BA03E1" w:rsidRPr="007B1AF8" w:rsidRDefault="00992962" w:rsidP="00BA03E1">
            <w:pPr>
              <w:pBdr>
                <w:bottom w:val="single" w:sz="4" w:space="1" w:color="auto"/>
              </w:pBdr>
              <w:tabs>
                <w:tab w:val="decimal" w:pos="792"/>
              </w:tabs>
              <w:spacing w:line="240" w:lineRule="exact"/>
              <w:ind w:left="90" w:right="90"/>
              <w:jc w:val="right"/>
              <w:rPr>
                <w:sz w:val="16"/>
                <w:szCs w:val="16"/>
                <w:cs/>
              </w:rPr>
            </w:pPr>
            <w:r w:rsidRPr="00992962">
              <w:rPr>
                <w:sz w:val="16"/>
                <w:szCs w:val="16"/>
              </w:rPr>
              <w:t>66,565</w:t>
            </w:r>
          </w:p>
        </w:tc>
        <w:tc>
          <w:tcPr>
            <w:tcW w:w="1170" w:type="dxa"/>
          </w:tcPr>
          <w:p w:rsidR="00BA03E1" w:rsidRPr="007B1AF8" w:rsidRDefault="00BA03E1" w:rsidP="00BA03E1">
            <w:pPr>
              <w:pBdr>
                <w:bottom w:val="single" w:sz="4" w:space="1" w:color="auto"/>
              </w:pBdr>
              <w:tabs>
                <w:tab w:val="decimal" w:pos="799"/>
              </w:tabs>
              <w:spacing w:line="240" w:lineRule="exact"/>
              <w:ind w:left="90" w:right="90"/>
              <w:jc w:val="right"/>
              <w:rPr>
                <w:sz w:val="16"/>
                <w:szCs w:val="16"/>
                <w:cs/>
              </w:rPr>
            </w:pPr>
            <w:r w:rsidRPr="002B136D">
              <w:rPr>
                <w:sz w:val="16"/>
                <w:szCs w:val="16"/>
              </w:rPr>
              <w:t>99,006</w:t>
            </w:r>
          </w:p>
        </w:tc>
      </w:tr>
      <w:tr w:rsidR="00BA03E1" w:rsidRPr="00EF3F91" w:rsidTr="00F4075F">
        <w:trPr>
          <w:cantSplit/>
          <w:trHeight w:val="20"/>
        </w:trPr>
        <w:tc>
          <w:tcPr>
            <w:tcW w:w="4950" w:type="dxa"/>
          </w:tcPr>
          <w:p w:rsidR="00BA03E1" w:rsidRPr="00EF3F91" w:rsidRDefault="00BA03E1" w:rsidP="00BA03E1">
            <w:pPr>
              <w:pStyle w:val="BodyText"/>
              <w:ind w:left="180" w:right="90" w:hanging="90"/>
              <w:jc w:val="left"/>
              <w:rPr>
                <w:rFonts w:eastAsia="Arial Unicode MS" w:cs="Times New Roman"/>
                <w:sz w:val="16"/>
                <w:szCs w:val="16"/>
              </w:rPr>
            </w:pPr>
            <w:r w:rsidRPr="00EF3F91">
              <w:rPr>
                <w:rFonts w:eastAsia="Arial Unicode MS" w:cs="Times New Roman"/>
                <w:b/>
                <w:bCs/>
                <w:sz w:val="16"/>
                <w:szCs w:val="16"/>
              </w:rPr>
              <w:t xml:space="preserve">Total </w:t>
            </w:r>
          </w:p>
        </w:tc>
        <w:tc>
          <w:tcPr>
            <w:tcW w:w="1260" w:type="dxa"/>
          </w:tcPr>
          <w:p w:rsidR="00BA03E1" w:rsidRPr="007B1AF8" w:rsidRDefault="00D164F5" w:rsidP="00BA03E1">
            <w:pPr>
              <w:pBdr>
                <w:bottom w:val="double" w:sz="4" w:space="1" w:color="auto"/>
              </w:pBdr>
              <w:tabs>
                <w:tab w:val="decimal" w:pos="1169"/>
              </w:tabs>
              <w:spacing w:line="240" w:lineRule="exact"/>
              <w:ind w:left="90" w:right="90"/>
              <w:rPr>
                <w:b/>
                <w:bCs/>
                <w:sz w:val="16"/>
                <w:szCs w:val="16"/>
              </w:rPr>
            </w:pPr>
            <w:r w:rsidRPr="00D164F5">
              <w:rPr>
                <w:b/>
                <w:bCs/>
                <w:sz w:val="16"/>
                <w:szCs w:val="16"/>
              </w:rPr>
              <w:t>1,625,023</w:t>
            </w:r>
          </w:p>
        </w:tc>
        <w:tc>
          <w:tcPr>
            <w:tcW w:w="1260" w:type="dxa"/>
          </w:tcPr>
          <w:p w:rsidR="00BA03E1" w:rsidRPr="007B1AF8" w:rsidRDefault="00BA03E1" w:rsidP="00BA03E1">
            <w:pPr>
              <w:pBdr>
                <w:bottom w:val="double" w:sz="4" w:space="1" w:color="auto"/>
              </w:pBdr>
              <w:tabs>
                <w:tab w:val="decimal" w:pos="1169"/>
              </w:tabs>
              <w:spacing w:line="240" w:lineRule="exact"/>
              <w:ind w:left="90" w:right="90"/>
              <w:rPr>
                <w:b/>
                <w:bCs/>
                <w:sz w:val="16"/>
                <w:szCs w:val="16"/>
              </w:rPr>
            </w:pPr>
            <w:r w:rsidRPr="002B136D">
              <w:rPr>
                <w:b/>
                <w:bCs/>
                <w:sz w:val="16"/>
                <w:szCs w:val="16"/>
              </w:rPr>
              <w:t>1,855,618</w:t>
            </w:r>
          </w:p>
        </w:tc>
        <w:tc>
          <w:tcPr>
            <w:tcW w:w="1260" w:type="dxa"/>
          </w:tcPr>
          <w:p w:rsidR="00BA03E1" w:rsidRPr="007B1AF8" w:rsidRDefault="00680570" w:rsidP="00BA03E1">
            <w:pPr>
              <w:pBdr>
                <w:bottom w:val="double" w:sz="4" w:space="1" w:color="auto"/>
              </w:pBdr>
              <w:tabs>
                <w:tab w:val="decimal" w:pos="799"/>
              </w:tabs>
              <w:spacing w:line="240" w:lineRule="exact"/>
              <w:ind w:left="90" w:right="90"/>
              <w:jc w:val="right"/>
              <w:rPr>
                <w:b/>
                <w:bCs/>
                <w:sz w:val="16"/>
                <w:szCs w:val="16"/>
                <w:cs/>
              </w:rPr>
            </w:pPr>
            <w:r w:rsidRPr="00680570">
              <w:rPr>
                <w:b/>
                <w:bCs/>
                <w:sz w:val="16"/>
                <w:szCs w:val="16"/>
              </w:rPr>
              <w:t>3,929,170</w:t>
            </w:r>
          </w:p>
        </w:tc>
        <w:tc>
          <w:tcPr>
            <w:tcW w:w="1170" w:type="dxa"/>
          </w:tcPr>
          <w:p w:rsidR="00BA03E1" w:rsidRPr="007B1AF8" w:rsidRDefault="00BA03E1" w:rsidP="00BA03E1">
            <w:pPr>
              <w:pBdr>
                <w:bottom w:val="double" w:sz="4" w:space="1" w:color="auto"/>
              </w:pBdr>
              <w:tabs>
                <w:tab w:val="decimal" w:pos="799"/>
              </w:tabs>
              <w:spacing w:line="240" w:lineRule="exact"/>
              <w:ind w:left="90" w:right="90"/>
              <w:jc w:val="right"/>
              <w:rPr>
                <w:b/>
                <w:bCs/>
                <w:sz w:val="16"/>
                <w:szCs w:val="16"/>
                <w:cs/>
              </w:rPr>
            </w:pPr>
            <w:r w:rsidRPr="002B136D">
              <w:rPr>
                <w:b/>
                <w:bCs/>
                <w:sz w:val="16"/>
                <w:szCs w:val="16"/>
              </w:rPr>
              <w:t>3,846,281</w:t>
            </w:r>
          </w:p>
        </w:tc>
        <w:tc>
          <w:tcPr>
            <w:tcW w:w="1170" w:type="dxa"/>
          </w:tcPr>
          <w:p w:rsidR="00BA03E1" w:rsidRPr="007B1AF8" w:rsidRDefault="00992962" w:rsidP="00BA03E1">
            <w:pPr>
              <w:pBdr>
                <w:bottom w:val="double" w:sz="4" w:space="1" w:color="auto"/>
              </w:pBdr>
              <w:tabs>
                <w:tab w:val="decimal" w:pos="799"/>
              </w:tabs>
              <w:spacing w:line="240" w:lineRule="exact"/>
              <w:ind w:left="90" w:right="90"/>
              <w:jc w:val="right"/>
              <w:rPr>
                <w:b/>
                <w:bCs/>
                <w:sz w:val="16"/>
                <w:szCs w:val="16"/>
                <w:cs/>
              </w:rPr>
            </w:pPr>
            <w:r w:rsidRPr="00992962">
              <w:rPr>
                <w:b/>
                <w:bCs/>
                <w:sz w:val="16"/>
                <w:szCs w:val="16"/>
              </w:rPr>
              <w:t>1,133,689</w:t>
            </w:r>
          </w:p>
        </w:tc>
        <w:tc>
          <w:tcPr>
            <w:tcW w:w="1170" w:type="dxa"/>
          </w:tcPr>
          <w:p w:rsidR="00BA03E1" w:rsidRPr="007B1AF8" w:rsidRDefault="00BA03E1" w:rsidP="00BA03E1">
            <w:pPr>
              <w:pBdr>
                <w:bottom w:val="double" w:sz="4" w:space="1" w:color="auto"/>
              </w:pBdr>
              <w:tabs>
                <w:tab w:val="decimal" w:pos="799"/>
              </w:tabs>
              <w:spacing w:line="240" w:lineRule="exact"/>
              <w:ind w:left="90" w:right="90"/>
              <w:jc w:val="right"/>
              <w:rPr>
                <w:b/>
                <w:bCs/>
                <w:sz w:val="16"/>
                <w:szCs w:val="16"/>
                <w:cs/>
              </w:rPr>
            </w:pPr>
            <w:r w:rsidRPr="002B136D">
              <w:rPr>
                <w:b/>
                <w:bCs/>
                <w:sz w:val="16"/>
                <w:szCs w:val="16"/>
              </w:rPr>
              <w:t>1,503,057</w:t>
            </w:r>
          </w:p>
        </w:tc>
        <w:tc>
          <w:tcPr>
            <w:tcW w:w="1080" w:type="dxa"/>
          </w:tcPr>
          <w:p w:rsidR="00BA03E1" w:rsidRPr="007B1AF8" w:rsidRDefault="00992962" w:rsidP="00BA03E1">
            <w:pPr>
              <w:pBdr>
                <w:bottom w:val="double" w:sz="4" w:space="1" w:color="auto"/>
              </w:pBdr>
              <w:tabs>
                <w:tab w:val="decimal" w:pos="792"/>
              </w:tabs>
              <w:spacing w:line="240" w:lineRule="exact"/>
              <w:ind w:left="90" w:right="90"/>
              <w:jc w:val="right"/>
              <w:rPr>
                <w:b/>
                <w:bCs/>
                <w:sz w:val="16"/>
                <w:szCs w:val="16"/>
                <w:cs/>
              </w:rPr>
            </w:pPr>
            <w:r w:rsidRPr="00992962">
              <w:rPr>
                <w:b/>
                <w:bCs/>
                <w:sz w:val="16"/>
                <w:szCs w:val="16"/>
              </w:rPr>
              <w:t>6,687,882</w:t>
            </w:r>
          </w:p>
        </w:tc>
        <w:tc>
          <w:tcPr>
            <w:tcW w:w="1170" w:type="dxa"/>
          </w:tcPr>
          <w:p w:rsidR="00BA03E1" w:rsidRPr="007B1AF8" w:rsidRDefault="00BA03E1" w:rsidP="00BA03E1">
            <w:pPr>
              <w:pBdr>
                <w:bottom w:val="double" w:sz="4" w:space="1" w:color="auto"/>
              </w:pBdr>
              <w:tabs>
                <w:tab w:val="decimal" w:pos="792"/>
              </w:tabs>
              <w:spacing w:line="240" w:lineRule="exact"/>
              <w:ind w:left="90" w:right="90"/>
              <w:jc w:val="right"/>
              <w:rPr>
                <w:b/>
                <w:bCs/>
                <w:sz w:val="16"/>
                <w:szCs w:val="16"/>
                <w:cs/>
              </w:rPr>
            </w:pPr>
            <w:r w:rsidRPr="002B136D">
              <w:rPr>
                <w:b/>
                <w:bCs/>
                <w:sz w:val="16"/>
                <w:szCs w:val="16"/>
              </w:rPr>
              <w:t>7,204,956</w:t>
            </w:r>
          </w:p>
        </w:tc>
      </w:tr>
      <w:tr w:rsidR="00BA03E1" w:rsidRPr="00EF3F91" w:rsidTr="00F4075F">
        <w:trPr>
          <w:cantSplit/>
          <w:trHeight w:val="20"/>
        </w:trPr>
        <w:tc>
          <w:tcPr>
            <w:tcW w:w="4950" w:type="dxa"/>
            <w:vAlign w:val="bottom"/>
          </w:tcPr>
          <w:p w:rsidR="00BA03E1" w:rsidRPr="00EF3F91" w:rsidRDefault="00BA03E1" w:rsidP="00BA03E1">
            <w:pPr>
              <w:spacing w:line="240" w:lineRule="exact"/>
              <w:ind w:left="180" w:hanging="90"/>
              <w:jc w:val="thaiDistribute"/>
              <w:rPr>
                <w:sz w:val="16"/>
                <w:szCs w:val="16"/>
                <w:cs/>
              </w:rPr>
            </w:pPr>
          </w:p>
        </w:tc>
        <w:tc>
          <w:tcPr>
            <w:tcW w:w="1260" w:type="dxa"/>
          </w:tcPr>
          <w:p w:rsidR="00BA03E1" w:rsidRPr="007B1AF8" w:rsidRDefault="00BA03E1" w:rsidP="00BA03E1">
            <w:pPr>
              <w:tabs>
                <w:tab w:val="decimal" w:pos="1169"/>
              </w:tabs>
              <w:spacing w:line="240" w:lineRule="exact"/>
              <w:ind w:left="90" w:right="90"/>
              <w:rPr>
                <w:b/>
                <w:bCs/>
                <w:sz w:val="16"/>
                <w:szCs w:val="16"/>
              </w:rPr>
            </w:pPr>
          </w:p>
        </w:tc>
        <w:tc>
          <w:tcPr>
            <w:tcW w:w="1260" w:type="dxa"/>
          </w:tcPr>
          <w:p w:rsidR="00BA03E1" w:rsidRPr="007B1AF8" w:rsidRDefault="00BA03E1" w:rsidP="00BA03E1">
            <w:pPr>
              <w:tabs>
                <w:tab w:val="decimal" w:pos="639"/>
              </w:tabs>
              <w:spacing w:line="240" w:lineRule="exact"/>
              <w:ind w:left="90" w:right="90"/>
              <w:jc w:val="right"/>
              <w:rPr>
                <w:sz w:val="16"/>
                <w:szCs w:val="16"/>
              </w:rPr>
            </w:pPr>
          </w:p>
        </w:tc>
        <w:tc>
          <w:tcPr>
            <w:tcW w:w="1260" w:type="dxa"/>
          </w:tcPr>
          <w:p w:rsidR="00BA03E1" w:rsidRPr="007B1AF8" w:rsidRDefault="00BA03E1" w:rsidP="00BA03E1">
            <w:pPr>
              <w:tabs>
                <w:tab w:val="decimal" w:pos="799"/>
              </w:tabs>
              <w:spacing w:line="240" w:lineRule="exact"/>
              <w:ind w:left="90" w:right="90"/>
              <w:jc w:val="right"/>
              <w:rPr>
                <w:b/>
                <w:bCs/>
                <w:sz w:val="16"/>
                <w:szCs w:val="16"/>
                <w:cs/>
              </w:rPr>
            </w:pPr>
          </w:p>
        </w:tc>
        <w:tc>
          <w:tcPr>
            <w:tcW w:w="1170" w:type="dxa"/>
          </w:tcPr>
          <w:p w:rsidR="00BA03E1" w:rsidRPr="007B1AF8" w:rsidRDefault="00BA03E1" w:rsidP="00BA03E1">
            <w:pPr>
              <w:tabs>
                <w:tab w:val="decimal" w:pos="639"/>
              </w:tabs>
              <w:spacing w:line="240" w:lineRule="exact"/>
              <w:ind w:right="90"/>
              <w:jc w:val="right"/>
              <w:rPr>
                <w:sz w:val="16"/>
                <w:szCs w:val="16"/>
                <w:cs/>
              </w:rPr>
            </w:pPr>
          </w:p>
        </w:tc>
        <w:tc>
          <w:tcPr>
            <w:tcW w:w="1170" w:type="dxa"/>
          </w:tcPr>
          <w:p w:rsidR="00BA03E1" w:rsidRPr="007B1AF8" w:rsidRDefault="00BA03E1" w:rsidP="00BA03E1">
            <w:pPr>
              <w:tabs>
                <w:tab w:val="decimal" w:pos="799"/>
              </w:tabs>
              <w:spacing w:line="240" w:lineRule="exact"/>
              <w:ind w:left="90" w:right="90"/>
              <w:jc w:val="right"/>
              <w:rPr>
                <w:sz w:val="16"/>
                <w:szCs w:val="16"/>
                <w:cs/>
              </w:rPr>
            </w:pPr>
          </w:p>
        </w:tc>
        <w:tc>
          <w:tcPr>
            <w:tcW w:w="1170" w:type="dxa"/>
          </w:tcPr>
          <w:p w:rsidR="00BA03E1" w:rsidRPr="007B1AF8" w:rsidRDefault="00BA03E1" w:rsidP="00BA03E1">
            <w:pPr>
              <w:tabs>
                <w:tab w:val="decimal" w:pos="799"/>
              </w:tabs>
              <w:spacing w:line="240" w:lineRule="exact"/>
              <w:ind w:left="90" w:right="90"/>
              <w:jc w:val="right"/>
              <w:rPr>
                <w:b/>
                <w:bCs/>
                <w:sz w:val="16"/>
                <w:szCs w:val="16"/>
                <w:cs/>
              </w:rPr>
            </w:pPr>
          </w:p>
        </w:tc>
        <w:tc>
          <w:tcPr>
            <w:tcW w:w="1080" w:type="dxa"/>
          </w:tcPr>
          <w:p w:rsidR="00BA03E1" w:rsidRPr="007B1AF8" w:rsidRDefault="00BA03E1" w:rsidP="00BA03E1">
            <w:pPr>
              <w:tabs>
                <w:tab w:val="decimal" w:pos="792"/>
              </w:tabs>
              <w:spacing w:line="240" w:lineRule="exact"/>
              <w:ind w:left="90" w:right="90"/>
              <w:jc w:val="right"/>
              <w:rPr>
                <w:b/>
                <w:bCs/>
                <w:sz w:val="16"/>
                <w:szCs w:val="16"/>
                <w:cs/>
              </w:rPr>
            </w:pPr>
          </w:p>
        </w:tc>
        <w:tc>
          <w:tcPr>
            <w:tcW w:w="1170" w:type="dxa"/>
          </w:tcPr>
          <w:p w:rsidR="00BA03E1" w:rsidRPr="007B1AF8" w:rsidRDefault="00BA03E1" w:rsidP="00BA03E1">
            <w:pPr>
              <w:tabs>
                <w:tab w:val="decimal" w:pos="792"/>
              </w:tabs>
              <w:spacing w:line="240" w:lineRule="exact"/>
              <w:ind w:right="90"/>
              <w:jc w:val="right"/>
              <w:rPr>
                <w:sz w:val="16"/>
                <w:szCs w:val="16"/>
                <w:cs/>
              </w:rPr>
            </w:pPr>
          </w:p>
        </w:tc>
      </w:tr>
      <w:tr w:rsidR="00BA03E1" w:rsidRPr="00EF3F91" w:rsidTr="00F4075F">
        <w:trPr>
          <w:cantSplit/>
          <w:trHeight w:val="20"/>
        </w:trPr>
        <w:tc>
          <w:tcPr>
            <w:tcW w:w="4950" w:type="dxa"/>
          </w:tcPr>
          <w:p w:rsidR="00BA03E1" w:rsidRPr="00EF3F91" w:rsidRDefault="00BA03E1" w:rsidP="00BA03E1">
            <w:pPr>
              <w:pStyle w:val="BodyText"/>
              <w:ind w:left="180" w:right="90" w:hanging="90"/>
              <w:jc w:val="left"/>
              <w:rPr>
                <w:rFonts w:eastAsia="Arial Unicode MS" w:cs="Times New Roman"/>
                <w:sz w:val="16"/>
                <w:szCs w:val="16"/>
              </w:rPr>
            </w:pPr>
            <w:r w:rsidRPr="00EF3F91">
              <w:rPr>
                <w:rFonts w:eastAsia="Arial Unicode MS" w:cs="Times New Roman"/>
                <w:b/>
                <w:bCs/>
                <w:sz w:val="16"/>
                <w:szCs w:val="16"/>
              </w:rPr>
              <w:t>Timing of revenue recognition</w:t>
            </w:r>
          </w:p>
        </w:tc>
        <w:tc>
          <w:tcPr>
            <w:tcW w:w="1260" w:type="dxa"/>
          </w:tcPr>
          <w:p w:rsidR="00BA03E1" w:rsidRPr="007B1AF8" w:rsidRDefault="00BA03E1" w:rsidP="00BA03E1">
            <w:pPr>
              <w:tabs>
                <w:tab w:val="decimal" w:pos="1169"/>
              </w:tabs>
              <w:spacing w:line="240" w:lineRule="exact"/>
              <w:ind w:left="90" w:right="90"/>
              <w:rPr>
                <w:b/>
                <w:bCs/>
                <w:sz w:val="16"/>
                <w:szCs w:val="16"/>
                <w:cs/>
              </w:rPr>
            </w:pPr>
          </w:p>
        </w:tc>
        <w:tc>
          <w:tcPr>
            <w:tcW w:w="1260" w:type="dxa"/>
          </w:tcPr>
          <w:p w:rsidR="00BA03E1" w:rsidRPr="007B1AF8" w:rsidRDefault="00BA03E1" w:rsidP="00BA03E1">
            <w:pPr>
              <w:tabs>
                <w:tab w:val="decimal" w:pos="639"/>
              </w:tabs>
              <w:spacing w:line="240" w:lineRule="exact"/>
              <w:ind w:left="90" w:right="90"/>
              <w:jc w:val="right"/>
              <w:rPr>
                <w:sz w:val="16"/>
                <w:szCs w:val="16"/>
                <w:cs/>
              </w:rPr>
            </w:pPr>
          </w:p>
        </w:tc>
        <w:tc>
          <w:tcPr>
            <w:tcW w:w="1260" w:type="dxa"/>
          </w:tcPr>
          <w:p w:rsidR="00BA03E1" w:rsidRPr="007B1AF8" w:rsidRDefault="00BA03E1" w:rsidP="00BA03E1">
            <w:pPr>
              <w:tabs>
                <w:tab w:val="decimal" w:pos="799"/>
              </w:tabs>
              <w:spacing w:line="240" w:lineRule="exact"/>
              <w:ind w:left="90" w:right="90"/>
              <w:jc w:val="right"/>
              <w:rPr>
                <w:b/>
                <w:bCs/>
                <w:sz w:val="16"/>
                <w:szCs w:val="16"/>
                <w:cs/>
              </w:rPr>
            </w:pPr>
          </w:p>
        </w:tc>
        <w:tc>
          <w:tcPr>
            <w:tcW w:w="1170" w:type="dxa"/>
          </w:tcPr>
          <w:p w:rsidR="00BA03E1" w:rsidRPr="007B1AF8" w:rsidRDefault="00BA03E1" w:rsidP="00BA03E1">
            <w:pPr>
              <w:tabs>
                <w:tab w:val="decimal" w:pos="639"/>
              </w:tabs>
              <w:spacing w:line="240" w:lineRule="exact"/>
              <w:ind w:left="90" w:right="90"/>
              <w:jc w:val="right"/>
              <w:rPr>
                <w:sz w:val="16"/>
                <w:szCs w:val="16"/>
                <w:cs/>
              </w:rPr>
            </w:pPr>
          </w:p>
        </w:tc>
        <w:tc>
          <w:tcPr>
            <w:tcW w:w="1170" w:type="dxa"/>
          </w:tcPr>
          <w:p w:rsidR="00BA03E1" w:rsidRPr="007B1AF8" w:rsidRDefault="00BA03E1" w:rsidP="00BA03E1">
            <w:pPr>
              <w:tabs>
                <w:tab w:val="decimal" w:pos="799"/>
              </w:tabs>
              <w:spacing w:line="240" w:lineRule="exact"/>
              <w:ind w:left="90" w:right="90"/>
              <w:jc w:val="right"/>
              <w:rPr>
                <w:sz w:val="16"/>
                <w:szCs w:val="16"/>
                <w:cs/>
              </w:rPr>
            </w:pPr>
          </w:p>
        </w:tc>
        <w:tc>
          <w:tcPr>
            <w:tcW w:w="1170" w:type="dxa"/>
          </w:tcPr>
          <w:p w:rsidR="00BA03E1" w:rsidRPr="007B1AF8" w:rsidRDefault="00BA03E1" w:rsidP="00BA03E1">
            <w:pPr>
              <w:tabs>
                <w:tab w:val="decimal" w:pos="799"/>
              </w:tabs>
              <w:spacing w:line="240" w:lineRule="exact"/>
              <w:ind w:left="90" w:right="90"/>
              <w:jc w:val="right"/>
              <w:rPr>
                <w:b/>
                <w:bCs/>
                <w:sz w:val="16"/>
                <w:szCs w:val="16"/>
                <w:cs/>
              </w:rPr>
            </w:pPr>
          </w:p>
        </w:tc>
        <w:tc>
          <w:tcPr>
            <w:tcW w:w="1080" w:type="dxa"/>
          </w:tcPr>
          <w:p w:rsidR="00BA03E1" w:rsidRPr="007B1AF8" w:rsidRDefault="00BA03E1" w:rsidP="00BA03E1">
            <w:pPr>
              <w:tabs>
                <w:tab w:val="decimal" w:pos="792"/>
              </w:tabs>
              <w:spacing w:line="240" w:lineRule="exact"/>
              <w:ind w:left="90" w:right="90"/>
              <w:jc w:val="right"/>
              <w:rPr>
                <w:b/>
                <w:bCs/>
                <w:sz w:val="16"/>
                <w:szCs w:val="16"/>
                <w:cs/>
              </w:rPr>
            </w:pPr>
          </w:p>
        </w:tc>
        <w:tc>
          <w:tcPr>
            <w:tcW w:w="1170" w:type="dxa"/>
          </w:tcPr>
          <w:p w:rsidR="00BA03E1" w:rsidRPr="007B1AF8" w:rsidRDefault="00BA03E1" w:rsidP="00BA03E1">
            <w:pPr>
              <w:tabs>
                <w:tab w:val="decimal" w:pos="639"/>
              </w:tabs>
              <w:spacing w:line="240" w:lineRule="exact"/>
              <w:ind w:left="90" w:right="90"/>
              <w:jc w:val="right"/>
              <w:rPr>
                <w:sz w:val="16"/>
                <w:szCs w:val="16"/>
                <w:cs/>
              </w:rPr>
            </w:pPr>
          </w:p>
        </w:tc>
      </w:tr>
      <w:tr w:rsidR="00BA03E1" w:rsidRPr="00EF3F91" w:rsidTr="00F4075F">
        <w:trPr>
          <w:cantSplit/>
          <w:trHeight w:val="20"/>
        </w:trPr>
        <w:tc>
          <w:tcPr>
            <w:tcW w:w="4950" w:type="dxa"/>
          </w:tcPr>
          <w:p w:rsidR="00BA03E1" w:rsidRPr="00EF3F91" w:rsidRDefault="00BA03E1" w:rsidP="00BA03E1">
            <w:pPr>
              <w:pStyle w:val="BodyText"/>
              <w:ind w:left="180" w:right="90" w:hanging="90"/>
              <w:jc w:val="left"/>
              <w:rPr>
                <w:rFonts w:eastAsia="Arial Unicode MS" w:cs="Times New Roman"/>
                <w:sz w:val="16"/>
                <w:szCs w:val="16"/>
              </w:rPr>
            </w:pPr>
            <w:r w:rsidRPr="00EF3F91">
              <w:rPr>
                <w:rFonts w:eastAsia="Arial Unicode MS" w:cs="Times New Roman"/>
                <w:sz w:val="16"/>
                <w:szCs w:val="16"/>
              </w:rPr>
              <w:t>At a point in time</w:t>
            </w:r>
          </w:p>
        </w:tc>
        <w:tc>
          <w:tcPr>
            <w:tcW w:w="1260" w:type="dxa"/>
          </w:tcPr>
          <w:p w:rsidR="00BA03E1" w:rsidRPr="007B1AF8" w:rsidRDefault="00992962" w:rsidP="00BA03E1">
            <w:pPr>
              <w:pBdr>
                <w:bottom w:val="single" w:sz="4" w:space="1" w:color="auto"/>
              </w:pBdr>
              <w:tabs>
                <w:tab w:val="decimal" w:pos="1169"/>
              </w:tabs>
              <w:spacing w:line="240" w:lineRule="exact"/>
              <w:ind w:left="90" w:right="90"/>
              <w:rPr>
                <w:sz w:val="16"/>
                <w:szCs w:val="16"/>
                <w:cs/>
              </w:rPr>
            </w:pPr>
            <w:r w:rsidRPr="00992962">
              <w:rPr>
                <w:sz w:val="16"/>
                <w:szCs w:val="16"/>
              </w:rPr>
              <w:t>1,625,023</w:t>
            </w:r>
          </w:p>
        </w:tc>
        <w:tc>
          <w:tcPr>
            <w:tcW w:w="1260" w:type="dxa"/>
          </w:tcPr>
          <w:p w:rsidR="00BA03E1" w:rsidRPr="007B1AF8" w:rsidRDefault="00BA03E1" w:rsidP="00BA03E1">
            <w:pPr>
              <w:pBdr>
                <w:bottom w:val="single" w:sz="4" w:space="1" w:color="auto"/>
              </w:pBdr>
              <w:tabs>
                <w:tab w:val="decimal" w:pos="1169"/>
              </w:tabs>
              <w:spacing w:line="240" w:lineRule="exact"/>
              <w:ind w:left="90" w:right="90"/>
              <w:rPr>
                <w:sz w:val="16"/>
                <w:szCs w:val="16"/>
                <w:cs/>
              </w:rPr>
            </w:pPr>
            <w:r w:rsidRPr="002B136D">
              <w:rPr>
                <w:sz w:val="16"/>
                <w:szCs w:val="16"/>
              </w:rPr>
              <w:t>1,855,618</w:t>
            </w:r>
          </w:p>
        </w:tc>
        <w:tc>
          <w:tcPr>
            <w:tcW w:w="1260" w:type="dxa"/>
          </w:tcPr>
          <w:p w:rsidR="00BA03E1" w:rsidRPr="007B1AF8" w:rsidRDefault="00680570" w:rsidP="00BA03E1">
            <w:pPr>
              <w:pBdr>
                <w:bottom w:val="single" w:sz="4" w:space="1" w:color="auto"/>
              </w:pBdr>
              <w:tabs>
                <w:tab w:val="decimal" w:pos="799"/>
              </w:tabs>
              <w:spacing w:line="240" w:lineRule="exact"/>
              <w:ind w:left="90" w:right="90"/>
              <w:jc w:val="right"/>
              <w:rPr>
                <w:sz w:val="16"/>
                <w:szCs w:val="16"/>
                <w:cs/>
              </w:rPr>
            </w:pPr>
            <w:r w:rsidRPr="00680570">
              <w:rPr>
                <w:sz w:val="16"/>
                <w:szCs w:val="16"/>
              </w:rPr>
              <w:t>3,929,170</w:t>
            </w:r>
          </w:p>
        </w:tc>
        <w:tc>
          <w:tcPr>
            <w:tcW w:w="1170" w:type="dxa"/>
          </w:tcPr>
          <w:p w:rsidR="00BA03E1" w:rsidRPr="007B1AF8" w:rsidRDefault="00BA03E1" w:rsidP="00BA03E1">
            <w:pPr>
              <w:pBdr>
                <w:bottom w:val="single" w:sz="4" w:space="1" w:color="auto"/>
              </w:pBdr>
              <w:tabs>
                <w:tab w:val="decimal" w:pos="799"/>
              </w:tabs>
              <w:spacing w:line="240" w:lineRule="exact"/>
              <w:ind w:left="90" w:right="90"/>
              <w:jc w:val="right"/>
              <w:rPr>
                <w:sz w:val="16"/>
                <w:szCs w:val="16"/>
                <w:cs/>
              </w:rPr>
            </w:pPr>
            <w:r w:rsidRPr="002B136D">
              <w:rPr>
                <w:sz w:val="16"/>
                <w:szCs w:val="16"/>
              </w:rPr>
              <w:t>3,846,281</w:t>
            </w:r>
          </w:p>
        </w:tc>
        <w:tc>
          <w:tcPr>
            <w:tcW w:w="1170" w:type="dxa"/>
          </w:tcPr>
          <w:p w:rsidR="00BA03E1" w:rsidRPr="007B1AF8" w:rsidRDefault="00992962" w:rsidP="00BA03E1">
            <w:pPr>
              <w:pBdr>
                <w:bottom w:val="single" w:sz="4" w:space="1" w:color="auto"/>
              </w:pBdr>
              <w:tabs>
                <w:tab w:val="decimal" w:pos="799"/>
              </w:tabs>
              <w:spacing w:line="240" w:lineRule="exact"/>
              <w:ind w:left="90" w:right="90"/>
              <w:jc w:val="right"/>
              <w:rPr>
                <w:sz w:val="16"/>
                <w:szCs w:val="16"/>
                <w:cs/>
              </w:rPr>
            </w:pPr>
            <w:r w:rsidRPr="00992962">
              <w:rPr>
                <w:sz w:val="16"/>
                <w:szCs w:val="16"/>
              </w:rPr>
              <w:t>1,133,689</w:t>
            </w:r>
          </w:p>
        </w:tc>
        <w:tc>
          <w:tcPr>
            <w:tcW w:w="1170" w:type="dxa"/>
          </w:tcPr>
          <w:p w:rsidR="00BA03E1" w:rsidRPr="007B1AF8" w:rsidRDefault="00BA03E1" w:rsidP="00BA03E1">
            <w:pPr>
              <w:pBdr>
                <w:bottom w:val="single" w:sz="4" w:space="1" w:color="auto"/>
              </w:pBdr>
              <w:tabs>
                <w:tab w:val="decimal" w:pos="799"/>
              </w:tabs>
              <w:spacing w:line="240" w:lineRule="exact"/>
              <w:ind w:left="90" w:right="90"/>
              <w:jc w:val="right"/>
              <w:rPr>
                <w:sz w:val="16"/>
                <w:szCs w:val="16"/>
                <w:cs/>
              </w:rPr>
            </w:pPr>
            <w:r w:rsidRPr="002B136D">
              <w:rPr>
                <w:sz w:val="16"/>
                <w:szCs w:val="16"/>
              </w:rPr>
              <w:t>1,503,057</w:t>
            </w:r>
          </w:p>
        </w:tc>
        <w:tc>
          <w:tcPr>
            <w:tcW w:w="1080" w:type="dxa"/>
          </w:tcPr>
          <w:p w:rsidR="00BA03E1" w:rsidRPr="007B1AF8" w:rsidRDefault="00992962" w:rsidP="00BA03E1">
            <w:pPr>
              <w:pBdr>
                <w:bottom w:val="single" w:sz="4" w:space="1" w:color="auto"/>
              </w:pBdr>
              <w:tabs>
                <w:tab w:val="decimal" w:pos="792"/>
              </w:tabs>
              <w:spacing w:line="240" w:lineRule="exact"/>
              <w:ind w:left="90" w:right="90"/>
              <w:jc w:val="right"/>
              <w:rPr>
                <w:sz w:val="16"/>
                <w:szCs w:val="16"/>
                <w:cs/>
              </w:rPr>
            </w:pPr>
            <w:r w:rsidRPr="00992962">
              <w:rPr>
                <w:sz w:val="16"/>
                <w:szCs w:val="16"/>
              </w:rPr>
              <w:t>6,687,882</w:t>
            </w:r>
          </w:p>
        </w:tc>
        <w:tc>
          <w:tcPr>
            <w:tcW w:w="1170" w:type="dxa"/>
          </w:tcPr>
          <w:p w:rsidR="00BA03E1" w:rsidRPr="007B1AF8" w:rsidRDefault="00BA03E1" w:rsidP="00BA03E1">
            <w:pPr>
              <w:pBdr>
                <w:bottom w:val="single" w:sz="4" w:space="1" w:color="auto"/>
              </w:pBdr>
              <w:tabs>
                <w:tab w:val="decimal" w:pos="799"/>
              </w:tabs>
              <w:spacing w:line="240" w:lineRule="exact"/>
              <w:ind w:left="90" w:right="90"/>
              <w:jc w:val="right"/>
              <w:rPr>
                <w:sz w:val="16"/>
                <w:szCs w:val="16"/>
                <w:cs/>
              </w:rPr>
            </w:pPr>
            <w:r w:rsidRPr="002B136D">
              <w:rPr>
                <w:sz w:val="16"/>
                <w:szCs w:val="16"/>
              </w:rPr>
              <w:t>7,204,956</w:t>
            </w:r>
          </w:p>
        </w:tc>
      </w:tr>
      <w:tr w:rsidR="00BA03E1" w:rsidRPr="00EF3F91" w:rsidTr="00F4075F">
        <w:trPr>
          <w:cantSplit/>
          <w:trHeight w:val="20"/>
        </w:trPr>
        <w:tc>
          <w:tcPr>
            <w:tcW w:w="4950" w:type="dxa"/>
          </w:tcPr>
          <w:p w:rsidR="00BA03E1" w:rsidRPr="00EF3F91" w:rsidRDefault="00BA03E1" w:rsidP="00BA03E1">
            <w:pPr>
              <w:pStyle w:val="BodyText"/>
              <w:ind w:left="180" w:right="90" w:hanging="90"/>
              <w:jc w:val="left"/>
              <w:rPr>
                <w:rFonts w:eastAsia="Arial Unicode MS" w:cs="Times New Roman"/>
                <w:sz w:val="16"/>
                <w:szCs w:val="16"/>
              </w:rPr>
            </w:pPr>
            <w:r w:rsidRPr="00EF3F91">
              <w:rPr>
                <w:rFonts w:eastAsia="Arial Unicode MS" w:cs="Times New Roman"/>
                <w:b/>
                <w:bCs/>
                <w:sz w:val="16"/>
                <w:szCs w:val="16"/>
              </w:rPr>
              <w:t xml:space="preserve">Total </w:t>
            </w:r>
          </w:p>
        </w:tc>
        <w:tc>
          <w:tcPr>
            <w:tcW w:w="1260" w:type="dxa"/>
          </w:tcPr>
          <w:p w:rsidR="00BA03E1" w:rsidRPr="007B1AF8" w:rsidRDefault="00992962" w:rsidP="00BA03E1">
            <w:pPr>
              <w:pBdr>
                <w:bottom w:val="double" w:sz="4" w:space="1" w:color="auto"/>
              </w:pBdr>
              <w:tabs>
                <w:tab w:val="decimal" w:pos="1169"/>
              </w:tabs>
              <w:spacing w:line="240" w:lineRule="exact"/>
              <w:ind w:left="90" w:right="90"/>
              <w:rPr>
                <w:b/>
                <w:bCs/>
                <w:sz w:val="16"/>
                <w:szCs w:val="16"/>
              </w:rPr>
            </w:pPr>
            <w:r w:rsidRPr="00992962">
              <w:rPr>
                <w:b/>
                <w:bCs/>
                <w:sz w:val="16"/>
                <w:szCs w:val="16"/>
              </w:rPr>
              <w:t>1,625,023</w:t>
            </w:r>
          </w:p>
        </w:tc>
        <w:tc>
          <w:tcPr>
            <w:tcW w:w="1260" w:type="dxa"/>
          </w:tcPr>
          <w:p w:rsidR="00BA03E1" w:rsidRPr="007B1AF8" w:rsidRDefault="00BA03E1" w:rsidP="00BA03E1">
            <w:pPr>
              <w:pBdr>
                <w:bottom w:val="double" w:sz="4" w:space="1" w:color="auto"/>
              </w:pBdr>
              <w:tabs>
                <w:tab w:val="decimal" w:pos="1169"/>
              </w:tabs>
              <w:spacing w:line="240" w:lineRule="exact"/>
              <w:ind w:left="90" w:right="90"/>
              <w:rPr>
                <w:b/>
                <w:bCs/>
                <w:sz w:val="16"/>
                <w:szCs w:val="16"/>
              </w:rPr>
            </w:pPr>
            <w:r w:rsidRPr="002B136D">
              <w:rPr>
                <w:b/>
                <w:bCs/>
                <w:sz w:val="16"/>
                <w:szCs w:val="16"/>
              </w:rPr>
              <w:t>1,855,618</w:t>
            </w:r>
          </w:p>
        </w:tc>
        <w:tc>
          <w:tcPr>
            <w:tcW w:w="1260" w:type="dxa"/>
          </w:tcPr>
          <w:p w:rsidR="00BA03E1" w:rsidRPr="007B1AF8" w:rsidRDefault="00680570" w:rsidP="00BA03E1">
            <w:pPr>
              <w:pBdr>
                <w:bottom w:val="double" w:sz="4" w:space="1" w:color="auto"/>
              </w:pBdr>
              <w:tabs>
                <w:tab w:val="decimal" w:pos="799"/>
              </w:tabs>
              <w:spacing w:line="240" w:lineRule="exact"/>
              <w:ind w:left="90" w:right="90"/>
              <w:jc w:val="right"/>
              <w:rPr>
                <w:b/>
                <w:bCs/>
                <w:sz w:val="16"/>
                <w:szCs w:val="16"/>
                <w:cs/>
              </w:rPr>
            </w:pPr>
            <w:r w:rsidRPr="00680570">
              <w:rPr>
                <w:b/>
                <w:bCs/>
                <w:sz w:val="16"/>
                <w:szCs w:val="16"/>
              </w:rPr>
              <w:t>3,929,170</w:t>
            </w:r>
          </w:p>
        </w:tc>
        <w:tc>
          <w:tcPr>
            <w:tcW w:w="1170" w:type="dxa"/>
          </w:tcPr>
          <w:p w:rsidR="00BA03E1" w:rsidRPr="007B1AF8" w:rsidRDefault="00BA03E1" w:rsidP="00BA03E1">
            <w:pPr>
              <w:pBdr>
                <w:bottom w:val="double" w:sz="4" w:space="1" w:color="auto"/>
              </w:pBdr>
              <w:tabs>
                <w:tab w:val="decimal" w:pos="799"/>
              </w:tabs>
              <w:spacing w:line="240" w:lineRule="exact"/>
              <w:ind w:left="90" w:right="90"/>
              <w:jc w:val="right"/>
              <w:rPr>
                <w:b/>
                <w:bCs/>
                <w:sz w:val="16"/>
                <w:szCs w:val="16"/>
                <w:cs/>
              </w:rPr>
            </w:pPr>
            <w:r w:rsidRPr="002B136D">
              <w:rPr>
                <w:b/>
                <w:bCs/>
                <w:sz w:val="16"/>
                <w:szCs w:val="16"/>
              </w:rPr>
              <w:t>3,846,281</w:t>
            </w:r>
          </w:p>
        </w:tc>
        <w:tc>
          <w:tcPr>
            <w:tcW w:w="1170" w:type="dxa"/>
          </w:tcPr>
          <w:p w:rsidR="00BA03E1" w:rsidRPr="007B1AF8" w:rsidRDefault="00992962" w:rsidP="00BA03E1">
            <w:pPr>
              <w:pBdr>
                <w:bottom w:val="double" w:sz="4" w:space="1" w:color="auto"/>
              </w:pBdr>
              <w:tabs>
                <w:tab w:val="decimal" w:pos="799"/>
              </w:tabs>
              <w:spacing w:line="240" w:lineRule="exact"/>
              <w:ind w:left="90" w:right="90"/>
              <w:jc w:val="right"/>
              <w:rPr>
                <w:b/>
                <w:bCs/>
                <w:sz w:val="16"/>
                <w:szCs w:val="16"/>
                <w:cs/>
              </w:rPr>
            </w:pPr>
            <w:r w:rsidRPr="00992962">
              <w:rPr>
                <w:b/>
                <w:bCs/>
                <w:sz w:val="16"/>
                <w:szCs w:val="16"/>
              </w:rPr>
              <w:t>1,133,689</w:t>
            </w:r>
          </w:p>
        </w:tc>
        <w:tc>
          <w:tcPr>
            <w:tcW w:w="1170" w:type="dxa"/>
          </w:tcPr>
          <w:p w:rsidR="00BA03E1" w:rsidRPr="007B1AF8" w:rsidRDefault="00BA03E1" w:rsidP="00BA03E1">
            <w:pPr>
              <w:pBdr>
                <w:bottom w:val="double" w:sz="4" w:space="1" w:color="auto"/>
              </w:pBdr>
              <w:tabs>
                <w:tab w:val="decimal" w:pos="799"/>
              </w:tabs>
              <w:spacing w:line="240" w:lineRule="exact"/>
              <w:ind w:left="90" w:right="90"/>
              <w:jc w:val="right"/>
              <w:rPr>
                <w:b/>
                <w:bCs/>
                <w:sz w:val="16"/>
                <w:szCs w:val="16"/>
                <w:cs/>
              </w:rPr>
            </w:pPr>
            <w:r w:rsidRPr="002B136D">
              <w:rPr>
                <w:b/>
                <w:bCs/>
                <w:sz w:val="16"/>
                <w:szCs w:val="16"/>
              </w:rPr>
              <w:t>1,503,057</w:t>
            </w:r>
          </w:p>
        </w:tc>
        <w:tc>
          <w:tcPr>
            <w:tcW w:w="1080" w:type="dxa"/>
          </w:tcPr>
          <w:p w:rsidR="00BA03E1" w:rsidRPr="007B1AF8" w:rsidRDefault="00992962" w:rsidP="00BA03E1">
            <w:pPr>
              <w:pBdr>
                <w:bottom w:val="double" w:sz="4" w:space="1" w:color="auto"/>
              </w:pBdr>
              <w:tabs>
                <w:tab w:val="decimal" w:pos="792"/>
              </w:tabs>
              <w:spacing w:line="240" w:lineRule="exact"/>
              <w:ind w:left="90" w:right="90"/>
              <w:jc w:val="right"/>
              <w:rPr>
                <w:b/>
                <w:bCs/>
                <w:sz w:val="16"/>
                <w:szCs w:val="16"/>
                <w:cs/>
              </w:rPr>
            </w:pPr>
            <w:r w:rsidRPr="00992962">
              <w:rPr>
                <w:b/>
                <w:bCs/>
                <w:sz w:val="16"/>
                <w:szCs w:val="16"/>
              </w:rPr>
              <w:t>6,687,882</w:t>
            </w:r>
          </w:p>
        </w:tc>
        <w:tc>
          <w:tcPr>
            <w:tcW w:w="1170" w:type="dxa"/>
          </w:tcPr>
          <w:p w:rsidR="00BA03E1" w:rsidRPr="007B1AF8" w:rsidRDefault="00BA03E1" w:rsidP="00BA03E1">
            <w:pPr>
              <w:pBdr>
                <w:bottom w:val="double" w:sz="4" w:space="1" w:color="auto"/>
              </w:pBdr>
              <w:tabs>
                <w:tab w:val="decimal" w:pos="792"/>
              </w:tabs>
              <w:spacing w:line="240" w:lineRule="exact"/>
              <w:ind w:left="90" w:right="90"/>
              <w:jc w:val="right"/>
              <w:rPr>
                <w:b/>
                <w:bCs/>
                <w:sz w:val="16"/>
                <w:szCs w:val="16"/>
                <w:cs/>
              </w:rPr>
            </w:pPr>
            <w:r w:rsidRPr="002B136D">
              <w:rPr>
                <w:b/>
                <w:bCs/>
                <w:sz w:val="16"/>
                <w:szCs w:val="16"/>
              </w:rPr>
              <w:t>7,204,956</w:t>
            </w:r>
          </w:p>
        </w:tc>
      </w:tr>
    </w:tbl>
    <w:p w:rsidR="00953DE5" w:rsidRDefault="00953DE5" w:rsidP="008B4D01">
      <w:pPr>
        <w:ind w:left="540"/>
        <w:jc w:val="thaiDistribute"/>
        <w:rPr>
          <w:rFonts w:eastAsia="Arial Unicode MS"/>
          <w:i/>
          <w:iCs/>
          <w:spacing w:val="-4"/>
          <w:sz w:val="22"/>
          <w:szCs w:val="22"/>
        </w:rPr>
      </w:pPr>
    </w:p>
    <w:p w:rsidR="009B2AE3" w:rsidRDefault="009B2AE3" w:rsidP="008B4D01">
      <w:pPr>
        <w:ind w:left="540"/>
        <w:jc w:val="thaiDistribute"/>
        <w:rPr>
          <w:rFonts w:eastAsia="Arial Unicode MS"/>
          <w:i/>
          <w:iCs/>
          <w:spacing w:val="-4"/>
        </w:rPr>
      </w:pPr>
    </w:p>
    <w:p w:rsidR="009B2AE3" w:rsidRPr="00085D67" w:rsidRDefault="009B2AE3" w:rsidP="008B4D01">
      <w:pPr>
        <w:ind w:left="540"/>
        <w:jc w:val="thaiDistribute"/>
        <w:rPr>
          <w:rFonts w:cstheme="minorBidi"/>
          <w:i/>
          <w:iCs/>
          <w:sz w:val="22"/>
          <w:szCs w:val="22"/>
        </w:rPr>
        <w:sectPr w:rsidR="009B2AE3" w:rsidRPr="00085D67" w:rsidSect="00BE47E3">
          <w:headerReference w:type="default" r:id="rId13"/>
          <w:pgSz w:w="16834" w:h="11909" w:orient="landscape" w:code="9"/>
          <w:pgMar w:top="691" w:right="1152" w:bottom="576" w:left="1152" w:header="720" w:footer="720" w:gutter="0"/>
          <w:cols w:space="720"/>
          <w:noEndnote/>
        </w:sectPr>
      </w:pPr>
    </w:p>
    <w:p w:rsidR="00255F27" w:rsidRPr="007919DC" w:rsidRDefault="00255F27" w:rsidP="007919DC">
      <w:pPr>
        <w:spacing w:line="240" w:lineRule="atLeast"/>
        <w:ind w:left="540"/>
        <w:jc w:val="thaiDistribute"/>
        <w:rPr>
          <w:i/>
          <w:iCs/>
          <w:sz w:val="22"/>
          <w:szCs w:val="22"/>
        </w:rPr>
      </w:pPr>
      <w:r w:rsidRPr="007919DC">
        <w:rPr>
          <w:i/>
          <w:iCs/>
          <w:sz w:val="22"/>
          <w:szCs w:val="22"/>
        </w:rPr>
        <w:lastRenderedPageBreak/>
        <w:t>Contract Balances</w:t>
      </w:r>
    </w:p>
    <w:p w:rsidR="00255F27" w:rsidRPr="007919DC" w:rsidRDefault="00255F27" w:rsidP="007919DC">
      <w:pPr>
        <w:tabs>
          <w:tab w:val="left" w:pos="9360"/>
        </w:tabs>
        <w:spacing w:line="240" w:lineRule="atLeast"/>
        <w:ind w:right="-7"/>
        <w:jc w:val="both"/>
        <w:rPr>
          <w:sz w:val="22"/>
          <w:szCs w:val="22"/>
        </w:rPr>
      </w:pPr>
    </w:p>
    <w:p w:rsidR="00255F27" w:rsidRPr="007919DC" w:rsidRDefault="00255F27" w:rsidP="007919DC">
      <w:pPr>
        <w:spacing w:line="240" w:lineRule="atLeast"/>
        <w:ind w:left="540"/>
        <w:jc w:val="thaiDistribute"/>
        <w:rPr>
          <w:rFonts w:ascii="Angsana New" w:hAnsi="Angsana New" w:cs="Angsana New"/>
          <w:sz w:val="22"/>
          <w:szCs w:val="22"/>
        </w:rPr>
      </w:pPr>
      <w:r w:rsidRPr="007919DC">
        <w:rPr>
          <w:sz w:val="22"/>
          <w:szCs w:val="22"/>
        </w:rPr>
        <w:t>The following table provides information about receivable</w:t>
      </w:r>
      <w:r w:rsidR="006B4A09" w:rsidRPr="007919DC">
        <w:rPr>
          <w:sz w:val="22"/>
          <w:szCs w:val="22"/>
        </w:rPr>
        <w:t xml:space="preserve"> and </w:t>
      </w:r>
      <w:r w:rsidRPr="007919DC">
        <w:rPr>
          <w:sz w:val="22"/>
          <w:szCs w:val="22"/>
        </w:rPr>
        <w:t>contract assetsfrom contracts with customer</w:t>
      </w:r>
      <w:r w:rsidRPr="007919DC">
        <w:rPr>
          <w:rFonts w:ascii="Angsana New" w:hAnsi="Angsana New" w:cs="Angsana New"/>
          <w:sz w:val="22"/>
          <w:szCs w:val="22"/>
        </w:rPr>
        <w:t>.</w:t>
      </w:r>
    </w:p>
    <w:p w:rsidR="00255F27" w:rsidRPr="007919DC" w:rsidRDefault="00255F27" w:rsidP="007919DC">
      <w:pPr>
        <w:tabs>
          <w:tab w:val="left" w:pos="9360"/>
        </w:tabs>
        <w:spacing w:line="240" w:lineRule="atLeast"/>
        <w:ind w:right="-7"/>
        <w:jc w:val="both"/>
        <w:rPr>
          <w:rFonts w:cs="Cordia New"/>
          <w:sz w:val="22"/>
          <w:szCs w:val="22"/>
        </w:rPr>
      </w:pPr>
    </w:p>
    <w:tbl>
      <w:tblPr>
        <w:tblW w:w="9183" w:type="dxa"/>
        <w:tblInd w:w="450" w:type="dxa"/>
        <w:tblLayout w:type="fixed"/>
        <w:tblCellMar>
          <w:left w:w="79" w:type="dxa"/>
          <w:right w:w="79" w:type="dxa"/>
        </w:tblCellMar>
        <w:tblLook w:val="04A0"/>
      </w:tblPr>
      <w:tblGrid>
        <w:gridCol w:w="3150"/>
        <w:gridCol w:w="191"/>
        <w:gridCol w:w="1260"/>
        <w:gridCol w:w="180"/>
        <w:gridCol w:w="1350"/>
        <w:gridCol w:w="180"/>
        <w:gridCol w:w="1350"/>
        <w:gridCol w:w="180"/>
        <w:gridCol w:w="1342"/>
      </w:tblGrid>
      <w:tr w:rsidR="00255F27" w:rsidRPr="00EF3F91" w:rsidTr="00C36160">
        <w:trPr>
          <w:cantSplit/>
          <w:tblHeader/>
        </w:trPr>
        <w:tc>
          <w:tcPr>
            <w:tcW w:w="3150" w:type="dxa"/>
          </w:tcPr>
          <w:p w:rsidR="00255F27" w:rsidRPr="00EF3F91" w:rsidRDefault="00255F27" w:rsidP="007919DC">
            <w:pPr>
              <w:spacing w:line="240" w:lineRule="atLeast"/>
              <w:rPr>
                <w:sz w:val="22"/>
                <w:szCs w:val="22"/>
                <w:lang w:val="en-GB" w:eastAsia="en-GB"/>
              </w:rPr>
            </w:pPr>
          </w:p>
        </w:tc>
        <w:tc>
          <w:tcPr>
            <w:tcW w:w="191" w:type="dxa"/>
          </w:tcPr>
          <w:p w:rsidR="00255F27" w:rsidRPr="00EF3F91" w:rsidRDefault="00255F27" w:rsidP="007919DC">
            <w:pPr>
              <w:pStyle w:val="acctmergecolhdg"/>
              <w:spacing w:line="240" w:lineRule="atLeast"/>
              <w:rPr>
                <w:szCs w:val="22"/>
                <w:lang w:eastAsia="en-GB"/>
              </w:rPr>
            </w:pPr>
          </w:p>
        </w:tc>
        <w:tc>
          <w:tcPr>
            <w:tcW w:w="2790" w:type="dxa"/>
            <w:gridSpan w:val="3"/>
            <w:hideMark/>
          </w:tcPr>
          <w:p w:rsidR="00255F27" w:rsidRPr="00EF3F91" w:rsidRDefault="00255F27" w:rsidP="007919DC">
            <w:pPr>
              <w:pStyle w:val="acctmergecolhdg"/>
              <w:spacing w:line="240" w:lineRule="atLeast"/>
              <w:rPr>
                <w:szCs w:val="22"/>
                <w:lang w:eastAsia="en-GB" w:bidi="th-TH"/>
              </w:rPr>
            </w:pPr>
            <w:r w:rsidRPr="00EF3F91">
              <w:rPr>
                <w:szCs w:val="22"/>
                <w:lang w:eastAsia="en-GB" w:bidi="th-TH"/>
              </w:rPr>
              <w:t xml:space="preserve">Consolidated </w:t>
            </w:r>
          </w:p>
          <w:p w:rsidR="00255F27" w:rsidRPr="00EF3F91" w:rsidRDefault="00255F27" w:rsidP="007919DC">
            <w:pPr>
              <w:pStyle w:val="acctmergecolhdg"/>
              <w:spacing w:line="240" w:lineRule="atLeast"/>
              <w:rPr>
                <w:b w:val="0"/>
                <w:bCs/>
                <w:szCs w:val="22"/>
                <w:lang w:eastAsia="en-GB"/>
              </w:rPr>
            </w:pPr>
            <w:r w:rsidRPr="00EF3F91">
              <w:rPr>
                <w:szCs w:val="22"/>
                <w:lang w:eastAsia="en-GB" w:bidi="th-TH"/>
              </w:rPr>
              <w:t>financial statements</w:t>
            </w:r>
          </w:p>
        </w:tc>
        <w:tc>
          <w:tcPr>
            <w:tcW w:w="180" w:type="dxa"/>
          </w:tcPr>
          <w:p w:rsidR="00255F27" w:rsidRPr="00EF3F91" w:rsidRDefault="00255F27" w:rsidP="007919DC">
            <w:pPr>
              <w:pStyle w:val="acctmergecolhdg"/>
              <w:spacing w:line="240" w:lineRule="atLeast"/>
              <w:rPr>
                <w:b w:val="0"/>
                <w:bCs/>
                <w:szCs w:val="22"/>
                <w:lang w:eastAsia="en-GB"/>
              </w:rPr>
            </w:pPr>
          </w:p>
        </w:tc>
        <w:tc>
          <w:tcPr>
            <w:tcW w:w="2872" w:type="dxa"/>
            <w:gridSpan w:val="3"/>
            <w:hideMark/>
          </w:tcPr>
          <w:p w:rsidR="00255F27" w:rsidRPr="00EF3F91" w:rsidRDefault="00255F27" w:rsidP="007919DC">
            <w:pPr>
              <w:pStyle w:val="acctmergecolhdg"/>
              <w:spacing w:line="240" w:lineRule="atLeast"/>
              <w:rPr>
                <w:szCs w:val="22"/>
                <w:lang w:eastAsia="en-GB" w:bidi="th-TH"/>
              </w:rPr>
            </w:pPr>
            <w:r w:rsidRPr="00EF3F91">
              <w:rPr>
                <w:szCs w:val="22"/>
                <w:lang w:eastAsia="en-GB" w:bidi="th-TH"/>
              </w:rPr>
              <w:t xml:space="preserve">Separate </w:t>
            </w:r>
          </w:p>
          <w:p w:rsidR="00255F27" w:rsidRPr="00EF3F91" w:rsidRDefault="00255F27" w:rsidP="007919DC">
            <w:pPr>
              <w:pStyle w:val="acctmergecolhdg"/>
              <w:spacing w:line="240" w:lineRule="atLeast"/>
              <w:rPr>
                <w:szCs w:val="22"/>
                <w:lang w:eastAsia="en-GB"/>
              </w:rPr>
            </w:pPr>
            <w:r w:rsidRPr="00EF3F91">
              <w:rPr>
                <w:szCs w:val="22"/>
                <w:lang w:eastAsia="en-GB" w:bidi="th-TH"/>
              </w:rPr>
              <w:t>financial statements</w:t>
            </w:r>
          </w:p>
        </w:tc>
      </w:tr>
      <w:tr w:rsidR="00ED4BE7" w:rsidRPr="00EF3F91" w:rsidTr="00C36160">
        <w:trPr>
          <w:cantSplit/>
          <w:trHeight w:val="103"/>
          <w:tblHeader/>
        </w:trPr>
        <w:tc>
          <w:tcPr>
            <w:tcW w:w="3150" w:type="dxa"/>
          </w:tcPr>
          <w:p w:rsidR="00ED4BE7" w:rsidRPr="00EF3F91" w:rsidRDefault="00ED4BE7" w:rsidP="00ED4BE7">
            <w:pPr>
              <w:pStyle w:val="acctfourfigures"/>
              <w:spacing w:line="240" w:lineRule="atLeast"/>
              <w:rPr>
                <w:b/>
                <w:bCs/>
                <w:i/>
                <w:iCs/>
                <w:szCs w:val="22"/>
                <w:lang w:eastAsia="en-GB"/>
              </w:rPr>
            </w:pPr>
          </w:p>
        </w:tc>
        <w:tc>
          <w:tcPr>
            <w:tcW w:w="191" w:type="dxa"/>
          </w:tcPr>
          <w:p w:rsidR="00ED4BE7" w:rsidRPr="00EF3F91" w:rsidRDefault="00ED4BE7" w:rsidP="00ED4BE7">
            <w:pPr>
              <w:pStyle w:val="acctmergecolhdg"/>
              <w:spacing w:line="240" w:lineRule="atLeast"/>
              <w:rPr>
                <w:b w:val="0"/>
                <w:bCs/>
                <w:i/>
                <w:iCs/>
                <w:szCs w:val="22"/>
                <w:lang w:eastAsia="en-GB"/>
              </w:rPr>
            </w:pPr>
          </w:p>
        </w:tc>
        <w:tc>
          <w:tcPr>
            <w:tcW w:w="1260" w:type="dxa"/>
            <w:hideMark/>
          </w:tcPr>
          <w:p w:rsidR="00665334" w:rsidRDefault="007B1AF8" w:rsidP="00ED4BE7">
            <w:pPr>
              <w:pStyle w:val="acctmergecolhdg"/>
              <w:spacing w:line="240" w:lineRule="atLeast"/>
              <w:rPr>
                <w:b w:val="0"/>
                <w:bCs/>
                <w:szCs w:val="22"/>
                <w:lang w:eastAsia="en-GB"/>
              </w:rPr>
            </w:pPr>
            <w:r w:rsidRPr="007B1AF8">
              <w:rPr>
                <w:b w:val="0"/>
                <w:bCs/>
                <w:szCs w:val="22"/>
                <w:lang w:eastAsia="en-GB"/>
              </w:rPr>
              <w:t>30</w:t>
            </w:r>
          </w:p>
          <w:p w:rsidR="00ED4BE7" w:rsidRPr="00EF3F91" w:rsidRDefault="00C96715" w:rsidP="00ED4BE7">
            <w:pPr>
              <w:pStyle w:val="acctmergecolhdg"/>
              <w:spacing w:line="240" w:lineRule="atLeast"/>
              <w:rPr>
                <w:szCs w:val="22"/>
                <w:cs/>
                <w:lang w:val="en-US" w:eastAsia="en-GB" w:bidi="th-TH"/>
              </w:rPr>
            </w:pPr>
            <w:r>
              <w:rPr>
                <w:b w:val="0"/>
                <w:bCs/>
                <w:szCs w:val="22"/>
                <w:lang w:eastAsia="en-GB"/>
              </w:rPr>
              <w:t>September</w:t>
            </w:r>
            <w:r w:rsidR="00ED4BE7" w:rsidRPr="00EF3F91">
              <w:rPr>
                <w:b w:val="0"/>
                <w:szCs w:val="22"/>
                <w:lang w:eastAsia="en-GB" w:bidi="th-TH"/>
              </w:rPr>
              <w:br/>
              <w:t>202</w:t>
            </w:r>
            <w:r w:rsidR="00ED4BE7">
              <w:rPr>
                <w:b w:val="0"/>
                <w:szCs w:val="22"/>
                <w:lang w:eastAsia="en-GB" w:bidi="th-TH"/>
              </w:rPr>
              <w:t>4</w:t>
            </w:r>
          </w:p>
        </w:tc>
        <w:tc>
          <w:tcPr>
            <w:tcW w:w="180" w:type="dxa"/>
          </w:tcPr>
          <w:p w:rsidR="00ED4BE7" w:rsidRPr="00EF3F91" w:rsidRDefault="00ED4BE7" w:rsidP="00ED4BE7">
            <w:pPr>
              <w:pStyle w:val="acctmergecolhdg"/>
              <w:spacing w:line="240" w:lineRule="atLeast"/>
              <w:rPr>
                <w:b w:val="0"/>
                <w:bCs/>
                <w:szCs w:val="22"/>
                <w:lang w:eastAsia="en-GB"/>
              </w:rPr>
            </w:pPr>
          </w:p>
        </w:tc>
        <w:tc>
          <w:tcPr>
            <w:tcW w:w="1350" w:type="dxa"/>
            <w:hideMark/>
          </w:tcPr>
          <w:p w:rsidR="00C96684" w:rsidRDefault="00ED4BE7" w:rsidP="00ED4BE7">
            <w:pPr>
              <w:pStyle w:val="acctmergecolhdg"/>
              <w:spacing w:line="240" w:lineRule="atLeast"/>
              <w:rPr>
                <w:b w:val="0"/>
                <w:szCs w:val="22"/>
                <w:lang w:val="en-US" w:eastAsia="en-GB" w:bidi="th-TH"/>
              </w:rPr>
            </w:pPr>
            <w:r w:rsidRPr="00EF3F91">
              <w:rPr>
                <w:b w:val="0"/>
                <w:szCs w:val="22"/>
                <w:lang w:val="en-US" w:eastAsia="en-GB" w:bidi="th-TH"/>
              </w:rPr>
              <w:t xml:space="preserve">31 </w:t>
            </w:r>
          </w:p>
          <w:p w:rsidR="00ED4BE7" w:rsidRPr="00EF3F91" w:rsidRDefault="00ED4BE7" w:rsidP="00ED4BE7">
            <w:pPr>
              <w:pStyle w:val="acctmergecolhdg"/>
              <w:spacing w:line="240" w:lineRule="atLeast"/>
              <w:rPr>
                <w:b w:val="0"/>
                <w:szCs w:val="22"/>
                <w:lang w:val="en-US" w:eastAsia="en-GB" w:bidi="th-TH"/>
              </w:rPr>
            </w:pPr>
            <w:r w:rsidRPr="00EF3F91">
              <w:rPr>
                <w:b w:val="0"/>
                <w:szCs w:val="22"/>
                <w:lang w:val="en-US" w:eastAsia="en-GB" w:bidi="th-TH"/>
              </w:rPr>
              <w:t>December202</w:t>
            </w:r>
            <w:r>
              <w:rPr>
                <w:b w:val="0"/>
                <w:szCs w:val="22"/>
                <w:lang w:val="en-US" w:eastAsia="en-GB" w:bidi="th-TH"/>
              </w:rPr>
              <w:t>3</w:t>
            </w:r>
          </w:p>
        </w:tc>
        <w:tc>
          <w:tcPr>
            <w:tcW w:w="180" w:type="dxa"/>
          </w:tcPr>
          <w:p w:rsidR="00ED4BE7" w:rsidRPr="00EF3F91" w:rsidRDefault="00ED4BE7" w:rsidP="00ED4BE7">
            <w:pPr>
              <w:pStyle w:val="acctmergecolhdg"/>
              <w:spacing w:line="240" w:lineRule="atLeast"/>
              <w:rPr>
                <w:b w:val="0"/>
                <w:bCs/>
                <w:szCs w:val="22"/>
                <w:lang w:eastAsia="en-GB"/>
              </w:rPr>
            </w:pPr>
          </w:p>
        </w:tc>
        <w:tc>
          <w:tcPr>
            <w:tcW w:w="1350" w:type="dxa"/>
            <w:hideMark/>
          </w:tcPr>
          <w:p w:rsidR="00ED4BE7" w:rsidRPr="00EF3F91" w:rsidRDefault="007B1AF8" w:rsidP="00ED4BE7">
            <w:pPr>
              <w:pStyle w:val="acctmergecolhdg"/>
              <w:spacing w:line="240" w:lineRule="atLeast"/>
              <w:rPr>
                <w:szCs w:val="22"/>
                <w:cs/>
                <w:lang w:val="en-US" w:eastAsia="en-GB" w:bidi="th-TH"/>
              </w:rPr>
            </w:pPr>
            <w:r w:rsidRPr="007B1AF8">
              <w:rPr>
                <w:b w:val="0"/>
                <w:bCs/>
                <w:szCs w:val="22"/>
                <w:lang w:eastAsia="en-GB"/>
              </w:rPr>
              <w:t xml:space="preserve">30 </w:t>
            </w:r>
            <w:r w:rsidR="00C96715">
              <w:rPr>
                <w:b w:val="0"/>
                <w:bCs/>
                <w:szCs w:val="22"/>
                <w:lang w:eastAsia="en-GB"/>
              </w:rPr>
              <w:t>September</w:t>
            </w:r>
            <w:r w:rsidR="00ED4BE7" w:rsidRPr="00EF3F91">
              <w:rPr>
                <w:b w:val="0"/>
                <w:szCs w:val="22"/>
                <w:lang w:eastAsia="en-GB" w:bidi="th-TH"/>
              </w:rPr>
              <w:br/>
              <w:t>202</w:t>
            </w:r>
            <w:r w:rsidR="00ED4BE7">
              <w:rPr>
                <w:b w:val="0"/>
                <w:szCs w:val="22"/>
                <w:lang w:eastAsia="en-GB" w:bidi="th-TH"/>
              </w:rPr>
              <w:t>4</w:t>
            </w:r>
          </w:p>
        </w:tc>
        <w:tc>
          <w:tcPr>
            <w:tcW w:w="180" w:type="dxa"/>
          </w:tcPr>
          <w:p w:rsidR="00ED4BE7" w:rsidRPr="00EF3F91" w:rsidRDefault="00ED4BE7" w:rsidP="00ED4BE7">
            <w:pPr>
              <w:pStyle w:val="acctmergecolhdg"/>
              <w:spacing w:line="240" w:lineRule="atLeast"/>
              <w:rPr>
                <w:b w:val="0"/>
                <w:bCs/>
                <w:szCs w:val="22"/>
                <w:lang w:eastAsia="en-GB"/>
              </w:rPr>
            </w:pPr>
          </w:p>
        </w:tc>
        <w:tc>
          <w:tcPr>
            <w:tcW w:w="1342" w:type="dxa"/>
            <w:hideMark/>
          </w:tcPr>
          <w:p w:rsidR="00C96684" w:rsidRDefault="00ED4BE7" w:rsidP="00ED4BE7">
            <w:pPr>
              <w:pStyle w:val="acctmergecolhdg"/>
              <w:spacing w:line="240" w:lineRule="atLeast"/>
              <w:rPr>
                <w:b w:val="0"/>
                <w:szCs w:val="22"/>
                <w:lang w:val="en-US" w:eastAsia="en-GB" w:bidi="th-TH"/>
              </w:rPr>
            </w:pPr>
            <w:r w:rsidRPr="00EF3F91">
              <w:rPr>
                <w:b w:val="0"/>
                <w:szCs w:val="22"/>
                <w:lang w:val="en-US" w:eastAsia="en-GB" w:bidi="th-TH"/>
              </w:rPr>
              <w:t xml:space="preserve">31 </w:t>
            </w:r>
          </w:p>
          <w:p w:rsidR="00ED4BE7" w:rsidRPr="00EF3F91" w:rsidRDefault="00ED4BE7" w:rsidP="00ED4BE7">
            <w:pPr>
              <w:pStyle w:val="acctmergecolhdg"/>
              <w:spacing w:line="240" w:lineRule="atLeast"/>
              <w:rPr>
                <w:b w:val="0"/>
                <w:szCs w:val="22"/>
                <w:lang w:val="en-US" w:eastAsia="en-GB" w:bidi="th-TH"/>
              </w:rPr>
            </w:pPr>
            <w:r w:rsidRPr="00EF3F91">
              <w:rPr>
                <w:b w:val="0"/>
                <w:szCs w:val="22"/>
                <w:lang w:val="en-US" w:eastAsia="en-GB" w:bidi="th-TH"/>
              </w:rPr>
              <w:t>December202</w:t>
            </w:r>
            <w:r>
              <w:rPr>
                <w:b w:val="0"/>
                <w:szCs w:val="22"/>
                <w:lang w:val="en-US" w:eastAsia="en-GB" w:bidi="th-TH"/>
              </w:rPr>
              <w:t>3</w:t>
            </w:r>
          </w:p>
        </w:tc>
      </w:tr>
      <w:tr w:rsidR="00953DE5" w:rsidRPr="00EF3F91" w:rsidTr="00C36160">
        <w:trPr>
          <w:cantSplit/>
          <w:tblHeader/>
        </w:trPr>
        <w:tc>
          <w:tcPr>
            <w:tcW w:w="3150" w:type="dxa"/>
          </w:tcPr>
          <w:p w:rsidR="00953DE5" w:rsidRPr="00EF3F91" w:rsidRDefault="00953DE5" w:rsidP="007919DC">
            <w:pPr>
              <w:spacing w:line="240" w:lineRule="atLeast"/>
              <w:rPr>
                <w:b/>
                <w:bCs/>
                <w:i/>
                <w:iCs/>
                <w:sz w:val="22"/>
                <w:szCs w:val="22"/>
                <w:lang w:eastAsia="en-GB"/>
              </w:rPr>
            </w:pPr>
          </w:p>
        </w:tc>
        <w:tc>
          <w:tcPr>
            <w:tcW w:w="191" w:type="dxa"/>
          </w:tcPr>
          <w:p w:rsidR="00953DE5" w:rsidRPr="00EF3F91" w:rsidRDefault="00953DE5" w:rsidP="007919DC">
            <w:pPr>
              <w:pStyle w:val="acctfourfigures"/>
              <w:spacing w:line="240" w:lineRule="atLeast"/>
              <w:jc w:val="center"/>
              <w:rPr>
                <w:i/>
                <w:iCs/>
                <w:szCs w:val="22"/>
                <w:cs/>
                <w:lang w:eastAsia="en-GB" w:bidi="th-TH"/>
              </w:rPr>
            </w:pPr>
          </w:p>
        </w:tc>
        <w:tc>
          <w:tcPr>
            <w:tcW w:w="5842" w:type="dxa"/>
            <w:gridSpan w:val="7"/>
            <w:hideMark/>
          </w:tcPr>
          <w:p w:rsidR="00953DE5" w:rsidRPr="00EF3F91" w:rsidRDefault="00953DE5" w:rsidP="007919DC">
            <w:pPr>
              <w:pStyle w:val="acctfourfigures"/>
              <w:spacing w:line="240" w:lineRule="atLeast"/>
              <w:jc w:val="center"/>
              <w:rPr>
                <w:i/>
                <w:iCs/>
                <w:szCs w:val="22"/>
                <w:lang w:eastAsia="en-GB"/>
              </w:rPr>
            </w:pPr>
            <w:r w:rsidRPr="00EF3F91">
              <w:rPr>
                <w:rFonts w:eastAsia="Arial Unicode MS"/>
                <w:i/>
                <w:iCs/>
                <w:szCs w:val="22"/>
              </w:rPr>
              <w:t>(in thousand Baht)</w:t>
            </w:r>
          </w:p>
        </w:tc>
      </w:tr>
      <w:tr w:rsidR="00953DE5" w:rsidRPr="00EF3F91" w:rsidTr="00C36160">
        <w:trPr>
          <w:cantSplit/>
          <w:trHeight w:val="288"/>
        </w:trPr>
        <w:tc>
          <w:tcPr>
            <w:tcW w:w="3150" w:type="dxa"/>
          </w:tcPr>
          <w:p w:rsidR="00953DE5" w:rsidRPr="00EF3F91" w:rsidRDefault="00953DE5" w:rsidP="007919DC">
            <w:pPr>
              <w:spacing w:line="240" w:lineRule="atLeast"/>
              <w:rPr>
                <w:rFonts w:eastAsia="Calibri"/>
                <w:bCs/>
                <w:sz w:val="22"/>
                <w:szCs w:val="22"/>
                <w:cs/>
              </w:rPr>
            </w:pPr>
            <w:r w:rsidRPr="00EF3F91">
              <w:rPr>
                <w:rFonts w:eastAsia="Calibri"/>
                <w:bCs/>
                <w:sz w:val="22"/>
                <w:szCs w:val="22"/>
              </w:rPr>
              <w:t>Trade accounts receivable - net</w:t>
            </w:r>
          </w:p>
        </w:tc>
        <w:tc>
          <w:tcPr>
            <w:tcW w:w="191" w:type="dxa"/>
            <w:vAlign w:val="bottom"/>
          </w:tcPr>
          <w:p w:rsidR="00953DE5" w:rsidRPr="00EF3F91" w:rsidRDefault="00953DE5" w:rsidP="007919DC">
            <w:pPr>
              <w:pStyle w:val="acctfourfigures"/>
              <w:tabs>
                <w:tab w:val="decimal" w:pos="281"/>
              </w:tabs>
              <w:spacing w:line="240" w:lineRule="atLeast"/>
              <w:ind w:right="11"/>
              <w:jc w:val="center"/>
              <w:rPr>
                <w:i/>
                <w:iCs/>
                <w:szCs w:val="22"/>
                <w:lang w:val="en-US" w:eastAsia="en-GB" w:bidi="th-TH"/>
              </w:rPr>
            </w:pPr>
          </w:p>
        </w:tc>
        <w:tc>
          <w:tcPr>
            <w:tcW w:w="1260" w:type="dxa"/>
            <w:vAlign w:val="bottom"/>
          </w:tcPr>
          <w:p w:rsidR="00953DE5" w:rsidRPr="00EF3F91" w:rsidRDefault="00C96684" w:rsidP="007919DC">
            <w:pPr>
              <w:pStyle w:val="acctfourfigures"/>
              <w:tabs>
                <w:tab w:val="clear" w:pos="765"/>
                <w:tab w:val="decimal" w:pos="911"/>
              </w:tabs>
              <w:spacing w:line="240" w:lineRule="atLeast"/>
              <w:ind w:right="11"/>
              <w:jc w:val="right"/>
              <w:rPr>
                <w:szCs w:val="22"/>
                <w:lang w:val="en-US" w:eastAsia="en-GB" w:bidi="th-TH"/>
              </w:rPr>
            </w:pPr>
            <w:r w:rsidRPr="00C96684">
              <w:rPr>
                <w:szCs w:val="22"/>
                <w:cs/>
                <w:lang w:val="en-US" w:eastAsia="en-GB" w:bidi="th-TH"/>
              </w:rPr>
              <w:t>3</w:t>
            </w:r>
            <w:r w:rsidRPr="00C96684">
              <w:rPr>
                <w:szCs w:val="22"/>
                <w:lang w:val="en-US" w:eastAsia="en-GB" w:bidi="th-TH"/>
              </w:rPr>
              <w:t>,</w:t>
            </w:r>
            <w:r w:rsidRPr="00C96684">
              <w:rPr>
                <w:szCs w:val="22"/>
                <w:cs/>
                <w:lang w:val="en-US" w:eastAsia="en-GB" w:bidi="th-TH"/>
              </w:rPr>
              <w:t>905</w:t>
            </w:r>
            <w:r w:rsidRPr="00C96684">
              <w:rPr>
                <w:szCs w:val="22"/>
                <w:lang w:val="en-US" w:eastAsia="en-GB" w:bidi="th-TH"/>
              </w:rPr>
              <w:t>,</w:t>
            </w:r>
            <w:r w:rsidRPr="00C96684">
              <w:rPr>
                <w:szCs w:val="22"/>
                <w:cs/>
                <w:lang w:val="en-US" w:eastAsia="en-GB" w:bidi="th-TH"/>
              </w:rPr>
              <w:t>873</w:t>
            </w:r>
          </w:p>
        </w:tc>
        <w:tc>
          <w:tcPr>
            <w:tcW w:w="180" w:type="dxa"/>
            <w:vAlign w:val="bottom"/>
          </w:tcPr>
          <w:p w:rsidR="00953DE5" w:rsidRPr="00EF3F91" w:rsidRDefault="00953DE5" w:rsidP="007919DC">
            <w:pPr>
              <w:pStyle w:val="acctfourfigures"/>
              <w:spacing w:line="240" w:lineRule="atLeast"/>
              <w:rPr>
                <w:szCs w:val="22"/>
                <w:lang w:eastAsia="en-GB"/>
              </w:rPr>
            </w:pPr>
          </w:p>
        </w:tc>
        <w:tc>
          <w:tcPr>
            <w:tcW w:w="1350" w:type="dxa"/>
            <w:vAlign w:val="bottom"/>
          </w:tcPr>
          <w:p w:rsidR="00953DE5" w:rsidRPr="00EF3F91" w:rsidRDefault="00304F82" w:rsidP="007919DC">
            <w:pPr>
              <w:pStyle w:val="acctfourfigures"/>
              <w:tabs>
                <w:tab w:val="clear" w:pos="765"/>
                <w:tab w:val="decimal" w:pos="911"/>
              </w:tabs>
              <w:spacing w:line="240" w:lineRule="atLeast"/>
              <w:ind w:right="11"/>
              <w:jc w:val="right"/>
              <w:rPr>
                <w:szCs w:val="22"/>
                <w:lang w:val="en-US" w:eastAsia="en-GB" w:bidi="th-TH"/>
              </w:rPr>
            </w:pPr>
            <w:r>
              <w:rPr>
                <w:szCs w:val="22"/>
                <w:lang w:val="en-US" w:eastAsia="en-GB" w:bidi="th-TH"/>
              </w:rPr>
              <w:t>4,310,106</w:t>
            </w:r>
          </w:p>
        </w:tc>
        <w:tc>
          <w:tcPr>
            <w:tcW w:w="180" w:type="dxa"/>
            <w:vAlign w:val="bottom"/>
          </w:tcPr>
          <w:p w:rsidR="00953DE5" w:rsidRPr="00EF3F91" w:rsidRDefault="00953DE5" w:rsidP="007919DC">
            <w:pPr>
              <w:pStyle w:val="acctfourfigures"/>
              <w:spacing w:line="240" w:lineRule="atLeast"/>
              <w:jc w:val="right"/>
              <w:rPr>
                <w:szCs w:val="22"/>
                <w:lang w:eastAsia="en-GB"/>
              </w:rPr>
            </w:pPr>
          </w:p>
        </w:tc>
        <w:tc>
          <w:tcPr>
            <w:tcW w:w="1350" w:type="dxa"/>
            <w:vAlign w:val="bottom"/>
          </w:tcPr>
          <w:p w:rsidR="00953DE5" w:rsidRPr="00E44D6F" w:rsidRDefault="00C04542" w:rsidP="007919DC">
            <w:pPr>
              <w:pStyle w:val="acctfourfigures"/>
              <w:tabs>
                <w:tab w:val="clear" w:pos="765"/>
                <w:tab w:val="decimal" w:pos="996"/>
              </w:tabs>
              <w:spacing w:line="240" w:lineRule="atLeast"/>
              <w:ind w:right="11"/>
              <w:jc w:val="right"/>
              <w:rPr>
                <w:rFonts w:cs="Angsana New"/>
                <w:szCs w:val="28"/>
                <w:lang w:val="en-US" w:eastAsia="en-GB" w:bidi="th-TH"/>
              </w:rPr>
            </w:pPr>
            <w:r w:rsidRPr="00C04542">
              <w:rPr>
                <w:szCs w:val="22"/>
                <w:cs/>
                <w:lang w:val="en-US" w:eastAsia="en-GB" w:bidi="th-TH"/>
              </w:rPr>
              <w:t>2</w:t>
            </w:r>
            <w:r w:rsidRPr="00C04542">
              <w:rPr>
                <w:szCs w:val="22"/>
                <w:lang w:val="en-US" w:eastAsia="en-GB" w:bidi="th-TH"/>
              </w:rPr>
              <w:t>,</w:t>
            </w:r>
            <w:r w:rsidRPr="00C04542">
              <w:rPr>
                <w:szCs w:val="22"/>
                <w:cs/>
                <w:lang w:val="en-US" w:eastAsia="en-GB" w:bidi="th-TH"/>
              </w:rPr>
              <w:t>766</w:t>
            </w:r>
            <w:r w:rsidRPr="00C04542">
              <w:rPr>
                <w:szCs w:val="22"/>
                <w:lang w:val="en-US" w:eastAsia="en-GB" w:bidi="th-TH"/>
              </w:rPr>
              <w:t>,</w:t>
            </w:r>
            <w:r w:rsidRPr="00C04542">
              <w:rPr>
                <w:szCs w:val="22"/>
                <w:cs/>
                <w:lang w:val="en-US" w:eastAsia="en-GB" w:bidi="th-TH"/>
              </w:rPr>
              <w:t>631</w:t>
            </w:r>
          </w:p>
        </w:tc>
        <w:tc>
          <w:tcPr>
            <w:tcW w:w="180" w:type="dxa"/>
            <w:vAlign w:val="bottom"/>
          </w:tcPr>
          <w:p w:rsidR="00953DE5" w:rsidRPr="00EF3F91" w:rsidRDefault="00953DE5" w:rsidP="007919DC">
            <w:pPr>
              <w:pStyle w:val="acctfourfigures"/>
              <w:spacing w:line="240" w:lineRule="atLeast"/>
              <w:jc w:val="right"/>
              <w:rPr>
                <w:szCs w:val="22"/>
                <w:lang w:eastAsia="en-GB"/>
              </w:rPr>
            </w:pPr>
          </w:p>
        </w:tc>
        <w:tc>
          <w:tcPr>
            <w:tcW w:w="1342" w:type="dxa"/>
            <w:vAlign w:val="bottom"/>
          </w:tcPr>
          <w:p w:rsidR="00953DE5" w:rsidRPr="00EF3F91" w:rsidRDefault="00304F82" w:rsidP="007919DC">
            <w:pPr>
              <w:pStyle w:val="acctfourfigures"/>
              <w:tabs>
                <w:tab w:val="clear" w:pos="765"/>
                <w:tab w:val="decimal" w:pos="996"/>
              </w:tabs>
              <w:spacing w:line="240" w:lineRule="atLeast"/>
              <w:ind w:right="11"/>
              <w:jc w:val="right"/>
              <w:rPr>
                <w:szCs w:val="22"/>
                <w:lang w:val="en-US" w:eastAsia="en-GB" w:bidi="th-TH"/>
              </w:rPr>
            </w:pPr>
            <w:r>
              <w:rPr>
                <w:szCs w:val="22"/>
                <w:lang w:val="en-US" w:eastAsia="en-GB" w:bidi="th-TH"/>
              </w:rPr>
              <w:t>3,190,806</w:t>
            </w:r>
          </w:p>
        </w:tc>
      </w:tr>
      <w:tr w:rsidR="00953DE5" w:rsidRPr="00EF3F91" w:rsidTr="00C36160">
        <w:trPr>
          <w:cantSplit/>
          <w:trHeight w:val="288"/>
        </w:trPr>
        <w:tc>
          <w:tcPr>
            <w:tcW w:w="3150" w:type="dxa"/>
          </w:tcPr>
          <w:p w:rsidR="00953DE5" w:rsidRPr="00EF3F91" w:rsidRDefault="00953DE5" w:rsidP="007919DC">
            <w:pPr>
              <w:spacing w:line="240" w:lineRule="atLeast"/>
              <w:rPr>
                <w:rFonts w:eastAsia="Calibri"/>
                <w:bCs/>
                <w:sz w:val="22"/>
                <w:szCs w:val="22"/>
                <w:cs/>
              </w:rPr>
            </w:pPr>
            <w:r w:rsidRPr="00EF3F91">
              <w:rPr>
                <w:rFonts w:eastAsia="Calibri"/>
                <w:bCs/>
                <w:sz w:val="22"/>
                <w:szCs w:val="22"/>
              </w:rPr>
              <w:t>Contract costs assets</w:t>
            </w:r>
          </w:p>
        </w:tc>
        <w:tc>
          <w:tcPr>
            <w:tcW w:w="191" w:type="dxa"/>
            <w:vAlign w:val="bottom"/>
          </w:tcPr>
          <w:p w:rsidR="00953DE5" w:rsidRPr="00EF3F91" w:rsidRDefault="00953DE5" w:rsidP="007919DC">
            <w:pPr>
              <w:pStyle w:val="acctfourfigures"/>
              <w:tabs>
                <w:tab w:val="decimal" w:pos="281"/>
              </w:tabs>
              <w:spacing w:line="240" w:lineRule="atLeast"/>
              <w:ind w:right="11"/>
              <w:jc w:val="right"/>
              <w:rPr>
                <w:i/>
                <w:iCs/>
                <w:szCs w:val="22"/>
                <w:lang w:val="en-US" w:eastAsia="en-GB" w:bidi="th-TH"/>
              </w:rPr>
            </w:pPr>
          </w:p>
        </w:tc>
        <w:tc>
          <w:tcPr>
            <w:tcW w:w="1260" w:type="dxa"/>
            <w:vAlign w:val="bottom"/>
          </w:tcPr>
          <w:p w:rsidR="00953DE5" w:rsidRPr="00EF3F91" w:rsidRDefault="00C96684" w:rsidP="007919DC">
            <w:pPr>
              <w:pStyle w:val="acctfourfigures"/>
              <w:tabs>
                <w:tab w:val="clear" w:pos="765"/>
                <w:tab w:val="decimal" w:pos="911"/>
              </w:tabs>
              <w:spacing w:line="240" w:lineRule="atLeast"/>
              <w:ind w:right="11"/>
              <w:jc w:val="right"/>
              <w:rPr>
                <w:szCs w:val="22"/>
                <w:lang w:val="en-US" w:eastAsia="en-GB" w:bidi="th-TH"/>
              </w:rPr>
            </w:pPr>
            <w:r w:rsidRPr="00C96684">
              <w:rPr>
                <w:szCs w:val="22"/>
                <w:cs/>
                <w:lang w:eastAsia="en-GB" w:bidi="th-TH"/>
              </w:rPr>
              <w:t>358</w:t>
            </w:r>
            <w:r w:rsidRPr="00C96684">
              <w:rPr>
                <w:szCs w:val="22"/>
                <w:lang w:eastAsia="en-GB"/>
              </w:rPr>
              <w:t>,</w:t>
            </w:r>
            <w:r w:rsidRPr="00C96684">
              <w:rPr>
                <w:szCs w:val="22"/>
                <w:cs/>
                <w:lang w:eastAsia="en-GB" w:bidi="th-TH"/>
              </w:rPr>
              <w:t>409</w:t>
            </w:r>
          </w:p>
        </w:tc>
        <w:tc>
          <w:tcPr>
            <w:tcW w:w="180" w:type="dxa"/>
            <w:vAlign w:val="bottom"/>
          </w:tcPr>
          <w:p w:rsidR="00953DE5" w:rsidRPr="00EF3F91" w:rsidRDefault="00953DE5" w:rsidP="007919DC">
            <w:pPr>
              <w:pStyle w:val="acctfourfigures"/>
              <w:spacing w:line="240" w:lineRule="atLeast"/>
              <w:jc w:val="right"/>
              <w:rPr>
                <w:szCs w:val="22"/>
                <w:lang w:eastAsia="en-GB"/>
              </w:rPr>
            </w:pPr>
          </w:p>
        </w:tc>
        <w:tc>
          <w:tcPr>
            <w:tcW w:w="1350" w:type="dxa"/>
            <w:vAlign w:val="bottom"/>
          </w:tcPr>
          <w:p w:rsidR="00953DE5" w:rsidRPr="00EF3F91" w:rsidRDefault="00304F82" w:rsidP="007919DC">
            <w:pPr>
              <w:pStyle w:val="acctfourfigures"/>
              <w:tabs>
                <w:tab w:val="clear" w:pos="765"/>
                <w:tab w:val="decimal" w:pos="911"/>
              </w:tabs>
              <w:spacing w:line="240" w:lineRule="atLeast"/>
              <w:ind w:right="11"/>
              <w:jc w:val="right"/>
              <w:rPr>
                <w:szCs w:val="22"/>
                <w:lang w:eastAsia="en-GB"/>
              </w:rPr>
            </w:pPr>
            <w:r>
              <w:rPr>
                <w:szCs w:val="22"/>
                <w:lang w:eastAsia="en-GB"/>
              </w:rPr>
              <w:t>368,735</w:t>
            </w:r>
          </w:p>
        </w:tc>
        <w:tc>
          <w:tcPr>
            <w:tcW w:w="180" w:type="dxa"/>
            <w:vAlign w:val="bottom"/>
          </w:tcPr>
          <w:p w:rsidR="00953DE5" w:rsidRPr="00EF3F91" w:rsidRDefault="00953DE5" w:rsidP="007919DC">
            <w:pPr>
              <w:pStyle w:val="acctfourfigures"/>
              <w:spacing w:line="240" w:lineRule="atLeast"/>
              <w:jc w:val="right"/>
              <w:rPr>
                <w:szCs w:val="22"/>
                <w:lang w:eastAsia="en-GB"/>
              </w:rPr>
            </w:pPr>
          </w:p>
        </w:tc>
        <w:tc>
          <w:tcPr>
            <w:tcW w:w="1350" w:type="dxa"/>
            <w:vAlign w:val="bottom"/>
          </w:tcPr>
          <w:p w:rsidR="00953DE5" w:rsidRPr="00EF3F91" w:rsidRDefault="004334BB" w:rsidP="007919DC">
            <w:pPr>
              <w:pStyle w:val="acctfourfigures"/>
              <w:tabs>
                <w:tab w:val="clear" w:pos="765"/>
                <w:tab w:val="decimal" w:pos="996"/>
              </w:tabs>
              <w:spacing w:line="240" w:lineRule="atLeast"/>
              <w:ind w:right="11"/>
              <w:jc w:val="right"/>
              <w:rPr>
                <w:szCs w:val="22"/>
                <w:lang w:eastAsia="en-GB"/>
              </w:rPr>
            </w:pPr>
            <w:r w:rsidRPr="004334BB">
              <w:rPr>
                <w:szCs w:val="22"/>
                <w:lang w:eastAsia="en-GB"/>
              </w:rPr>
              <w:t>342,980</w:t>
            </w:r>
          </w:p>
        </w:tc>
        <w:tc>
          <w:tcPr>
            <w:tcW w:w="180" w:type="dxa"/>
            <w:vAlign w:val="bottom"/>
          </w:tcPr>
          <w:p w:rsidR="00953DE5" w:rsidRPr="00EF3F91" w:rsidRDefault="00953DE5" w:rsidP="007919DC">
            <w:pPr>
              <w:pStyle w:val="acctfourfigures"/>
              <w:spacing w:line="240" w:lineRule="atLeast"/>
              <w:jc w:val="right"/>
              <w:rPr>
                <w:szCs w:val="22"/>
                <w:lang w:eastAsia="en-GB"/>
              </w:rPr>
            </w:pPr>
          </w:p>
        </w:tc>
        <w:tc>
          <w:tcPr>
            <w:tcW w:w="1342" w:type="dxa"/>
            <w:vAlign w:val="bottom"/>
          </w:tcPr>
          <w:p w:rsidR="00953DE5" w:rsidRPr="00EF3F91" w:rsidRDefault="00304F82" w:rsidP="007919DC">
            <w:pPr>
              <w:pStyle w:val="acctfourfigures"/>
              <w:tabs>
                <w:tab w:val="clear" w:pos="765"/>
                <w:tab w:val="decimal" w:pos="996"/>
              </w:tabs>
              <w:spacing w:line="240" w:lineRule="atLeast"/>
              <w:ind w:right="11"/>
              <w:jc w:val="right"/>
              <w:rPr>
                <w:szCs w:val="22"/>
                <w:lang w:eastAsia="en-GB"/>
              </w:rPr>
            </w:pPr>
            <w:r>
              <w:rPr>
                <w:szCs w:val="22"/>
                <w:lang w:eastAsia="en-GB"/>
              </w:rPr>
              <w:t>355,515</w:t>
            </w:r>
          </w:p>
        </w:tc>
      </w:tr>
    </w:tbl>
    <w:p w:rsidR="00255F27" w:rsidRPr="00322648" w:rsidRDefault="00255F27" w:rsidP="00255F27">
      <w:pPr>
        <w:ind w:left="540"/>
        <w:jc w:val="thaiDistribute"/>
        <w:rPr>
          <w:sz w:val="19"/>
          <w:szCs w:val="19"/>
        </w:rPr>
      </w:pPr>
    </w:p>
    <w:p w:rsidR="00F63057" w:rsidRPr="009234AA" w:rsidRDefault="00F63057" w:rsidP="00B966B0">
      <w:pPr>
        <w:ind w:left="540"/>
        <w:jc w:val="both"/>
        <w:rPr>
          <w:sz w:val="22"/>
          <w:szCs w:val="22"/>
        </w:rPr>
      </w:pPr>
      <w:r w:rsidRPr="009234AA">
        <w:rPr>
          <w:sz w:val="22"/>
          <w:szCs w:val="22"/>
        </w:rPr>
        <w:t xml:space="preserve">The amount of amortisation which is included in the consolidated statement of comprehensive income for the </w:t>
      </w:r>
      <w:r w:rsidR="00C96715">
        <w:rPr>
          <w:sz w:val="22"/>
          <w:szCs w:val="22"/>
        </w:rPr>
        <w:t>nine</w:t>
      </w:r>
      <w:r w:rsidRPr="009234AA">
        <w:rPr>
          <w:sz w:val="22"/>
          <w:szCs w:val="22"/>
        </w:rPr>
        <w:t>-month period ended 3</w:t>
      </w:r>
      <w:r w:rsidR="00A34416">
        <w:rPr>
          <w:sz w:val="22"/>
          <w:szCs w:val="22"/>
        </w:rPr>
        <w:t>0</w:t>
      </w:r>
      <w:r w:rsidR="00C96715">
        <w:rPr>
          <w:sz w:val="22"/>
          <w:szCs w:val="22"/>
        </w:rPr>
        <w:t>September</w:t>
      </w:r>
      <w:r w:rsidRPr="009234AA">
        <w:rPr>
          <w:sz w:val="22"/>
          <w:szCs w:val="22"/>
        </w:rPr>
        <w:t>202</w:t>
      </w:r>
      <w:r w:rsidR="00304F82">
        <w:rPr>
          <w:sz w:val="22"/>
          <w:szCs w:val="22"/>
        </w:rPr>
        <w:t>4</w:t>
      </w:r>
      <w:r w:rsidRPr="009234AA">
        <w:rPr>
          <w:sz w:val="22"/>
          <w:szCs w:val="22"/>
        </w:rPr>
        <w:t xml:space="preserve"> were Baht</w:t>
      </w:r>
      <w:r w:rsidR="004334BB">
        <w:rPr>
          <w:rFonts w:cstheme="minorBidi"/>
          <w:sz w:val="22"/>
          <w:szCs w:val="22"/>
        </w:rPr>
        <w:t>23.0</w:t>
      </w:r>
      <w:r w:rsidRPr="009234AA">
        <w:rPr>
          <w:sz w:val="22"/>
          <w:szCs w:val="22"/>
        </w:rPr>
        <w:t xml:space="preserve"> million </w:t>
      </w:r>
      <w:r w:rsidRPr="009234AA">
        <w:rPr>
          <w:i/>
          <w:iCs/>
          <w:sz w:val="22"/>
          <w:szCs w:val="22"/>
        </w:rPr>
        <w:t>(202</w:t>
      </w:r>
      <w:r w:rsidR="00304F82">
        <w:rPr>
          <w:i/>
          <w:iCs/>
          <w:sz w:val="22"/>
          <w:szCs w:val="22"/>
        </w:rPr>
        <w:t>3</w:t>
      </w:r>
      <w:r w:rsidRPr="009234AA">
        <w:rPr>
          <w:i/>
          <w:iCs/>
          <w:sz w:val="22"/>
          <w:szCs w:val="22"/>
        </w:rPr>
        <w:t xml:space="preserve">: Baht </w:t>
      </w:r>
      <w:r w:rsidR="00C96715">
        <w:rPr>
          <w:i/>
          <w:iCs/>
          <w:sz w:val="22"/>
          <w:szCs w:val="22"/>
        </w:rPr>
        <w:t>23</w:t>
      </w:r>
      <w:r w:rsidR="007B1AF8">
        <w:rPr>
          <w:i/>
          <w:iCs/>
          <w:sz w:val="22"/>
          <w:szCs w:val="22"/>
        </w:rPr>
        <w:t>.</w:t>
      </w:r>
      <w:r w:rsidR="00C96715">
        <w:rPr>
          <w:i/>
          <w:iCs/>
          <w:sz w:val="22"/>
          <w:szCs w:val="22"/>
        </w:rPr>
        <w:t>6</w:t>
      </w:r>
      <w:r w:rsidRPr="009234AA">
        <w:rPr>
          <w:i/>
          <w:iCs/>
          <w:sz w:val="22"/>
          <w:szCs w:val="22"/>
        </w:rPr>
        <w:t xml:space="preserve"> million)</w:t>
      </w:r>
      <w:r w:rsidRPr="009234AA">
        <w:rPr>
          <w:sz w:val="22"/>
          <w:szCs w:val="22"/>
        </w:rPr>
        <w:t xml:space="preserve"> and the separate statement of comprehensive income for the </w:t>
      </w:r>
      <w:r w:rsidR="00C96715">
        <w:rPr>
          <w:sz w:val="22"/>
          <w:szCs w:val="22"/>
        </w:rPr>
        <w:t>nine</w:t>
      </w:r>
      <w:r w:rsidRPr="009234AA">
        <w:rPr>
          <w:sz w:val="22"/>
          <w:szCs w:val="22"/>
        </w:rPr>
        <w:t xml:space="preserve">-month period then ended wereBaht </w:t>
      </w:r>
      <w:r w:rsidR="004334BB">
        <w:rPr>
          <w:sz w:val="22"/>
          <w:szCs w:val="22"/>
        </w:rPr>
        <w:t>22.5</w:t>
      </w:r>
      <w:r w:rsidRPr="009234AA">
        <w:rPr>
          <w:sz w:val="22"/>
          <w:szCs w:val="22"/>
        </w:rPr>
        <w:t xml:space="preserve"> million </w:t>
      </w:r>
      <w:r w:rsidRPr="009234AA">
        <w:rPr>
          <w:i/>
          <w:iCs/>
          <w:sz w:val="22"/>
          <w:szCs w:val="22"/>
        </w:rPr>
        <w:t>(202</w:t>
      </w:r>
      <w:r w:rsidR="00304F82">
        <w:rPr>
          <w:i/>
          <w:iCs/>
          <w:sz w:val="22"/>
          <w:szCs w:val="22"/>
        </w:rPr>
        <w:t>3</w:t>
      </w:r>
      <w:r w:rsidRPr="009234AA">
        <w:rPr>
          <w:i/>
          <w:iCs/>
          <w:sz w:val="22"/>
          <w:szCs w:val="22"/>
        </w:rPr>
        <w:t xml:space="preserve">: Baht </w:t>
      </w:r>
      <w:r w:rsidR="007B1AF8">
        <w:rPr>
          <w:i/>
          <w:iCs/>
          <w:sz w:val="22"/>
          <w:szCs w:val="22"/>
        </w:rPr>
        <w:t>1</w:t>
      </w:r>
      <w:r w:rsidR="00C96715">
        <w:rPr>
          <w:i/>
          <w:iCs/>
          <w:sz w:val="22"/>
          <w:szCs w:val="22"/>
        </w:rPr>
        <w:t>8</w:t>
      </w:r>
      <w:r w:rsidR="007B1AF8">
        <w:rPr>
          <w:i/>
          <w:iCs/>
          <w:sz w:val="22"/>
          <w:szCs w:val="22"/>
        </w:rPr>
        <w:t>.</w:t>
      </w:r>
      <w:r w:rsidR="00C96715">
        <w:rPr>
          <w:i/>
          <w:iCs/>
          <w:sz w:val="22"/>
          <w:szCs w:val="22"/>
        </w:rPr>
        <w:t>5</w:t>
      </w:r>
      <w:r w:rsidRPr="009234AA">
        <w:rPr>
          <w:i/>
          <w:iCs/>
          <w:sz w:val="22"/>
          <w:szCs w:val="22"/>
        </w:rPr>
        <w:t>million).</w:t>
      </w:r>
      <w:r w:rsidRPr="009234AA">
        <w:rPr>
          <w:sz w:val="22"/>
          <w:szCs w:val="22"/>
        </w:rPr>
        <w:t xml:space="preserve"> There was no impairment loss recognised from the said assets.</w:t>
      </w:r>
    </w:p>
    <w:p w:rsidR="00E205FB" w:rsidRDefault="00E205FB" w:rsidP="00282F1D">
      <w:pPr>
        <w:spacing w:line="240" w:lineRule="atLeast"/>
        <w:ind w:right="-29"/>
        <w:jc w:val="both"/>
        <w:rPr>
          <w:rFonts w:eastAsia="Arial Unicode MS"/>
          <w:color w:val="000000"/>
          <w:sz w:val="24"/>
          <w:szCs w:val="24"/>
          <w:cs/>
        </w:rPr>
      </w:pPr>
    </w:p>
    <w:p w:rsidR="002D4395" w:rsidRDefault="004334BB" w:rsidP="002D4395">
      <w:pPr>
        <w:pStyle w:val="Heading1"/>
        <w:ind w:left="540" w:hanging="540"/>
        <w:jc w:val="left"/>
        <w:rPr>
          <w:color w:val="auto"/>
          <w:sz w:val="24"/>
          <w:szCs w:val="24"/>
        </w:rPr>
      </w:pPr>
      <w:r>
        <w:rPr>
          <w:color w:val="auto"/>
          <w:sz w:val="24"/>
          <w:szCs w:val="24"/>
        </w:rPr>
        <w:t>9</w:t>
      </w:r>
      <w:r w:rsidR="00EE05A3" w:rsidRPr="00EF3F91">
        <w:rPr>
          <w:color w:val="auto"/>
          <w:sz w:val="24"/>
          <w:szCs w:val="24"/>
        </w:rPr>
        <w:tab/>
      </w:r>
      <w:r w:rsidR="002D4395">
        <w:rPr>
          <w:color w:val="auto"/>
          <w:sz w:val="24"/>
          <w:szCs w:val="24"/>
        </w:rPr>
        <w:t>Dividends</w:t>
      </w:r>
    </w:p>
    <w:p w:rsidR="002D4395" w:rsidRDefault="002D4395" w:rsidP="002D4395"/>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00"/>
        <w:gridCol w:w="1620"/>
        <w:gridCol w:w="1800"/>
        <w:gridCol w:w="1350"/>
        <w:gridCol w:w="1710"/>
      </w:tblGrid>
      <w:tr w:rsidR="00214289" w:rsidTr="00C36160">
        <w:trPr>
          <w:tblHeader/>
        </w:trPr>
        <w:tc>
          <w:tcPr>
            <w:tcW w:w="2700" w:type="dxa"/>
          </w:tcPr>
          <w:p w:rsidR="00214289" w:rsidRDefault="00214289" w:rsidP="004D3CAE">
            <w:pPr>
              <w:pStyle w:val="block"/>
              <w:spacing w:after="0" w:line="240" w:lineRule="auto"/>
              <w:ind w:left="0"/>
              <w:jc w:val="center"/>
              <w:rPr>
                <w:sz w:val="20"/>
              </w:rPr>
            </w:pPr>
          </w:p>
        </w:tc>
        <w:tc>
          <w:tcPr>
            <w:tcW w:w="1620" w:type="dxa"/>
            <w:vAlign w:val="bottom"/>
            <w:hideMark/>
          </w:tcPr>
          <w:p w:rsidR="00214289" w:rsidRDefault="00214289" w:rsidP="004D3CAE">
            <w:pPr>
              <w:pStyle w:val="block"/>
              <w:spacing w:after="0" w:line="240" w:lineRule="auto"/>
              <w:ind w:left="0"/>
              <w:jc w:val="center"/>
              <w:rPr>
                <w:sz w:val="20"/>
              </w:rPr>
            </w:pPr>
            <w:r>
              <w:rPr>
                <w:sz w:val="20"/>
              </w:rPr>
              <w:t>Approval date</w:t>
            </w:r>
          </w:p>
        </w:tc>
        <w:tc>
          <w:tcPr>
            <w:tcW w:w="1800" w:type="dxa"/>
            <w:vAlign w:val="bottom"/>
            <w:hideMark/>
          </w:tcPr>
          <w:p w:rsidR="00214289" w:rsidRDefault="00214289" w:rsidP="004D3CAE">
            <w:pPr>
              <w:pStyle w:val="block"/>
              <w:spacing w:after="0" w:line="240" w:lineRule="auto"/>
              <w:ind w:left="0"/>
              <w:jc w:val="center"/>
              <w:rPr>
                <w:sz w:val="20"/>
              </w:rPr>
            </w:pPr>
            <w:r>
              <w:rPr>
                <w:sz w:val="20"/>
              </w:rPr>
              <w:t>Payment schedule</w:t>
            </w:r>
          </w:p>
        </w:tc>
        <w:tc>
          <w:tcPr>
            <w:tcW w:w="1350" w:type="dxa"/>
            <w:vAlign w:val="bottom"/>
            <w:hideMark/>
          </w:tcPr>
          <w:p w:rsidR="00214289" w:rsidRDefault="00214289" w:rsidP="004D3CAE">
            <w:pPr>
              <w:pStyle w:val="block"/>
              <w:spacing w:after="0" w:line="240" w:lineRule="auto"/>
              <w:ind w:left="-83" w:right="-108"/>
              <w:jc w:val="center"/>
              <w:rPr>
                <w:i/>
                <w:iCs/>
                <w:sz w:val="20"/>
              </w:rPr>
            </w:pPr>
            <w:r>
              <w:rPr>
                <w:sz w:val="20"/>
              </w:rPr>
              <w:t>Dividend rate per share</w:t>
            </w:r>
          </w:p>
        </w:tc>
        <w:tc>
          <w:tcPr>
            <w:tcW w:w="1710" w:type="dxa"/>
            <w:vAlign w:val="bottom"/>
            <w:hideMark/>
          </w:tcPr>
          <w:p w:rsidR="00214289" w:rsidRDefault="00214289" w:rsidP="004D3CAE">
            <w:pPr>
              <w:pStyle w:val="block"/>
              <w:spacing w:after="0" w:line="240" w:lineRule="auto"/>
              <w:ind w:left="-96" w:right="-83"/>
              <w:jc w:val="center"/>
              <w:rPr>
                <w:i/>
                <w:iCs/>
                <w:sz w:val="20"/>
                <w:lang w:val="en-US" w:bidi="th-TH"/>
              </w:rPr>
            </w:pPr>
            <w:r>
              <w:rPr>
                <w:sz w:val="20"/>
                <w:lang w:val="en-US" w:bidi="th-TH"/>
              </w:rPr>
              <w:t>Amount</w:t>
            </w:r>
          </w:p>
        </w:tc>
      </w:tr>
      <w:tr w:rsidR="00214289" w:rsidTr="00C36160">
        <w:trPr>
          <w:tblHeader/>
        </w:trPr>
        <w:tc>
          <w:tcPr>
            <w:tcW w:w="2700" w:type="dxa"/>
          </w:tcPr>
          <w:p w:rsidR="00214289" w:rsidRDefault="00214289" w:rsidP="004D3CAE">
            <w:pPr>
              <w:pStyle w:val="block"/>
              <w:spacing w:after="0" w:line="240" w:lineRule="auto"/>
              <w:ind w:left="-135" w:right="-146"/>
              <w:jc w:val="center"/>
              <w:rPr>
                <w:sz w:val="20"/>
              </w:rPr>
            </w:pPr>
          </w:p>
        </w:tc>
        <w:tc>
          <w:tcPr>
            <w:tcW w:w="1620" w:type="dxa"/>
            <w:vAlign w:val="bottom"/>
          </w:tcPr>
          <w:p w:rsidR="00214289" w:rsidRDefault="00214289" w:rsidP="004D3CAE">
            <w:pPr>
              <w:pStyle w:val="block"/>
              <w:spacing w:after="0" w:line="240" w:lineRule="auto"/>
              <w:ind w:left="-135" w:right="-146"/>
              <w:jc w:val="center"/>
              <w:rPr>
                <w:sz w:val="20"/>
              </w:rPr>
            </w:pPr>
          </w:p>
        </w:tc>
        <w:tc>
          <w:tcPr>
            <w:tcW w:w="1800" w:type="dxa"/>
            <w:vAlign w:val="bottom"/>
          </w:tcPr>
          <w:p w:rsidR="00214289" w:rsidRDefault="00214289" w:rsidP="004D3CAE">
            <w:pPr>
              <w:pStyle w:val="block"/>
              <w:spacing w:after="0" w:line="240" w:lineRule="auto"/>
              <w:ind w:left="-70" w:right="-146"/>
              <w:jc w:val="center"/>
              <w:rPr>
                <w:sz w:val="20"/>
              </w:rPr>
            </w:pPr>
          </w:p>
        </w:tc>
        <w:tc>
          <w:tcPr>
            <w:tcW w:w="1350" w:type="dxa"/>
            <w:vAlign w:val="bottom"/>
            <w:hideMark/>
          </w:tcPr>
          <w:p w:rsidR="00214289" w:rsidRDefault="00214289" w:rsidP="004D3CAE">
            <w:pPr>
              <w:pStyle w:val="block"/>
              <w:spacing w:after="0" w:line="240" w:lineRule="auto"/>
              <w:ind w:left="0"/>
              <w:jc w:val="center"/>
              <w:rPr>
                <w:sz w:val="20"/>
              </w:rPr>
            </w:pPr>
            <w:r>
              <w:rPr>
                <w:i/>
                <w:iCs/>
                <w:sz w:val="20"/>
              </w:rPr>
              <w:t>(Baht)</w:t>
            </w:r>
          </w:p>
        </w:tc>
        <w:tc>
          <w:tcPr>
            <w:tcW w:w="1710" w:type="dxa"/>
            <w:vAlign w:val="bottom"/>
            <w:hideMark/>
          </w:tcPr>
          <w:p w:rsidR="00214289" w:rsidRDefault="00214289" w:rsidP="004D3CAE">
            <w:pPr>
              <w:pStyle w:val="block"/>
              <w:spacing w:after="0" w:line="240" w:lineRule="auto"/>
              <w:ind w:left="-96" w:right="-83"/>
              <w:jc w:val="center"/>
              <w:rPr>
                <w:sz w:val="20"/>
              </w:rPr>
            </w:pPr>
            <w:r>
              <w:rPr>
                <w:i/>
                <w:iCs/>
                <w:sz w:val="20"/>
              </w:rPr>
              <w:t>(in million Baht)</w:t>
            </w:r>
          </w:p>
        </w:tc>
      </w:tr>
      <w:tr w:rsidR="00214289" w:rsidTr="00C36160">
        <w:trPr>
          <w:tblHeader/>
        </w:trPr>
        <w:tc>
          <w:tcPr>
            <w:tcW w:w="2700" w:type="dxa"/>
            <w:hideMark/>
          </w:tcPr>
          <w:p w:rsidR="00214289" w:rsidRDefault="00214289" w:rsidP="004D3CAE">
            <w:pPr>
              <w:pStyle w:val="block"/>
              <w:spacing w:after="0" w:line="240" w:lineRule="auto"/>
              <w:ind w:left="-17" w:right="-146"/>
              <w:rPr>
                <w:i/>
                <w:iCs/>
                <w:sz w:val="20"/>
              </w:rPr>
            </w:pPr>
            <w:r>
              <w:rPr>
                <w:i/>
                <w:iCs/>
                <w:sz w:val="20"/>
              </w:rPr>
              <w:t>Paid in 2024</w:t>
            </w:r>
          </w:p>
        </w:tc>
        <w:tc>
          <w:tcPr>
            <w:tcW w:w="1620" w:type="dxa"/>
            <w:vAlign w:val="bottom"/>
          </w:tcPr>
          <w:p w:rsidR="00214289" w:rsidRDefault="00214289" w:rsidP="004D3CAE">
            <w:pPr>
              <w:pStyle w:val="block"/>
              <w:spacing w:after="0" w:line="240" w:lineRule="auto"/>
              <w:ind w:left="-135" w:right="-146"/>
              <w:jc w:val="center"/>
              <w:rPr>
                <w:sz w:val="20"/>
              </w:rPr>
            </w:pPr>
          </w:p>
        </w:tc>
        <w:tc>
          <w:tcPr>
            <w:tcW w:w="1800" w:type="dxa"/>
            <w:vAlign w:val="bottom"/>
          </w:tcPr>
          <w:p w:rsidR="00214289" w:rsidRDefault="00214289" w:rsidP="004D3CAE">
            <w:pPr>
              <w:pStyle w:val="block"/>
              <w:spacing w:after="0" w:line="240" w:lineRule="auto"/>
              <w:ind w:left="-70" w:right="-146"/>
              <w:jc w:val="center"/>
              <w:rPr>
                <w:sz w:val="20"/>
              </w:rPr>
            </w:pPr>
          </w:p>
        </w:tc>
        <w:tc>
          <w:tcPr>
            <w:tcW w:w="1350" w:type="dxa"/>
            <w:vAlign w:val="bottom"/>
          </w:tcPr>
          <w:p w:rsidR="00214289" w:rsidRDefault="00214289" w:rsidP="004D3CAE">
            <w:pPr>
              <w:pStyle w:val="block"/>
              <w:spacing w:after="0" w:line="240" w:lineRule="auto"/>
              <w:ind w:left="0"/>
              <w:jc w:val="center"/>
              <w:rPr>
                <w:i/>
                <w:iCs/>
                <w:sz w:val="20"/>
              </w:rPr>
            </w:pPr>
          </w:p>
        </w:tc>
        <w:tc>
          <w:tcPr>
            <w:tcW w:w="1710" w:type="dxa"/>
            <w:vAlign w:val="bottom"/>
          </w:tcPr>
          <w:p w:rsidR="00214289" w:rsidRDefault="00214289" w:rsidP="004D3CAE">
            <w:pPr>
              <w:pStyle w:val="block"/>
              <w:spacing w:after="0" w:line="240" w:lineRule="auto"/>
              <w:ind w:left="-96" w:right="-83"/>
              <w:jc w:val="center"/>
              <w:rPr>
                <w:i/>
                <w:iCs/>
                <w:sz w:val="20"/>
              </w:rPr>
            </w:pPr>
          </w:p>
        </w:tc>
      </w:tr>
      <w:tr w:rsidR="00214289" w:rsidTr="00C36160">
        <w:tc>
          <w:tcPr>
            <w:tcW w:w="2700" w:type="dxa"/>
            <w:hideMark/>
          </w:tcPr>
          <w:p w:rsidR="00214289" w:rsidRDefault="00214289" w:rsidP="004D3CAE">
            <w:pPr>
              <w:pStyle w:val="block"/>
              <w:spacing w:after="0" w:line="240" w:lineRule="auto"/>
              <w:ind w:left="-18" w:right="-146"/>
              <w:rPr>
                <w:rFonts w:cstheme="minorBidi"/>
                <w:sz w:val="20"/>
                <w:szCs w:val="25"/>
                <w:lang w:val="en-US" w:bidi="th-TH"/>
              </w:rPr>
            </w:pPr>
            <w:r>
              <w:rPr>
                <w:sz w:val="20"/>
              </w:rPr>
              <w:t>Annual dividend</w:t>
            </w:r>
          </w:p>
        </w:tc>
        <w:tc>
          <w:tcPr>
            <w:tcW w:w="1620" w:type="dxa"/>
            <w:vAlign w:val="bottom"/>
            <w:hideMark/>
          </w:tcPr>
          <w:p w:rsidR="00214289" w:rsidRDefault="00A07329" w:rsidP="004D3CAE">
            <w:pPr>
              <w:pStyle w:val="block"/>
              <w:spacing w:after="0" w:line="240" w:lineRule="auto"/>
              <w:ind w:left="0"/>
              <w:jc w:val="center"/>
              <w:rPr>
                <w:sz w:val="20"/>
              </w:rPr>
            </w:pPr>
            <w:r>
              <w:rPr>
                <w:sz w:val="20"/>
              </w:rPr>
              <w:t>18</w:t>
            </w:r>
            <w:r w:rsidR="00214289">
              <w:rPr>
                <w:sz w:val="20"/>
              </w:rPr>
              <w:t xml:space="preserve"> April 2024</w:t>
            </w:r>
          </w:p>
        </w:tc>
        <w:tc>
          <w:tcPr>
            <w:tcW w:w="1800" w:type="dxa"/>
            <w:vAlign w:val="bottom"/>
            <w:hideMark/>
          </w:tcPr>
          <w:p w:rsidR="00214289" w:rsidRDefault="00A07329" w:rsidP="004D3CAE">
            <w:pPr>
              <w:pStyle w:val="block"/>
              <w:spacing w:after="0" w:line="240" w:lineRule="auto"/>
              <w:ind w:left="0"/>
              <w:jc w:val="center"/>
              <w:rPr>
                <w:sz w:val="20"/>
              </w:rPr>
            </w:pPr>
            <w:r>
              <w:rPr>
                <w:sz w:val="20"/>
              </w:rPr>
              <w:t>10</w:t>
            </w:r>
            <w:r w:rsidR="00214289">
              <w:rPr>
                <w:sz w:val="20"/>
              </w:rPr>
              <w:t xml:space="preserve"> May 2024</w:t>
            </w:r>
          </w:p>
        </w:tc>
        <w:tc>
          <w:tcPr>
            <w:tcW w:w="1350" w:type="dxa"/>
            <w:vAlign w:val="bottom"/>
          </w:tcPr>
          <w:p w:rsidR="00214289" w:rsidRDefault="00A07329" w:rsidP="004D3CAE">
            <w:pPr>
              <w:pStyle w:val="block"/>
              <w:spacing w:after="0" w:line="240" w:lineRule="auto"/>
              <w:ind w:left="0"/>
              <w:jc w:val="center"/>
              <w:rPr>
                <w:sz w:val="20"/>
              </w:rPr>
            </w:pPr>
            <w:r>
              <w:rPr>
                <w:sz w:val="20"/>
              </w:rPr>
              <w:t>0.70</w:t>
            </w:r>
          </w:p>
        </w:tc>
        <w:tc>
          <w:tcPr>
            <w:tcW w:w="1710" w:type="dxa"/>
            <w:vAlign w:val="bottom"/>
          </w:tcPr>
          <w:p w:rsidR="00214289" w:rsidRDefault="00A07329" w:rsidP="004D3CAE">
            <w:pPr>
              <w:pStyle w:val="block"/>
              <w:tabs>
                <w:tab w:val="decimal" w:pos="1056"/>
              </w:tabs>
              <w:spacing w:after="0" w:line="240" w:lineRule="auto"/>
              <w:ind w:left="-96" w:right="-83"/>
              <w:rPr>
                <w:sz w:val="20"/>
              </w:rPr>
            </w:pPr>
            <w:r>
              <w:rPr>
                <w:sz w:val="20"/>
              </w:rPr>
              <w:t>827</w:t>
            </w:r>
          </w:p>
        </w:tc>
      </w:tr>
      <w:tr w:rsidR="00E25D10" w:rsidTr="00C36160">
        <w:tc>
          <w:tcPr>
            <w:tcW w:w="2700" w:type="dxa"/>
          </w:tcPr>
          <w:p w:rsidR="00E25D10" w:rsidRDefault="00E25D10" w:rsidP="004D3CAE">
            <w:pPr>
              <w:pStyle w:val="block"/>
              <w:spacing w:after="0" w:line="240" w:lineRule="auto"/>
              <w:ind w:left="-18" w:right="-146"/>
              <w:rPr>
                <w:sz w:val="20"/>
              </w:rPr>
            </w:pPr>
            <w:r>
              <w:rPr>
                <w:sz w:val="20"/>
              </w:rPr>
              <w:t>Interim dividend</w:t>
            </w:r>
          </w:p>
        </w:tc>
        <w:tc>
          <w:tcPr>
            <w:tcW w:w="1620" w:type="dxa"/>
            <w:vAlign w:val="bottom"/>
          </w:tcPr>
          <w:p w:rsidR="00E25D10" w:rsidRDefault="00E25D10" w:rsidP="004D3CAE">
            <w:pPr>
              <w:pStyle w:val="block"/>
              <w:spacing w:after="0" w:line="240" w:lineRule="auto"/>
              <w:ind w:left="0"/>
              <w:jc w:val="center"/>
              <w:rPr>
                <w:sz w:val="20"/>
              </w:rPr>
            </w:pPr>
            <w:r>
              <w:rPr>
                <w:sz w:val="20"/>
              </w:rPr>
              <w:t>13 August 2024</w:t>
            </w:r>
          </w:p>
        </w:tc>
        <w:tc>
          <w:tcPr>
            <w:tcW w:w="1800" w:type="dxa"/>
            <w:vAlign w:val="bottom"/>
          </w:tcPr>
          <w:p w:rsidR="00E25D10" w:rsidRDefault="00E25D10" w:rsidP="004D3CAE">
            <w:pPr>
              <w:pStyle w:val="block"/>
              <w:spacing w:after="0" w:line="240" w:lineRule="auto"/>
              <w:ind w:left="0"/>
              <w:jc w:val="center"/>
              <w:rPr>
                <w:sz w:val="20"/>
              </w:rPr>
            </w:pPr>
            <w:r>
              <w:rPr>
                <w:sz w:val="20"/>
              </w:rPr>
              <w:t>11 September 2024</w:t>
            </w:r>
          </w:p>
        </w:tc>
        <w:tc>
          <w:tcPr>
            <w:tcW w:w="1350" w:type="dxa"/>
            <w:vAlign w:val="bottom"/>
          </w:tcPr>
          <w:p w:rsidR="00E25D10" w:rsidRDefault="00E25D10" w:rsidP="004D3CAE">
            <w:pPr>
              <w:pStyle w:val="block"/>
              <w:spacing w:after="0" w:line="240" w:lineRule="auto"/>
              <w:ind w:left="0"/>
              <w:jc w:val="center"/>
              <w:rPr>
                <w:sz w:val="20"/>
              </w:rPr>
            </w:pPr>
            <w:r>
              <w:rPr>
                <w:sz w:val="20"/>
              </w:rPr>
              <w:t>0.60</w:t>
            </w:r>
          </w:p>
        </w:tc>
        <w:tc>
          <w:tcPr>
            <w:tcW w:w="1710" w:type="dxa"/>
            <w:vAlign w:val="bottom"/>
          </w:tcPr>
          <w:p w:rsidR="00E25D10" w:rsidRDefault="004334BB" w:rsidP="004D3CAE">
            <w:pPr>
              <w:pStyle w:val="block"/>
              <w:tabs>
                <w:tab w:val="decimal" w:pos="1056"/>
              </w:tabs>
              <w:spacing w:after="0" w:line="240" w:lineRule="auto"/>
              <w:ind w:left="-96" w:right="-83"/>
              <w:rPr>
                <w:sz w:val="20"/>
              </w:rPr>
            </w:pPr>
            <w:r>
              <w:rPr>
                <w:sz w:val="20"/>
              </w:rPr>
              <w:t>709</w:t>
            </w:r>
          </w:p>
        </w:tc>
      </w:tr>
      <w:tr w:rsidR="00214289" w:rsidTr="00C36160">
        <w:tc>
          <w:tcPr>
            <w:tcW w:w="2700" w:type="dxa"/>
          </w:tcPr>
          <w:p w:rsidR="00214289" w:rsidRDefault="00214289" w:rsidP="004D3CAE">
            <w:pPr>
              <w:pStyle w:val="block"/>
              <w:spacing w:after="0" w:line="240" w:lineRule="auto"/>
              <w:ind w:left="-18" w:right="-146"/>
              <w:rPr>
                <w:sz w:val="20"/>
              </w:rPr>
            </w:pPr>
          </w:p>
        </w:tc>
        <w:tc>
          <w:tcPr>
            <w:tcW w:w="1620" w:type="dxa"/>
            <w:vAlign w:val="bottom"/>
          </w:tcPr>
          <w:p w:rsidR="00214289" w:rsidRDefault="00214289" w:rsidP="004D3CAE">
            <w:pPr>
              <w:ind w:left="72" w:right="-108" w:hanging="191"/>
              <w:jc w:val="center"/>
            </w:pPr>
          </w:p>
        </w:tc>
        <w:tc>
          <w:tcPr>
            <w:tcW w:w="1800" w:type="dxa"/>
            <w:vAlign w:val="bottom"/>
          </w:tcPr>
          <w:p w:rsidR="00214289" w:rsidRDefault="00214289" w:rsidP="004D3CAE">
            <w:pPr>
              <w:pStyle w:val="block"/>
              <w:spacing w:after="0" w:line="240" w:lineRule="auto"/>
              <w:ind w:left="0"/>
              <w:jc w:val="center"/>
              <w:rPr>
                <w:sz w:val="20"/>
              </w:rPr>
            </w:pPr>
          </w:p>
        </w:tc>
        <w:tc>
          <w:tcPr>
            <w:tcW w:w="1350" w:type="dxa"/>
            <w:vAlign w:val="bottom"/>
          </w:tcPr>
          <w:p w:rsidR="00214289" w:rsidRDefault="00214289" w:rsidP="004D3CAE">
            <w:pPr>
              <w:pStyle w:val="block"/>
              <w:spacing w:after="0" w:line="240" w:lineRule="auto"/>
              <w:ind w:left="0"/>
              <w:jc w:val="center"/>
              <w:rPr>
                <w:sz w:val="20"/>
              </w:rPr>
            </w:pPr>
          </w:p>
        </w:tc>
        <w:tc>
          <w:tcPr>
            <w:tcW w:w="1710" w:type="dxa"/>
            <w:vAlign w:val="bottom"/>
          </w:tcPr>
          <w:p w:rsidR="00214289" w:rsidRDefault="00214289" w:rsidP="004D3CAE">
            <w:pPr>
              <w:pStyle w:val="block"/>
              <w:tabs>
                <w:tab w:val="decimal" w:pos="1056"/>
              </w:tabs>
              <w:spacing w:after="0" w:line="240" w:lineRule="auto"/>
              <w:ind w:left="-96" w:right="-83"/>
              <w:rPr>
                <w:sz w:val="20"/>
              </w:rPr>
            </w:pPr>
          </w:p>
        </w:tc>
      </w:tr>
      <w:tr w:rsidR="00214289" w:rsidTr="00C36160">
        <w:tc>
          <w:tcPr>
            <w:tcW w:w="2700" w:type="dxa"/>
            <w:hideMark/>
          </w:tcPr>
          <w:p w:rsidR="00214289" w:rsidRDefault="00214289" w:rsidP="004D3CAE">
            <w:pPr>
              <w:pStyle w:val="block"/>
              <w:spacing w:after="0" w:line="240" w:lineRule="auto"/>
              <w:ind w:left="-18" w:right="-146"/>
              <w:rPr>
                <w:sz w:val="20"/>
                <w:highlight w:val="cyan"/>
              </w:rPr>
            </w:pPr>
            <w:r>
              <w:rPr>
                <w:i/>
                <w:iCs/>
                <w:sz w:val="20"/>
              </w:rPr>
              <w:t>Paid in 2023</w:t>
            </w:r>
          </w:p>
        </w:tc>
        <w:tc>
          <w:tcPr>
            <w:tcW w:w="1620" w:type="dxa"/>
            <w:vAlign w:val="bottom"/>
          </w:tcPr>
          <w:p w:rsidR="00214289" w:rsidRDefault="00214289" w:rsidP="004D3CAE">
            <w:pPr>
              <w:ind w:left="72" w:right="-108" w:hanging="191"/>
              <w:jc w:val="center"/>
              <w:rPr>
                <w:shd w:val="clear" w:color="auto" w:fill="D9D9D9" w:themeFill="background1" w:themeFillShade="D9"/>
              </w:rPr>
            </w:pPr>
          </w:p>
        </w:tc>
        <w:tc>
          <w:tcPr>
            <w:tcW w:w="1800" w:type="dxa"/>
            <w:vAlign w:val="bottom"/>
          </w:tcPr>
          <w:p w:rsidR="00214289" w:rsidRDefault="00214289" w:rsidP="004D3CAE">
            <w:pPr>
              <w:pStyle w:val="block"/>
              <w:spacing w:after="0" w:line="240" w:lineRule="auto"/>
              <w:ind w:left="0"/>
              <w:jc w:val="center"/>
              <w:rPr>
                <w:sz w:val="20"/>
              </w:rPr>
            </w:pPr>
          </w:p>
        </w:tc>
        <w:tc>
          <w:tcPr>
            <w:tcW w:w="1350" w:type="dxa"/>
            <w:vAlign w:val="bottom"/>
          </w:tcPr>
          <w:p w:rsidR="00214289" w:rsidRDefault="00214289" w:rsidP="004D3CAE">
            <w:pPr>
              <w:pStyle w:val="block"/>
              <w:spacing w:after="0" w:line="240" w:lineRule="auto"/>
              <w:ind w:left="0"/>
              <w:jc w:val="center"/>
              <w:rPr>
                <w:sz w:val="20"/>
              </w:rPr>
            </w:pPr>
          </w:p>
        </w:tc>
        <w:tc>
          <w:tcPr>
            <w:tcW w:w="1710" w:type="dxa"/>
            <w:vAlign w:val="bottom"/>
          </w:tcPr>
          <w:p w:rsidR="00214289" w:rsidRDefault="00214289" w:rsidP="004D3CAE">
            <w:pPr>
              <w:pStyle w:val="block"/>
              <w:tabs>
                <w:tab w:val="decimal" w:pos="1056"/>
              </w:tabs>
              <w:spacing w:after="0" w:line="240" w:lineRule="auto"/>
              <w:ind w:left="-96" w:right="-83"/>
              <w:rPr>
                <w:sz w:val="20"/>
              </w:rPr>
            </w:pPr>
          </w:p>
        </w:tc>
      </w:tr>
      <w:tr w:rsidR="00214289" w:rsidTr="00C36160">
        <w:tc>
          <w:tcPr>
            <w:tcW w:w="2700" w:type="dxa"/>
            <w:hideMark/>
          </w:tcPr>
          <w:p w:rsidR="00214289" w:rsidRDefault="00214289" w:rsidP="00214289">
            <w:pPr>
              <w:pStyle w:val="block"/>
              <w:spacing w:after="0" w:line="240" w:lineRule="auto"/>
              <w:ind w:left="-18" w:right="-146"/>
              <w:rPr>
                <w:b/>
                <w:bCs/>
                <w:i/>
                <w:iCs/>
                <w:sz w:val="20"/>
                <w:highlight w:val="cyan"/>
              </w:rPr>
            </w:pPr>
            <w:r>
              <w:rPr>
                <w:sz w:val="20"/>
              </w:rPr>
              <w:t>Annual dividend</w:t>
            </w:r>
          </w:p>
        </w:tc>
        <w:tc>
          <w:tcPr>
            <w:tcW w:w="1620" w:type="dxa"/>
            <w:vAlign w:val="bottom"/>
            <w:hideMark/>
          </w:tcPr>
          <w:p w:rsidR="00214289" w:rsidRDefault="00214289" w:rsidP="00214289">
            <w:pPr>
              <w:pStyle w:val="block"/>
              <w:spacing w:after="0" w:line="240" w:lineRule="auto"/>
              <w:ind w:left="0"/>
              <w:jc w:val="center"/>
              <w:rPr>
                <w:sz w:val="20"/>
              </w:rPr>
            </w:pPr>
            <w:r>
              <w:rPr>
                <w:sz w:val="20"/>
              </w:rPr>
              <w:t>27 April 2023</w:t>
            </w:r>
          </w:p>
        </w:tc>
        <w:tc>
          <w:tcPr>
            <w:tcW w:w="1800" w:type="dxa"/>
            <w:vAlign w:val="bottom"/>
            <w:hideMark/>
          </w:tcPr>
          <w:p w:rsidR="00214289" w:rsidRDefault="00214289" w:rsidP="00214289">
            <w:pPr>
              <w:pStyle w:val="block"/>
              <w:spacing w:after="0" w:line="240" w:lineRule="auto"/>
              <w:ind w:left="0"/>
              <w:jc w:val="center"/>
              <w:rPr>
                <w:sz w:val="20"/>
              </w:rPr>
            </w:pPr>
            <w:r>
              <w:rPr>
                <w:sz w:val="20"/>
              </w:rPr>
              <w:t>12 May 2023</w:t>
            </w:r>
          </w:p>
        </w:tc>
        <w:tc>
          <w:tcPr>
            <w:tcW w:w="1350" w:type="dxa"/>
            <w:vAlign w:val="bottom"/>
            <w:hideMark/>
          </w:tcPr>
          <w:p w:rsidR="00214289" w:rsidRDefault="00214289" w:rsidP="00214289">
            <w:pPr>
              <w:pStyle w:val="block"/>
              <w:spacing w:after="0" w:line="240" w:lineRule="auto"/>
              <w:ind w:left="0"/>
              <w:jc w:val="center"/>
              <w:rPr>
                <w:sz w:val="20"/>
              </w:rPr>
            </w:pPr>
            <w:r>
              <w:rPr>
                <w:sz w:val="20"/>
              </w:rPr>
              <w:t>0.60</w:t>
            </w:r>
          </w:p>
        </w:tc>
        <w:tc>
          <w:tcPr>
            <w:tcW w:w="1710" w:type="dxa"/>
            <w:vAlign w:val="bottom"/>
            <w:hideMark/>
          </w:tcPr>
          <w:p w:rsidR="00214289" w:rsidRDefault="00214289" w:rsidP="00214289">
            <w:pPr>
              <w:pStyle w:val="block"/>
              <w:tabs>
                <w:tab w:val="decimal" w:pos="1056"/>
              </w:tabs>
              <w:spacing w:after="0" w:line="240" w:lineRule="auto"/>
              <w:ind w:left="-96" w:right="-83"/>
              <w:rPr>
                <w:sz w:val="20"/>
              </w:rPr>
            </w:pPr>
            <w:r>
              <w:rPr>
                <w:sz w:val="20"/>
              </w:rPr>
              <w:t>709</w:t>
            </w:r>
          </w:p>
        </w:tc>
      </w:tr>
      <w:tr w:rsidR="00E25D10" w:rsidTr="00C36160">
        <w:tc>
          <w:tcPr>
            <w:tcW w:w="2700" w:type="dxa"/>
          </w:tcPr>
          <w:p w:rsidR="00E25D10" w:rsidRDefault="00E25D10" w:rsidP="00214289">
            <w:pPr>
              <w:pStyle w:val="block"/>
              <w:spacing w:after="0" w:line="240" w:lineRule="auto"/>
              <w:ind w:left="-18" w:right="-146"/>
              <w:rPr>
                <w:sz w:val="20"/>
              </w:rPr>
            </w:pPr>
            <w:r>
              <w:rPr>
                <w:sz w:val="20"/>
              </w:rPr>
              <w:t>Interim dividend</w:t>
            </w:r>
          </w:p>
        </w:tc>
        <w:tc>
          <w:tcPr>
            <w:tcW w:w="1620" w:type="dxa"/>
            <w:vAlign w:val="bottom"/>
          </w:tcPr>
          <w:p w:rsidR="00E25D10" w:rsidRDefault="00E25D10" w:rsidP="00214289">
            <w:pPr>
              <w:pStyle w:val="block"/>
              <w:spacing w:after="0" w:line="240" w:lineRule="auto"/>
              <w:ind w:left="0"/>
              <w:jc w:val="center"/>
              <w:rPr>
                <w:sz w:val="20"/>
              </w:rPr>
            </w:pPr>
            <w:r>
              <w:rPr>
                <w:sz w:val="20"/>
              </w:rPr>
              <w:t>8 August 2023</w:t>
            </w:r>
          </w:p>
        </w:tc>
        <w:tc>
          <w:tcPr>
            <w:tcW w:w="1800" w:type="dxa"/>
            <w:vAlign w:val="bottom"/>
          </w:tcPr>
          <w:p w:rsidR="00E25D10" w:rsidRDefault="00E25D10" w:rsidP="00214289">
            <w:pPr>
              <w:pStyle w:val="block"/>
              <w:spacing w:after="0" w:line="240" w:lineRule="auto"/>
              <w:ind w:left="0"/>
              <w:jc w:val="center"/>
              <w:rPr>
                <w:sz w:val="20"/>
              </w:rPr>
            </w:pPr>
            <w:r>
              <w:rPr>
                <w:sz w:val="20"/>
              </w:rPr>
              <w:t>7 September 2023</w:t>
            </w:r>
          </w:p>
        </w:tc>
        <w:tc>
          <w:tcPr>
            <w:tcW w:w="1350" w:type="dxa"/>
            <w:vAlign w:val="bottom"/>
          </w:tcPr>
          <w:p w:rsidR="00E25D10" w:rsidRDefault="00E25D10" w:rsidP="00214289">
            <w:pPr>
              <w:pStyle w:val="block"/>
              <w:spacing w:after="0" w:line="240" w:lineRule="auto"/>
              <w:ind w:left="0"/>
              <w:jc w:val="center"/>
              <w:rPr>
                <w:sz w:val="20"/>
              </w:rPr>
            </w:pPr>
            <w:r>
              <w:rPr>
                <w:sz w:val="20"/>
              </w:rPr>
              <w:t>0.60</w:t>
            </w:r>
          </w:p>
        </w:tc>
        <w:tc>
          <w:tcPr>
            <w:tcW w:w="1710" w:type="dxa"/>
            <w:vAlign w:val="bottom"/>
          </w:tcPr>
          <w:p w:rsidR="00E25D10" w:rsidRDefault="00E25D10" w:rsidP="00214289">
            <w:pPr>
              <w:pStyle w:val="block"/>
              <w:tabs>
                <w:tab w:val="decimal" w:pos="1056"/>
              </w:tabs>
              <w:spacing w:after="0" w:line="240" w:lineRule="auto"/>
              <w:ind w:left="-96" w:right="-83"/>
              <w:rPr>
                <w:sz w:val="20"/>
              </w:rPr>
            </w:pPr>
            <w:r>
              <w:rPr>
                <w:sz w:val="20"/>
              </w:rPr>
              <w:t>709</w:t>
            </w:r>
          </w:p>
        </w:tc>
      </w:tr>
    </w:tbl>
    <w:p w:rsidR="00F47C21" w:rsidRDefault="00F47C21" w:rsidP="002875C8">
      <w:pPr>
        <w:rPr>
          <w:sz w:val="22"/>
          <w:szCs w:val="22"/>
        </w:rPr>
      </w:pPr>
    </w:p>
    <w:p w:rsidR="00FE34F3" w:rsidRPr="00EF3F91" w:rsidRDefault="004334BB" w:rsidP="002875C8">
      <w:pPr>
        <w:pStyle w:val="Heading1"/>
        <w:ind w:left="540" w:hanging="540"/>
        <w:jc w:val="left"/>
        <w:rPr>
          <w:color w:val="auto"/>
          <w:sz w:val="24"/>
          <w:szCs w:val="24"/>
        </w:rPr>
      </w:pPr>
      <w:r>
        <w:rPr>
          <w:color w:val="auto"/>
          <w:sz w:val="24"/>
          <w:szCs w:val="24"/>
        </w:rPr>
        <w:t>10</w:t>
      </w:r>
      <w:r w:rsidR="002875C8">
        <w:rPr>
          <w:color w:val="auto"/>
          <w:sz w:val="24"/>
          <w:szCs w:val="24"/>
        </w:rPr>
        <w:tab/>
      </w:r>
      <w:r w:rsidR="00EE05A3" w:rsidRPr="00EF3F91">
        <w:rPr>
          <w:color w:val="auto"/>
          <w:sz w:val="24"/>
          <w:szCs w:val="24"/>
        </w:rPr>
        <w:t>Financial instruments</w:t>
      </w:r>
    </w:p>
    <w:p w:rsidR="00EE05A3" w:rsidRPr="00145893" w:rsidRDefault="00EE05A3" w:rsidP="000F3F92">
      <w:pPr>
        <w:spacing w:line="240" w:lineRule="atLeast"/>
        <w:ind w:right="-29" w:firstLine="720"/>
        <w:jc w:val="both"/>
        <w:rPr>
          <w:rFonts w:eastAsia="Arial Unicode MS"/>
          <w:color w:val="000000"/>
          <w:sz w:val="24"/>
          <w:szCs w:val="24"/>
        </w:rPr>
      </w:pPr>
    </w:p>
    <w:p w:rsidR="00182CEE" w:rsidRPr="006E0784" w:rsidRDefault="00182CEE" w:rsidP="00EF0332">
      <w:pPr>
        <w:pStyle w:val="block"/>
        <w:spacing w:after="0" w:line="240" w:lineRule="auto"/>
        <w:ind w:left="540" w:right="-7"/>
        <w:jc w:val="thaiDistribute"/>
        <w:rPr>
          <w:i/>
          <w:iCs/>
          <w:color w:val="0000FF"/>
          <w:szCs w:val="22"/>
        </w:rPr>
      </w:pPr>
      <w:r w:rsidRPr="006E0784">
        <w:rPr>
          <w:i/>
          <w:iCs/>
          <w:lang w:val="en-US"/>
        </w:rPr>
        <w:t xml:space="preserve">Carrying amounts and fair values </w:t>
      </w:r>
    </w:p>
    <w:p w:rsidR="00182CEE" w:rsidRPr="00145893" w:rsidRDefault="00182CEE" w:rsidP="00182CEE">
      <w:pPr>
        <w:pStyle w:val="block"/>
        <w:spacing w:after="0" w:line="240" w:lineRule="auto"/>
        <w:ind w:left="540" w:right="-7"/>
        <w:jc w:val="thaiDistribute"/>
        <w:rPr>
          <w:i/>
          <w:iCs/>
          <w:color w:val="0000FF"/>
          <w:sz w:val="24"/>
          <w:szCs w:val="24"/>
        </w:rPr>
      </w:pPr>
    </w:p>
    <w:p w:rsidR="00182CEE" w:rsidRPr="00EF3F91" w:rsidRDefault="00182CEE" w:rsidP="00182CEE">
      <w:pPr>
        <w:pStyle w:val="block"/>
        <w:spacing w:after="0" w:line="240" w:lineRule="auto"/>
        <w:ind w:left="540"/>
        <w:jc w:val="thaiDistribute"/>
        <w:rPr>
          <w:lang w:val="en-US"/>
        </w:rPr>
      </w:pPr>
      <w:r w:rsidRPr="00EF3F91">
        <w:rPr>
          <w:lang w:val="en-US"/>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p>
    <w:p w:rsidR="00182CEE" w:rsidRPr="00EF3F91" w:rsidRDefault="00182CEE" w:rsidP="00182CEE">
      <w:pPr>
        <w:pStyle w:val="block"/>
        <w:spacing w:after="0" w:line="240" w:lineRule="auto"/>
        <w:ind w:left="0"/>
        <w:rPr>
          <w:lang w:val="en-US"/>
        </w:rPr>
      </w:pPr>
    </w:p>
    <w:p w:rsidR="00182CEE" w:rsidRPr="00EF3F91" w:rsidRDefault="00182CEE" w:rsidP="00182CEE">
      <w:pPr>
        <w:pStyle w:val="block"/>
        <w:spacing w:after="0" w:line="240" w:lineRule="auto"/>
        <w:ind w:left="0"/>
        <w:rPr>
          <w:lang w:val="en-US"/>
        </w:rPr>
      </w:pPr>
    </w:p>
    <w:p w:rsidR="00182CEE" w:rsidRPr="00EF3F91" w:rsidRDefault="00182CEE" w:rsidP="00182CEE">
      <w:pPr>
        <w:pStyle w:val="block"/>
        <w:spacing w:after="0" w:line="240" w:lineRule="auto"/>
        <w:ind w:left="0"/>
        <w:rPr>
          <w:lang w:val="en-US"/>
        </w:rPr>
        <w:sectPr w:rsidR="00182CEE" w:rsidRPr="00EF3F91" w:rsidSect="00BE47E3">
          <w:headerReference w:type="default" r:id="rId14"/>
          <w:footerReference w:type="default" r:id="rId15"/>
          <w:pgSz w:w="11909" w:h="16834" w:code="9"/>
          <w:pgMar w:top="691" w:right="1152" w:bottom="576" w:left="1152" w:header="720" w:footer="720" w:gutter="0"/>
          <w:cols w:space="720"/>
          <w:docGrid w:linePitch="360"/>
        </w:sectPr>
      </w:pPr>
    </w:p>
    <w:tbl>
      <w:tblPr>
        <w:tblW w:w="14580" w:type="dxa"/>
        <w:tblInd w:w="90" w:type="dxa"/>
        <w:tblLayout w:type="fixed"/>
        <w:tblCellMar>
          <w:left w:w="79" w:type="dxa"/>
          <w:right w:w="79" w:type="dxa"/>
        </w:tblCellMar>
        <w:tblLook w:val="0000"/>
      </w:tblPr>
      <w:tblGrid>
        <w:gridCol w:w="3686"/>
        <w:gridCol w:w="904"/>
        <w:gridCol w:w="1436"/>
        <w:gridCol w:w="178"/>
        <w:gridCol w:w="1440"/>
        <w:gridCol w:w="178"/>
        <w:gridCol w:w="1446"/>
        <w:gridCol w:w="178"/>
        <w:gridCol w:w="992"/>
        <w:gridCol w:w="178"/>
        <w:gridCol w:w="1262"/>
        <w:gridCol w:w="180"/>
        <w:gridCol w:w="990"/>
        <w:gridCol w:w="184"/>
        <w:gridCol w:w="1348"/>
      </w:tblGrid>
      <w:tr w:rsidR="00182CEE" w:rsidRPr="00D20838" w:rsidTr="005901EA">
        <w:trPr>
          <w:cantSplit/>
          <w:trHeight w:val="60"/>
          <w:tblHeader/>
        </w:trPr>
        <w:tc>
          <w:tcPr>
            <w:tcW w:w="3686" w:type="dxa"/>
            <w:shd w:val="clear" w:color="auto" w:fill="auto"/>
            <w:vAlign w:val="bottom"/>
          </w:tcPr>
          <w:p w:rsidR="00182CEE" w:rsidRPr="00D20838" w:rsidRDefault="00182CEE" w:rsidP="004075C5">
            <w:pPr>
              <w:tabs>
                <w:tab w:val="left" w:pos="100"/>
              </w:tabs>
              <w:ind w:left="100" w:firstLine="14"/>
              <w:rPr>
                <w:b/>
                <w:bCs/>
                <w:i/>
                <w:iCs/>
                <w:sz w:val="22"/>
                <w:szCs w:val="22"/>
              </w:rPr>
            </w:pPr>
            <w:bookmarkStart w:id="0" w:name="_Hlk141098704"/>
          </w:p>
        </w:tc>
        <w:tc>
          <w:tcPr>
            <w:tcW w:w="904" w:type="dxa"/>
            <w:vAlign w:val="bottom"/>
          </w:tcPr>
          <w:p w:rsidR="00182CEE" w:rsidRPr="00D20838" w:rsidRDefault="00182CEE" w:rsidP="009D6926">
            <w:pPr>
              <w:pStyle w:val="acctcolumnheading"/>
              <w:spacing w:after="0" w:line="240" w:lineRule="auto"/>
              <w:ind w:left="-79" w:right="-79"/>
              <w:rPr>
                <w:i/>
                <w:iCs/>
                <w:szCs w:val="22"/>
                <w:lang w:bidi="th-TH"/>
              </w:rPr>
            </w:pPr>
          </w:p>
        </w:tc>
        <w:tc>
          <w:tcPr>
            <w:tcW w:w="9990" w:type="dxa"/>
            <w:gridSpan w:val="13"/>
            <w:vAlign w:val="bottom"/>
          </w:tcPr>
          <w:p w:rsidR="00182CEE" w:rsidRPr="00D20838" w:rsidRDefault="00182CEE" w:rsidP="009D6926">
            <w:pPr>
              <w:pStyle w:val="acctcolumnheading"/>
              <w:spacing w:after="0" w:line="240" w:lineRule="auto"/>
              <w:ind w:right="-79"/>
              <w:rPr>
                <w:szCs w:val="22"/>
              </w:rPr>
            </w:pPr>
            <w:r w:rsidRPr="00D20838">
              <w:rPr>
                <w:b/>
                <w:bCs/>
                <w:szCs w:val="22"/>
              </w:rPr>
              <w:t>Consolidated financial statements</w:t>
            </w:r>
          </w:p>
        </w:tc>
      </w:tr>
      <w:tr w:rsidR="00182CEE" w:rsidRPr="00D20838" w:rsidTr="005901EA">
        <w:trPr>
          <w:cantSplit/>
          <w:trHeight w:val="74"/>
          <w:tblHeader/>
        </w:trPr>
        <w:tc>
          <w:tcPr>
            <w:tcW w:w="3686" w:type="dxa"/>
            <w:shd w:val="clear" w:color="auto" w:fill="auto"/>
            <w:vAlign w:val="bottom"/>
          </w:tcPr>
          <w:p w:rsidR="00182CEE" w:rsidRPr="00D20838" w:rsidDel="00A71EB6" w:rsidRDefault="00182CEE" w:rsidP="009D6926">
            <w:pPr>
              <w:tabs>
                <w:tab w:val="left" w:pos="100"/>
              </w:tabs>
              <w:ind w:left="100" w:hanging="100"/>
              <w:rPr>
                <w:b/>
                <w:bCs/>
                <w:i/>
                <w:iCs/>
                <w:sz w:val="22"/>
                <w:szCs w:val="22"/>
              </w:rPr>
            </w:pPr>
          </w:p>
        </w:tc>
        <w:tc>
          <w:tcPr>
            <w:tcW w:w="904" w:type="dxa"/>
            <w:vAlign w:val="bottom"/>
          </w:tcPr>
          <w:p w:rsidR="00182CEE" w:rsidRPr="00D20838" w:rsidDel="00A71EB6" w:rsidRDefault="00182CEE" w:rsidP="009D6926">
            <w:pPr>
              <w:pStyle w:val="acctcolumnheading"/>
              <w:spacing w:after="0" w:line="240" w:lineRule="auto"/>
              <w:ind w:left="-79" w:right="-79"/>
              <w:rPr>
                <w:i/>
                <w:iCs/>
                <w:szCs w:val="22"/>
                <w:lang w:bidi="th-TH"/>
              </w:rPr>
            </w:pPr>
          </w:p>
        </w:tc>
        <w:tc>
          <w:tcPr>
            <w:tcW w:w="4678" w:type="dxa"/>
            <w:gridSpan w:val="5"/>
            <w:vAlign w:val="bottom"/>
          </w:tcPr>
          <w:p w:rsidR="00182CEE" w:rsidRPr="00D20838" w:rsidRDefault="00182CEE" w:rsidP="009D6926">
            <w:pPr>
              <w:pStyle w:val="acctcolumnheading"/>
              <w:spacing w:after="0" w:line="240" w:lineRule="auto"/>
              <w:rPr>
                <w:b/>
                <w:bCs/>
                <w:szCs w:val="22"/>
              </w:rPr>
            </w:pPr>
            <w:r w:rsidRPr="00D20838">
              <w:rPr>
                <w:b/>
                <w:bCs/>
                <w:szCs w:val="22"/>
              </w:rPr>
              <w:t>Carrying amount</w:t>
            </w:r>
          </w:p>
        </w:tc>
        <w:tc>
          <w:tcPr>
            <w:tcW w:w="178" w:type="dxa"/>
            <w:vAlign w:val="bottom"/>
          </w:tcPr>
          <w:p w:rsidR="00182CEE" w:rsidRPr="00D20838" w:rsidRDefault="00182CEE" w:rsidP="009D6926">
            <w:pPr>
              <w:pStyle w:val="acctcolumnheading"/>
              <w:spacing w:after="0" w:line="240" w:lineRule="auto"/>
              <w:rPr>
                <w:szCs w:val="22"/>
              </w:rPr>
            </w:pPr>
          </w:p>
        </w:tc>
        <w:tc>
          <w:tcPr>
            <w:tcW w:w="5134" w:type="dxa"/>
            <w:gridSpan w:val="7"/>
            <w:vAlign w:val="bottom"/>
          </w:tcPr>
          <w:p w:rsidR="00182CEE" w:rsidRPr="00D20838" w:rsidRDefault="00182CEE" w:rsidP="009D6926">
            <w:pPr>
              <w:pStyle w:val="acctcolumnheading"/>
              <w:spacing w:after="0" w:line="240" w:lineRule="auto"/>
              <w:ind w:right="-79"/>
              <w:rPr>
                <w:b/>
                <w:bCs/>
                <w:szCs w:val="22"/>
              </w:rPr>
            </w:pPr>
            <w:r w:rsidRPr="00D20838">
              <w:rPr>
                <w:b/>
                <w:bCs/>
                <w:szCs w:val="22"/>
              </w:rPr>
              <w:t>Fair value</w:t>
            </w:r>
          </w:p>
        </w:tc>
      </w:tr>
      <w:tr w:rsidR="00182CEE" w:rsidRPr="00D20838" w:rsidTr="005901EA">
        <w:trPr>
          <w:cantSplit/>
          <w:trHeight w:val="60"/>
          <w:tblHeader/>
        </w:trPr>
        <w:tc>
          <w:tcPr>
            <w:tcW w:w="3686" w:type="dxa"/>
            <w:shd w:val="clear" w:color="auto" w:fill="auto"/>
            <w:vAlign w:val="bottom"/>
          </w:tcPr>
          <w:p w:rsidR="00182CEE" w:rsidRPr="00D20838" w:rsidRDefault="00182CEE" w:rsidP="009D6926">
            <w:pPr>
              <w:tabs>
                <w:tab w:val="left" w:pos="100"/>
              </w:tabs>
              <w:ind w:left="100" w:hanging="100"/>
              <w:rPr>
                <w:b/>
                <w:bCs/>
                <w:i/>
                <w:iCs/>
                <w:sz w:val="22"/>
                <w:szCs w:val="22"/>
              </w:rPr>
            </w:pPr>
          </w:p>
        </w:tc>
        <w:tc>
          <w:tcPr>
            <w:tcW w:w="904" w:type="dxa"/>
            <w:vAlign w:val="bottom"/>
          </w:tcPr>
          <w:p w:rsidR="00182CEE" w:rsidRPr="00D20838" w:rsidRDefault="00182CEE" w:rsidP="009D6926">
            <w:pPr>
              <w:pStyle w:val="acctcolumnheading"/>
              <w:spacing w:after="0" w:line="240" w:lineRule="auto"/>
              <w:ind w:left="-79" w:right="-79"/>
              <w:rPr>
                <w:i/>
                <w:iCs/>
                <w:szCs w:val="22"/>
                <w:lang w:bidi="th-TH"/>
              </w:rPr>
            </w:pPr>
            <w:r w:rsidRPr="00D20838">
              <w:rPr>
                <w:i/>
                <w:iCs/>
                <w:szCs w:val="22"/>
                <w:lang w:bidi="th-TH"/>
              </w:rPr>
              <w:t>Note</w:t>
            </w:r>
          </w:p>
        </w:tc>
        <w:tc>
          <w:tcPr>
            <w:tcW w:w="1436" w:type="dxa"/>
            <w:vAlign w:val="bottom"/>
          </w:tcPr>
          <w:p w:rsidR="00182CEE" w:rsidRPr="00D20838" w:rsidRDefault="004075C5" w:rsidP="009D6926">
            <w:pPr>
              <w:pStyle w:val="acctcolumnheading"/>
              <w:spacing w:after="0" w:line="240" w:lineRule="auto"/>
              <w:ind w:left="-82" w:right="-85"/>
              <w:rPr>
                <w:szCs w:val="22"/>
                <w:lang w:bidi="th-TH"/>
              </w:rPr>
            </w:pPr>
            <w:r w:rsidRPr="00D20838">
              <w:rPr>
                <w:szCs w:val="22"/>
                <w:lang w:bidi="th-TH"/>
              </w:rPr>
              <w:t>Financial instruments measured at FVTPL</w:t>
            </w:r>
          </w:p>
        </w:tc>
        <w:tc>
          <w:tcPr>
            <w:tcW w:w="178" w:type="dxa"/>
            <w:vAlign w:val="bottom"/>
          </w:tcPr>
          <w:p w:rsidR="00182CEE" w:rsidRPr="00D20838" w:rsidRDefault="00182CEE" w:rsidP="009D6926">
            <w:pPr>
              <w:pStyle w:val="acctcolumnheading"/>
              <w:spacing w:after="0" w:line="240" w:lineRule="auto"/>
              <w:rPr>
                <w:szCs w:val="22"/>
              </w:rPr>
            </w:pPr>
          </w:p>
        </w:tc>
        <w:tc>
          <w:tcPr>
            <w:tcW w:w="1440" w:type="dxa"/>
            <w:vAlign w:val="bottom"/>
          </w:tcPr>
          <w:p w:rsidR="00182CEE" w:rsidRPr="00D20838" w:rsidRDefault="004075C5" w:rsidP="009D6926">
            <w:pPr>
              <w:pStyle w:val="acctcolumnheading"/>
              <w:spacing w:after="0" w:line="240" w:lineRule="auto"/>
              <w:ind w:left="-70" w:right="-80"/>
              <w:rPr>
                <w:szCs w:val="22"/>
                <w:lang w:bidi="th-TH"/>
              </w:rPr>
            </w:pPr>
            <w:r w:rsidRPr="00D20838">
              <w:rPr>
                <w:szCs w:val="22"/>
                <w:lang w:bidi="th-TH"/>
              </w:rPr>
              <w:t>Financial instruments measured at amortised cost</w:t>
            </w:r>
          </w:p>
        </w:tc>
        <w:tc>
          <w:tcPr>
            <w:tcW w:w="178" w:type="dxa"/>
            <w:vAlign w:val="bottom"/>
          </w:tcPr>
          <w:p w:rsidR="00182CEE" w:rsidRPr="00D20838" w:rsidRDefault="00182CEE" w:rsidP="009D6926">
            <w:pPr>
              <w:pStyle w:val="acctcolumnheading"/>
              <w:spacing w:after="0" w:line="240" w:lineRule="auto"/>
              <w:rPr>
                <w:szCs w:val="22"/>
              </w:rPr>
            </w:pPr>
          </w:p>
        </w:tc>
        <w:tc>
          <w:tcPr>
            <w:tcW w:w="1446" w:type="dxa"/>
            <w:vAlign w:val="bottom"/>
          </w:tcPr>
          <w:p w:rsidR="00182CEE" w:rsidRPr="00D20838" w:rsidRDefault="00182CEE" w:rsidP="009D6926">
            <w:pPr>
              <w:pStyle w:val="acctcolumnheading"/>
              <w:spacing w:after="0" w:line="240" w:lineRule="auto"/>
              <w:ind w:left="-79" w:right="-79"/>
              <w:rPr>
                <w:szCs w:val="22"/>
              </w:rPr>
            </w:pPr>
            <w:r w:rsidRPr="00D20838">
              <w:rPr>
                <w:szCs w:val="22"/>
              </w:rPr>
              <w:t>Total</w:t>
            </w:r>
          </w:p>
        </w:tc>
        <w:tc>
          <w:tcPr>
            <w:tcW w:w="178" w:type="dxa"/>
            <w:vAlign w:val="bottom"/>
          </w:tcPr>
          <w:p w:rsidR="00182CEE" w:rsidRPr="00D20838" w:rsidRDefault="00182CEE" w:rsidP="009D6926">
            <w:pPr>
              <w:pStyle w:val="acctcolumnheading"/>
              <w:spacing w:after="0" w:line="240" w:lineRule="auto"/>
              <w:rPr>
                <w:szCs w:val="22"/>
              </w:rPr>
            </w:pPr>
          </w:p>
        </w:tc>
        <w:tc>
          <w:tcPr>
            <w:tcW w:w="992" w:type="dxa"/>
            <w:vAlign w:val="bottom"/>
          </w:tcPr>
          <w:p w:rsidR="00182CEE" w:rsidRPr="00D20838" w:rsidRDefault="00182CEE" w:rsidP="009D6926">
            <w:pPr>
              <w:pStyle w:val="acctcolumnheading"/>
              <w:spacing w:after="0" w:line="240" w:lineRule="auto"/>
              <w:ind w:left="-79" w:right="-79"/>
              <w:rPr>
                <w:szCs w:val="22"/>
              </w:rPr>
            </w:pPr>
            <w:r w:rsidRPr="00D20838">
              <w:rPr>
                <w:szCs w:val="22"/>
              </w:rPr>
              <w:t>Level 1</w:t>
            </w:r>
          </w:p>
        </w:tc>
        <w:tc>
          <w:tcPr>
            <w:tcW w:w="178" w:type="dxa"/>
            <w:vAlign w:val="bottom"/>
          </w:tcPr>
          <w:p w:rsidR="00182CEE" w:rsidRPr="00D20838" w:rsidRDefault="00182CEE" w:rsidP="009D6926">
            <w:pPr>
              <w:pStyle w:val="acctcolumnheading"/>
              <w:spacing w:after="0" w:line="240" w:lineRule="auto"/>
              <w:rPr>
                <w:szCs w:val="22"/>
              </w:rPr>
            </w:pPr>
          </w:p>
        </w:tc>
        <w:tc>
          <w:tcPr>
            <w:tcW w:w="1262" w:type="dxa"/>
            <w:vAlign w:val="bottom"/>
          </w:tcPr>
          <w:p w:rsidR="00182CEE" w:rsidRPr="00D20838" w:rsidRDefault="00182CEE" w:rsidP="009D6926">
            <w:pPr>
              <w:pStyle w:val="acctcolumnheading"/>
              <w:spacing w:after="0" w:line="240" w:lineRule="auto"/>
              <w:ind w:left="-79" w:right="-79"/>
              <w:rPr>
                <w:szCs w:val="22"/>
              </w:rPr>
            </w:pPr>
            <w:r w:rsidRPr="00D20838">
              <w:rPr>
                <w:szCs w:val="22"/>
              </w:rPr>
              <w:t>Level 2</w:t>
            </w:r>
          </w:p>
        </w:tc>
        <w:tc>
          <w:tcPr>
            <w:tcW w:w="180" w:type="dxa"/>
            <w:vAlign w:val="bottom"/>
          </w:tcPr>
          <w:p w:rsidR="00182CEE" w:rsidRPr="00D20838" w:rsidRDefault="00182CEE" w:rsidP="009D6926">
            <w:pPr>
              <w:pStyle w:val="acctcolumnheading"/>
              <w:spacing w:after="0" w:line="240" w:lineRule="auto"/>
              <w:rPr>
                <w:szCs w:val="22"/>
              </w:rPr>
            </w:pPr>
          </w:p>
        </w:tc>
        <w:tc>
          <w:tcPr>
            <w:tcW w:w="990" w:type="dxa"/>
            <w:vAlign w:val="bottom"/>
          </w:tcPr>
          <w:p w:rsidR="00182CEE" w:rsidRPr="00D20838" w:rsidRDefault="00182CEE" w:rsidP="009D6926">
            <w:pPr>
              <w:pStyle w:val="acctcolumnheading"/>
              <w:spacing w:after="0" w:line="240" w:lineRule="auto"/>
              <w:ind w:left="-79" w:right="-79"/>
              <w:rPr>
                <w:szCs w:val="22"/>
              </w:rPr>
            </w:pPr>
            <w:r w:rsidRPr="00D20838">
              <w:rPr>
                <w:szCs w:val="22"/>
              </w:rPr>
              <w:t>Level 3</w:t>
            </w:r>
          </w:p>
        </w:tc>
        <w:tc>
          <w:tcPr>
            <w:tcW w:w="184" w:type="dxa"/>
            <w:vAlign w:val="bottom"/>
          </w:tcPr>
          <w:p w:rsidR="00182CEE" w:rsidRPr="00D20838" w:rsidRDefault="00182CEE" w:rsidP="009D6926">
            <w:pPr>
              <w:pStyle w:val="acctcolumnheading"/>
              <w:spacing w:after="0" w:line="240" w:lineRule="auto"/>
              <w:ind w:left="-79" w:right="-79"/>
              <w:rPr>
                <w:szCs w:val="22"/>
              </w:rPr>
            </w:pPr>
          </w:p>
        </w:tc>
        <w:tc>
          <w:tcPr>
            <w:tcW w:w="1348" w:type="dxa"/>
            <w:vAlign w:val="bottom"/>
          </w:tcPr>
          <w:p w:rsidR="00182CEE" w:rsidRPr="00D20838" w:rsidRDefault="00182CEE" w:rsidP="009D6926">
            <w:pPr>
              <w:pStyle w:val="acctcolumnheading"/>
              <w:spacing w:after="0" w:line="240" w:lineRule="auto"/>
              <w:ind w:left="-79" w:right="-79"/>
              <w:rPr>
                <w:szCs w:val="22"/>
              </w:rPr>
            </w:pPr>
            <w:r w:rsidRPr="00D20838">
              <w:rPr>
                <w:szCs w:val="22"/>
              </w:rPr>
              <w:t>Total</w:t>
            </w:r>
          </w:p>
        </w:tc>
      </w:tr>
      <w:tr w:rsidR="00182CEE" w:rsidRPr="00D20838" w:rsidTr="005901EA">
        <w:trPr>
          <w:cantSplit/>
          <w:trHeight w:val="60"/>
          <w:tblHeader/>
        </w:trPr>
        <w:tc>
          <w:tcPr>
            <w:tcW w:w="3686" w:type="dxa"/>
            <w:shd w:val="clear" w:color="auto" w:fill="auto"/>
            <w:vAlign w:val="bottom"/>
          </w:tcPr>
          <w:p w:rsidR="00182CEE" w:rsidRPr="00D20838" w:rsidRDefault="00182CEE" w:rsidP="009D6926">
            <w:pPr>
              <w:tabs>
                <w:tab w:val="left" w:pos="100"/>
              </w:tabs>
              <w:ind w:left="100" w:hanging="100"/>
              <w:rPr>
                <w:b/>
                <w:bCs/>
                <w:i/>
                <w:iCs/>
                <w:sz w:val="22"/>
                <w:szCs w:val="22"/>
              </w:rPr>
            </w:pPr>
          </w:p>
        </w:tc>
        <w:tc>
          <w:tcPr>
            <w:tcW w:w="904" w:type="dxa"/>
            <w:vAlign w:val="bottom"/>
          </w:tcPr>
          <w:p w:rsidR="00182CEE" w:rsidRPr="00D20838" w:rsidRDefault="00182CEE" w:rsidP="009D6926">
            <w:pPr>
              <w:pStyle w:val="acctcolumnheading"/>
              <w:spacing w:after="0" w:line="240" w:lineRule="auto"/>
              <w:ind w:left="-79" w:right="-79"/>
              <w:rPr>
                <w:i/>
                <w:iCs/>
                <w:szCs w:val="22"/>
                <w:lang w:bidi="th-TH"/>
              </w:rPr>
            </w:pPr>
          </w:p>
        </w:tc>
        <w:tc>
          <w:tcPr>
            <w:tcW w:w="9990" w:type="dxa"/>
            <w:gridSpan w:val="13"/>
            <w:vAlign w:val="bottom"/>
          </w:tcPr>
          <w:p w:rsidR="00182CEE" w:rsidRPr="00D20838" w:rsidRDefault="00182CEE" w:rsidP="009D6926">
            <w:pPr>
              <w:pStyle w:val="acctcolumnheading"/>
              <w:spacing w:after="0" w:line="240" w:lineRule="auto"/>
              <w:ind w:left="-79" w:right="-79"/>
              <w:rPr>
                <w:szCs w:val="22"/>
              </w:rPr>
            </w:pPr>
            <w:r w:rsidRPr="00D20838">
              <w:rPr>
                <w:i/>
                <w:iCs/>
                <w:szCs w:val="22"/>
              </w:rPr>
              <w:t>(in thousand Baht)</w:t>
            </w:r>
          </w:p>
        </w:tc>
      </w:tr>
      <w:tr w:rsidR="00304F82" w:rsidRPr="00D20838" w:rsidTr="005901EA">
        <w:trPr>
          <w:cantSplit/>
          <w:trHeight w:val="60"/>
          <w:tblHeader/>
        </w:trPr>
        <w:tc>
          <w:tcPr>
            <w:tcW w:w="3686" w:type="dxa"/>
            <w:shd w:val="clear" w:color="auto" w:fill="auto"/>
            <w:vAlign w:val="bottom"/>
          </w:tcPr>
          <w:p w:rsidR="00304F82" w:rsidRPr="00D20838" w:rsidRDefault="00304F82" w:rsidP="0041777F">
            <w:pPr>
              <w:tabs>
                <w:tab w:val="left" w:pos="100"/>
              </w:tabs>
              <w:ind w:left="100" w:hanging="100"/>
              <w:rPr>
                <w:rFonts w:cstheme="minorBidi"/>
                <w:b/>
                <w:bCs/>
                <w:i/>
                <w:iCs/>
                <w:sz w:val="22"/>
                <w:szCs w:val="22"/>
                <w:cs/>
              </w:rPr>
            </w:pPr>
            <w:r w:rsidRPr="00D20838">
              <w:rPr>
                <w:b/>
                <w:bCs/>
                <w:i/>
                <w:iCs/>
                <w:sz w:val="22"/>
                <w:szCs w:val="22"/>
              </w:rPr>
              <w:t xml:space="preserve">At </w:t>
            </w:r>
            <w:r w:rsidR="00085D67">
              <w:rPr>
                <w:b/>
                <w:bCs/>
                <w:i/>
                <w:iCs/>
                <w:sz w:val="22"/>
                <w:szCs w:val="22"/>
              </w:rPr>
              <w:t xml:space="preserve">30 </w:t>
            </w:r>
            <w:r w:rsidR="00C96715">
              <w:rPr>
                <w:b/>
                <w:bCs/>
                <w:i/>
                <w:iCs/>
                <w:sz w:val="22"/>
                <w:szCs w:val="22"/>
              </w:rPr>
              <w:t>September</w:t>
            </w:r>
            <w:r w:rsidRPr="00EF3F91">
              <w:rPr>
                <w:b/>
                <w:bCs/>
                <w:i/>
                <w:iCs/>
                <w:sz w:val="22"/>
                <w:szCs w:val="22"/>
              </w:rPr>
              <w:t>202</w:t>
            </w:r>
            <w:r>
              <w:rPr>
                <w:b/>
                <w:bCs/>
                <w:i/>
                <w:iCs/>
                <w:sz w:val="22"/>
                <w:szCs w:val="22"/>
              </w:rPr>
              <w:t>4</w:t>
            </w:r>
          </w:p>
        </w:tc>
        <w:tc>
          <w:tcPr>
            <w:tcW w:w="904" w:type="dxa"/>
            <w:vAlign w:val="bottom"/>
          </w:tcPr>
          <w:p w:rsidR="00304F82" w:rsidRPr="00D20838" w:rsidRDefault="00304F82" w:rsidP="00304F82">
            <w:pPr>
              <w:pStyle w:val="acctcolumnheading"/>
              <w:spacing w:after="0" w:line="240" w:lineRule="auto"/>
              <w:ind w:left="-79" w:right="-79"/>
              <w:rPr>
                <w:i/>
                <w:iCs/>
                <w:szCs w:val="22"/>
                <w:lang w:bidi="th-TH"/>
              </w:rPr>
            </w:pPr>
          </w:p>
        </w:tc>
        <w:tc>
          <w:tcPr>
            <w:tcW w:w="9990" w:type="dxa"/>
            <w:gridSpan w:val="13"/>
            <w:vAlign w:val="bottom"/>
          </w:tcPr>
          <w:p w:rsidR="00304F82" w:rsidRPr="00D20838" w:rsidRDefault="00304F82" w:rsidP="00304F82">
            <w:pPr>
              <w:pStyle w:val="acctcolumnheading"/>
              <w:spacing w:after="0" w:line="240" w:lineRule="auto"/>
              <w:ind w:left="-79" w:right="-79"/>
              <w:rPr>
                <w:i/>
                <w:iCs/>
                <w:szCs w:val="22"/>
              </w:rPr>
            </w:pPr>
          </w:p>
        </w:tc>
      </w:tr>
      <w:tr w:rsidR="00FB3A67" w:rsidRPr="00D20838" w:rsidTr="005901EA">
        <w:trPr>
          <w:cantSplit/>
        </w:trPr>
        <w:tc>
          <w:tcPr>
            <w:tcW w:w="3686" w:type="dxa"/>
          </w:tcPr>
          <w:p w:rsidR="00FB3A67" w:rsidRPr="00D20838" w:rsidRDefault="008D5FB3" w:rsidP="00FB3A67">
            <w:pPr>
              <w:tabs>
                <w:tab w:val="left" w:pos="100"/>
              </w:tabs>
              <w:ind w:left="100" w:hanging="100"/>
              <w:rPr>
                <w:b/>
                <w:bCs/>
                <w:i/>
                <w:iCs/>
                <w:sz w:val="22"/>
                <w:szCs w:val="22"/>
              </w:rPr>
            </w:pPr>
            <w:r w:rsidRPr="00EF3F91">
              <w:rPr>
                <w:b/>
                <w:bCs/>
                <w:i/>
                <w:iCs/>
                <w:sz w:val="22"/>
                <w:szCs w:val="22"/>
              </w:rPr>
              <w:t>Financial assets</w:t>
            </w:r>
          </w:p>
        </w:tc>
        <w:tc>
          <w:tcPr>
            <w:tcW w:w="904" w:type="dxa"/>
          </w:tcPr>
          <w:p w:rsidR="00FB3A67" w:rsidRPr="00D20838" w:rsidRDefault="00FB3A67" w:rsidP="00FB3A67">
            <w:pPr>
              <w:pStyle w:val="acctfourfigures"/>
              <w:spacing w:line="240" w:lineRule="auto"/>
              <w:jc w:val="center"/>
              <w:rPr>
                <w:szCs w:val="22"/>
              </w:rPr>
            </w:pPr>
          </w:p>
        </w:tc>
        <w:tc>
          <w:tcPr>
            <w:tcW w:w="1436" w:type="dxa"/>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0"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992"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262" w:type="dxa"/>
            <w:vAlign w:val="bottom"/>
          </w:tcPr>
          <w:p w:rsidR="00FB3A67" w:rsidRPr="00D20838" w:rsidRDefault="00FB3A67" w:rsidP="00FB3A67">
            <w:pPr>
              <w:pStyle w:val="acctfourfigures"/>
              <w:spacing w:line="240" w:lineRule="auto"/>
              <w:jc w:val="center"/>
              <w:rPr>
                <w:szCs w:val="22"/>
              </w:rPr>
            </w:pPr>
          </w:p>
        </w:tc>
        <w:tc>
          <w:tcPr>
            <w:tcW w:w="180" w:type="dxa"/>
            <w:vAlign w:val="bottom"/>
          </w:tcPr>
          <w:p w:rsidR="00FB3A67" w:rsidRPr="00D20838" w:rsidRDefault="00FB3A67" w:rsidP="00FB3A67">
            <w:pPr>
              <w:pStyle w:val="acctfourfigures"/>
              <w:spacing w:line="240" w:lineRule="auto"/>
              <w:jc w:val="center"/>
              <w:rPr>
                <w:szCs w:val="22"/>
              </w:rPr>
            </w:pPr>
          </w:p>
        </w:tc>
        <w:tc>
          <w:tcPr>
            <w:tcW w:w="990" w:type="dxa"/>
            <w:vAlign w:val="bottom"/>
          </w:tcPr>
          <w:p w:rsidR="00FB3A67" w:rsidRPr="00D20838" w:rsidRDefault="00FB3A67" w:rsidP="00FB3A67">
            <w:pPr>
              <w:pStyle w:val="acctfourfigures"/>
              <w:spacing w:line="240" w:lineRule="auto"/>
              <w:jc w:val="center"/>
              <w:rPr>
                <w:szCs w:val="22"/>
              </w:rPr>
            </w:pPr>
          </w:p>
        </w:tc>
        <w:tc>
          <w:tcPr>
            <w:tcW w:w="184" w:type="dxa"/>
          </w:tcPr>
          <w:p w:rsidR="00FB3A67" w:rsidRPr="00D20838" w:rsidRDefault="00FB3A67" w:rsidP="00FB3A67">
            <w:pPr>
              <w:pStyle w:val="acctfourfigures"/>
              <w:spacing w:line="240" w:lineRule="auto"/>
              <w:jc w:val="center"/>
              <w:rPr>
                <w:szCs w:val="22"/>
              </w:rPr>
            </w:pPr>
          </w:p>
        </w:tc>
        <w:tc>
          <w:tcPr>
            <w:tcW w:w="1348" w:type="dxa"/>
          </w:tcPr>
          <w:p w:rsidR="00FB3A67" w:rsidRPr="00D20838" w:rsidRDefault="00FB3A67" w:rsidP="00FB3A67">
            <w:pPr>
              <w:pStyle w:val="acctfourfigures"/>
              <w:spacing w:line="240" w:lineRule="auto"/>
              <w:jc w:val="center"/>
              <w:rPr>
                <w:szCs w:val="22"/>
              </w:rPr>
            </w:pPr>
          </w:p>
        </w:tc>
      </w:tr>
      <w:tr w:rsidR="00FB3A67" w:rsidRPr="00D20838" w:rsidTr="005901EA">
        <w:trPr>
          <w:cantSplit/>
        </w:trPr>
        <w:tc>
          <w:tcPr>
            <w:tcW w:w="3686" w:type="dxa"/>
          </w:tcPr>
          <w:p w:rsidR="00FB3A67" w:rsidRPr="00D20838" w:rsidRDefault="008D5FB3" w:rsidP="00FB3A67">
            <w:pPr>
              <w:tabs>
                <w:tab w:val="left" w:pos="100"/>
              </w:tabs>
              <w:ind w:left="100" w:hanging="100"/>
              <w:rPr>
                <w:sz w:val="22"/>
                <w:szCs w:val="22"/>
              </w:rPr>
            </w:pPr>
            <w:r w:rsidRPr="00EF3F91">
              <w:rPr>
                <w:sz w:val="22"/>
                <w:szCs w:val="22"/>
              </w:rPr>
              <w:t>Other financial assets:</w:t>
            </w:r>
          </w:p>
        </w:tc>
        <w:tc>
          <w:tcPr>
            <w:tcW w:w="904" w:type="dxa"/>
          </w:tcPr>
          <w:p w:rsidR="00FB3A67" w:rsidRPr="00D20838" w:rsidRDefault="00FB3A67" w:rsidP="00FB3A67">
            <w:pPr>
              <w:pStyle w:val="acctfourfigures"/>
              <w:spacing w:line="240" w:lineRule="auto"/>
              <w:jc w:val="center"/>
              <w:rPr>
                <w:szCs w:val="22"/>
              </w:rPr>
            </w:pPr>
          </w:p>
        </w:tc>
        <w:tc>
          <w:tcPr>
            <w:tcW w:w="1436" w:type="dxa"/>
            <w:vAlign w:val="bottom"/>
          </w:tcPr>
          <w:p w:rsidR="00FB3A67" w:rsidRPr="00D20838" w:rsidRDefault="00FB3A67" w:rsidP="001A784E">
            <w:pPr>
              <w:tabs>
                <w:tab w:val="decimal" w:pos="1269"/>
              </w:tabs>
              <w:ind w:right="-96"/>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0"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992"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262" w:type="dxa"/>
            <w:vAlign w:val="bottom"/>
          </w:tcPr>
          <w:p w:rsidR="00FB3A67" w:rsidRPr="00D20838" w:rsidRDefault="00FB3A67" w:rsidP="00FB3A67">
            <w:pPr>
              <w:pStyle w:val="acctfourfigures"/>
              <w:spacing w:line="240" w:lineRule="auto"/>
              <w:jc w:val="center"/>
              <w:rPr>
                <w:szCs w:val="22"/>
              </w:rPr>
            </w:pPr>
          </w:p>
        </w:tc>
        <w:tc>
          <w:tcPr>
            <w:tcW w:w="180" w:type="dxa"/>
            <w:vAlign w:val="bottom"/>
          </w:tcPr>
          <w:p w:rsidR="00FB3A67" w:rsidRPr="00D20838" w:rsidRDefault="00FB3A67" w:rsidP="00FB3A67">
            <w:pPr>
              <w:pStyle w:val="acctfourfigures"/>
              <w:spacing w:line="240" w:lineRule="auto"/>
              <w:jc w:val="center"/>
              <w:rPr>
                <w:szCs w:val="22"/>
              </w:rPr>
            </w:pPr>
          </w:p>
        </w:tc>
        <w:tc>
          <w:tcPr>
            <w:tcW w:w="990" w:type="dxa"/>
            <w:vAlign w:val="bottom"/>
          </w:tcPr>
          <w:p w:rsidR="00FB3A67" w:rsidRPr="00D20838" w:rsidRDefault="00FB3A67" w:rsidP="00FB3A67">
            <w:pPr>
              <w:pStyle w:val="acctfourfigures"/>
              <w:spacing w:line="240" w:lineRule="auto"/>
              <w:jc w:val="center"/>
              <w:rPr>
                <w:szCs w:val="22"/>
              </w:rPr>
            </w:pPr>
          </w:p>
        </w:tc>
        <w:tc>
          <w:tcPr>
            <w:tcW w:w="184" w:type="dxa"/>
          </w:tcPr>
          <w:p w:rsidR="00FB3A67" w:rsidRPr="00D20838" w:rsidRDefault="00FB3A67" w:rsidP="00FB3A67">
            <w:pPr>
              <w:pStyle w:val="acctfourfigures"/>
              <w:spacing w:line="240" w:lineRule="auto"/>
              <w:jc w:val="center"/>
              <w:rPr>
                <w:szCs w:val="22"/>
              </w:rPr>
            </w:pPr>
          </w:p>
        </w:tc>
        <w:tc>
          <w:tcPr>
            <w:tcW w:w="1348" w:type="dxa"/>
          </w:tcPr>
          <w:p w:rsidR="00FB3A67" w:rsidRPr="00D20838" w:rsidRDefault="00FB3A67" w:rsidP="00FB3A67">
            <w:pPr>
              <w:pStyle w:val="acctfourfigures"/>
              <w:spacing w:line="240" w:lineRule="auto"/>
              <w:jc w:val="center"/>
              <w:rPr>
                <w:szCs w:val="22"/>
              </w:rPr>
            </w:pPr>
          </w:p>
        </w:tc>
      </w:tr>
      <w:tr w:rsidR="00FB3A67" w:rsidRPr="00D20838" w:rsidTr="005901EA">
        <w:trPr>
          <w:cantSplit/>
        </w:trPr>
        <w:tc>
          <w:tcPr>
            <w:tcW w:w="3686" w:type="dxa"/>
          </w:tcPr>
          <w:p w:rsidR="00FB3A67" w:rsidRPr="00D20838" w:rsidRDefault="00FB3A67" w:rsidP="00FB3A67">
            <w:pPr>
              <w:ind w:left="100" w:hanging="100"/>
              <w:rPr>
                <w:rFonts w:cstheme="minorBidi"/>
                <w:sz w:val="22"/>
                <w:szCs w:val="22"/>
              </w:rPr>
            </w:pPr>
            <w:r>
              <w:rPr>
                <w:sz w:val="22"/>
                <w:szCs w:val="22"/>
              </w:rPr>
              <w:t xml:space="preserve">  Forward currency exchange contracts</w:t>
            </w:r>
          </w:p>
        </w:tc>
        <w:tc>
          <w:tcPr>
            <w:tcW w:w="904" w:type="dxa"/>
          </w:tcPr>
          <w:p w:rsidR="00FB3A67" w:rsidRPr="00D20838" w:rsidRDefault="00FB3A67" w:rsidP="00FB3A67">
            <w:pPr>
              <w:pStyle w:val="acctcolumnheading"/>
              <w:spacing w:after="0" w:line="240" w:lineRule="auto"/>
              <w:ind w:left="-79" w:right="-79"/>
              <w:rPr>
                <w:i/>
                <w:iCs/>
                <w:szCs w:val="22"/>
                <w:lang w:bidi="th-TH"/>
              </w:rPr>
            </w:pPr>
            <w:r>
              <w:rPr>
                <w:i/>
                <w:iCs/>
                <w:szCs w:val="22"/>
                <w:lang w:bidi="th-TH"/>
              </w:rPr>
              <w:t>1</w:t>
            </w:r>
            <w:r w:rsidR="008D5FB3">
              <w:rPr>
                <w:i/>
                <w:iCs/>
                <w:szCs w:val="22"/>
                <w:lang w:bidi="th-TH"/>
              </w:rPr>
              <w:t>1</w:t>
            </w:r>
          </w:p>
        </w:tc>
        <w:tc>
          <w:tcPr>
            <w:tcW w:w="1436" w:type="dxa"/>
            <w:tcBorders>
              <w:bottom w:val="single" w:sz="4" w:space="0" w:color="auto"/>
            </w:tcBorders>
          </w:tcPr>
          <w:p w:rsidR="00FB3A67" w:rsidRPr="00D20838" w:rsidRDefault="004334BB" w:rsidP="001A784E">
            <w:pPr>
              <w:tabs>
                <w:tab w:val="decimal" w:pos="1269"/>
              </w:tabs>
              <w:ind w:left="-74" w:right="-96"/>
              <w:rPr>
                <w:sz w:val="22"/>
                <w:szCs w:val="22"/>
              </w:rPr>
            </w:pPr>
            <w:r w:rsidRPr="004334BB">
              <w:rPr>
                <w:sz w:val="22"/>
                <w:szCs w:val="22"/>
              </w:rPr>
              <w:t>36,738</w:t>
            </w:r>
          </w:p>
        </w:tc>
        <w:tc>
          <w:tcPr>
            <w:tcW w:w="178" w:type="dxa"/>
          </w:tcPr>
          <w:p w:rsidR="00FB3A67" w:rsidRPr="00D20838" w:rsidRDefault="00FB3A67" w:rsidP="00FB3A67">
            <w:pPr>
              <w:pStyle w:val="acctfourfigures"/>
              <w:spacing w:line="240" w:lineRule="auto"/>
              <w:rPr>
                <w:szCs w:val="22"/>
              </w:rPr>
            </w:pPr>
          </w:p>
        </w:tc>
        <w:tc>
          <w:tcPr>
            <w:tcW w:w="1440" w:type="dxa"/>
            <w:tcBorders>
              <w:bottom w:val="single" w:sz="4" w:space="0" w:color="auto"/>
            </w:tcBorders>
          </w:tcPr>
          <w:p w:rsidR="00FB3A67" w:rsidRPr="00D20838" w:rsidRDefault="004334BB" w:rsidP="00FB3A67">
            <w:pPr>
              <w:tabs>
                <w:tab w:val="decimal" w:pos="912"/>
              </w:tabs>
              <w:ind w:left="-74" w:right="-96"/>
              <w:rPr>
                <w:rFonts w:cs="Angsana New"/>
                <w:sz w:val="22"/>
                <w:szCs w:val="22"/>
              </w:rPr>
            </w:pPr>
            <w:r w:rsidRPr="004334BB">
              <w:rPr>
                <w:sz w:val="22"/>
                <w:szCs w:val="22"/>
              </w:rPr>
              <w:t>-</w:t>
            </w:r>
          </w:p>
        </w:tc>
        <w:tc>
          <w:tcPr>
            <w:tcW w:w="178" w:type="dxa"/>
          </w:tcPr>
          <w:p w:rsidR="00FB3A67" w:rsidRPr="00D20838" w:rsidRDefault="00FB3A67" w:rsidP="00FB3A67">
            <w:pPr>
              <w:pStyle w:val="acctfourfigures"/>
              <w:spacing w:line="240" w:lineRule="auto"/>
              <w:rPr>
                <w:szCs w:val="22"/>
              </w:rPr>
            </w:pPr>
          </w:p>
        </w:tc>
        <w:tc>
          <w:tcPr>
            <w:tcW w:w="1446" w:type="dxa"/>
            <w:tcBorders>
              <w:bottom w:val="single" w:sz="4" w:space="0" w:color="auto"/>
            </w:tcBorders>
          </w:tcPr>
          <w:p w:rsidR="00FB3A67" w:rsidRPr="00D20838" w:rsidRDefault="004334BB" w:rsidP="00FB3A67">
            <w:pPr>
              <w:tabs>
                <w:tab w:val="decimal" w:pos="1178"/>
              </w:tabs>
              <w:ind w:left="-74" w:right="-96"/>
              <w:rPr>
                <w:sz w:val="22"/>
                <w:szCs w:val="22"/>
              </w:rPr>
            </w:pPr>
            <w:r w:rsidRPr="004334BB">
              <w:rPr>
                <w:sz w:val="22"/>
                <w:szCs w:val="22"/>
              </w:rPr>
              <w:t>36,738</w:t>
            </w:r>
          </w:p>
        </w:tc>
        <w:tc>
          <w:tcPr>
            <w:tcW w:w="178" w:type="dxa"/>
          </w:tcPr>
          <w:p w:rsidR="00FB3A67" w:rsidRPr="00D20838" w:rsidRDefault="00FB3A67" w:rsidP="00FB3A67">
            <w:pPr>
              <w:pStyle w:val="acctfourfigures"/>
              <w:spacing w:line="240" w:lineRule="auto"/>
              <w:rPr>
                <w:szCs w:val="22"/>
              </w:rPr>
            </w:pPr>
          </w:p>
        </w:tc>
        <w:tc>
          <w:tcPr>
            <w:tcW w:w="992" w:type="dxa"/>
          </w:tcPr>
          <w:p w:rsidR="00FB3A67" w:rsidRPr="00D20838" w:rsidRDefault="004334BB" w:rsidP="00FB3A67">
            <w:pPr>
              <w:tabs>
                <w:tab w:val="decimal" w:pos="550"/>
              </w:tabs>
              <w:ind w:left="-74" w:right="-96"/>
              <w:rPr>
                <w:sz w:val="22"/>
                <w:szCs w:val="22"/>
              </w:rPr>
            </w:pPr>
            <w:r>
              <w:rPr>
                <w:sz w:val="22"/>
                <w:szCs w:val="22"/>
              </w:rPr>
              <w:t>-</w:t>
            </w:r>
          </w:p>
        </w:tc>
        <w:tc>
          <w:tcPr>
            <w:tcW w:w="178" w:type="dxa"/>
          </w:tcPr>
          <w:p w:rsidR="00FB3A67" w:rsidRPr="00D20838" w:rsidRDefault="00FB3A67" w:rsidP="00FB3A67">
            <w:pPr>
              <w:pStyle w:val="acctfourfigures"/>
              <w:spacing w:line="240" w:lineRule="auto"/>
              <w:rPr>
                <w:szCs w:val="22"/>
              </w:rPr>
            </w:pPr>
          </w:p>
        </w:tc>
        <w:tc>
          <w:tcPr>
            <w:tcW w:w="1262" w:type="dxa"/>
          </w:tcPr>
          <w:p w:rsidR="00FB3A67" w:rsidRPr="00D20838" w:rsidRDefault="004334BB" w:rsidP="00FB3A67">
            <w:pPr>
              <w:tabs>
                <w:tab w:val="decimal" w:pos="1008"/>
              </w:tabs>
              <w:ind w:left="-74" w:right="-96"/>
              <w:rPr>
                <w:sz w:val="22"/>
                <w:szCs w:val="22"/>
              </w:rPr>
            </w:pPr>
            <w:r w:rsidRPr="004334BB">
              <w:rPr>
                <w:sz w:val="22"/>
                <w:szCs w:val="22"/>
              </w:rPr>
              <w:t>36,738</w:t>
            </w:r>
          </w:p>
        </w:tc>
        <w:tc>
          <w:tcPr>
            <w:tcW w:w="180" w:type="dxa"/>
          </w:tcPr>
          <w:p w:rsidR="00FB3A67" w:rsidRPr="00D20838" w:rsidRDefault="00FB3A67" w:rsidP="00FB3A67">
            <w:pPr>
              <w:pStyle w:val="acctfourfigures"/>
              <w:spacing w:line="240" w:lineRule="auto"/>
              <w:rPr>
                <w:szCs w:val="22"/>
              </w:rPr>
            </w:pPr>
          </w:p>
        </w:tc>
        <w:tc>
          <w:tcPr>
            <w:tcW w:w="990" w:type="dxa"/>
          </w:tcPr>
          <w:p w:rsidR="00FB3A67" w:rsidRPr="00D20838" w:rsidRDefault="004334BB" w:rsidP="00FB3A67">
            <w:pPr>
              <w:tabs>
                <w:tab w:val="decimal" w:pos="561"/>
              </w:tabs>
              <w:ind w:left="-74" w:right="-96"/>
              <w:rPr>
                <w:sz w:val="22"/>
                <w:szCs w:val="22"/>
              </w:rPr>
            </w:pPr>
            <w:r>
              <w:rPr>
                <w:sz w:val="22"/>
                <w:szCs w:val="22"/>
              </w:rPr>
              <w:t>-</w:t>
            </w:r>
          </w:p>
        </w:tc>
        <w:tc>
          <w:tcPr>
            <w:tcW w:w="184" w:type="dxa"/>
          </w:tcPr>
          <w:p w:rsidR="00FB3A67" w:rsidRPr="00D20838" w:rsidRDefault="00FB3A67" w:rsidP="00FB3A67">
            <w:pPr>
              <w:pStyle w:val="acctfourfigures"/>
              <w:spacing w:line="240" w:lineRule="auto"/>
              <w:rPr>
                <w:szCs w:val="22"/>
              </w:rPr>
            </w:pPr>
          </w:p>
        </w:tc>
        <w:tc>
          <w:tcPr>
            <w:tcW w:w="1348" w:type="dxa"/>
          </w:tcPr>
          <w:p w:rsidR="00FB3A67" w:rsidRPr="00D20838" w:rsidRDefault="004334BB" w:rsidP="00FB3A67">
            <w:pPr>
              <w:tabs>
                <w:tab w:val="decimal" w:pos="1092"/>
              </w:tabs>
              <w:ind w:left="-74" w:right="-96"/>
              <w:rPr>
                <w:sz w:val="22"/>
                <w:szCs w:val="22"/>
              </w:rPr>
            </w:pPr>
            <w:r w:rsidRPr="004334BB">
              <w:rPr>
                <w:sz w:val="22"/>
                <w:szCs w:val="22"/>
              </w:rPr>
              <w:t>36,738</w:t>
            </w:r>
          </w:p>
        </w:tc>
      </w:tr>
      <w:tr w:rsidR="00FB3A67" w:rsidRPr="00D20838" w:rsidTr="005901EA">
        <w:trPr>
          <w:cantSplit/>
        </w:trPr>
        <w:tc>
          <w:tcPr>
            <w:tcW w:w="3686" w:type="dxa"/>
          </w:tcPr>
          <w:p w:rsidR="00FB3A67" w:rsidRPr="00D20838" w:rsidRDefault="004334BB" w:rsidP="0041777F">
            <w:pPr>
              <w:ind w:left="100" w:firstLine="3"/>
              <w:rPr>
                <w:sz w:val="22"/>
                <w:szCs w:val="22"/>
              </w:rPr>
            </w:pPr>
            <w:r w:rsidRPr="00EF3F91">
              <w:rPr>
                <w:b/>
                <w:bCs/>
                <w:sz w:val="22"/>
                <w:szCs w:val="22"/>
              </w:rPr>
              <w:t>Total other financial assets</w:t>
            </w:r>
          </w:p>
        </w:tc>
        <w:tc>
          <w:tcPr>
            <w:tcW w:w="904" w:type="dxa"/>
          </w:tcPr>
          <w:p w:rsidR="00FB3A67" w:rsidRPr="00D20838" w:rsidRDefault="00FB3A67" w:rsidP="00FB3A67">
            <w:pPr>
              <w:pStyle w:val="acctfourfigures"/>
              <w:spacing w:line="240" w:lineRule="auto"/>
              <w:jc w:val="center"/>
              <w:rPr>
                <w:szCs w:val="22"/>
              </w:rPr>
            </w:pPr>
          </w:p>
        </w:tc>
        <w:tc>
          <w:tcPr>
            <w:tcW w:w="1436" w:type="dxa"/>
            <w:tcBorders>
              <w:top w:val="single" w:sz="4" w:space="0" w:color="auto"/>
              <w:bottom w:val="double" w:sz="4" w:space="0" w:color="auto"/>
            </w:tcBorders>
          </w:tcPr>
          <w:p w:rsidR="00FB3A67" w:rsidRPr="00D20838" w:rsidRDefault="004334BB" w:rsidP="00FB3A67">
            <w:pPr>
              <w:tabs>
                <w:tab w:val="decimal" w:pos="1269"/>
              </w:tabs>
              <w:ind w:left="-74" w:right="-96"/>
              <w:rPr>
                <w:b/>
                <w:bCs/>
                <w:sz w:val="22"/>
                <w:szCs w:val="22"/>
              </w:rPr>
            </w:pPr>
            <w:r w:rsidRPr="004334BB">
              <w:rPr>
                <w:b/>
                <w:bCs/>
                <w:sz w:val="22"/>
                <w:szCs w:val="22"/>
              </w:rPr>
              <w:t>36,738</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1440" w:type="dxa"/>
            <w:tcBorders>
              <w:top w:val="single" w:sz="4" w:space="0" w:color="auto"/>
              <w:bottom w:val="double" w:sz="4" w:space="0" w:color="auto"/>
            </w:tcBorders>
          </w:tcPr>
          <w:p w:rsidR="00FB3A67" w:rsidRPr="00D20838" w:rsidRDefault="004334BB" w:rsidP="00FB3A67">
            <w:pPr>
              <w:tabs>
                <w:tab w:val="decimal" w:pos="912"/>
              </w:tabs>
              <w:ind w:left="-74" w:right="-96"/>
              <w:rPr>
                <w:b/>
                <w:bCs/>
                <w:sz w:val="22"/>
                <w:szCs w:val="22"/>
              </w:rPr>
            </w:pPr>
            <w:r>
              <w:rPr>
                <w:b/>
                <w:bCs/>
                <w:sz w:val="22"/>
                <w:szCs w:val="22"/>
              </w:rPr>
              <w:t>-</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1446" w:type="dxa"/>
            <w:tcBorders>
              <w:top w:val="single" w:sz="4" w:space="0" w:color="auto"/>
              <w:bottom w:val="double" w:sz="4" w:space="0" w:color="auto"/>
            </w:tcBorders>
          </w:tcPr>
          <w:p w:rsidR="00FB3A67" w:rsidRPr="00D20838" w:rsidRDefault="004334BB" w:rsidP="00FB3A67">
            <w:pPr>
              <w:tabs>
                <w:tab w:val="decimal" w:pos="1178"/>
              </w:tabs>
              <w:ind w:left="-74" w:right="-96"/>
              <w:rPr>
                <w:b/>
                <w:bCs/>
                <w:sz w:val="22"/>
                <w:szCs w:val="22"/>
              </w:rPr>
            </w:pPr>
            <w:r w:rsidRPr="004334BB">
              <w:rPr>
                <w:b/>
                <w:bCs/>
                <w:sz w:val="22"/>
                <w:szCs w:val="22"/>
              </w:rPr>
              <w:t>36,738</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992" w:type="dxa"/>
            <w:vAlign w:val="bottom"/>
          </w:tcPr>
          <w:p w:rsidR="00FB3A67" w:rsidRPr="00D20838" w:rsidRDefault="00FB3A67" w:rsidP="00FB3A67">
            <w:pPr>
              <w:tabs>
                <w:tab w:val="decimal" w:pos="561"/>
              </w:tabs>
              <w:ind w:left="-74" w:right="-96"/>
              <w:rPr>
                <w:sz w:val="22"/>
                <w:szCs w:val="22"/>
              </w:rPr>
            </w:pPr>
          </w:p>
        </w:tc>
        <w:tc>
          <w:tcPr>
            <w:tcW w:w="178" w:type="dxa"/>
            <w:vAlign w:val="bottom"/>
          </w:tcPr>
          <w:p w:rsidR="00FB3A67" w:rsidRPr="00D20838" w:rsidRDefault="00FB3A67" w:rsidP="00FB3A67">
            <w:pPr>
              <w:pStyle w:val="acctfourfigures"/>
              <w:spacing w:line="240" w:lineRule="auto"/>
              <w:jc w:val="center"/>
              <w:rPr>
                <w:b/>
                <w:bCs/>
                <w:szCs w:val="22"/>
              </w:rPr>
            </w:pPr>
          </w:p>
        </w:tc>
        <w:tc>
          <w:tcPr>
            <w:tcW w:w="1262" w:type="dxa"/>
            <w:vAlign w:val="bottom"/>
          </w:tcPr>
          <w:p w:rsidR="00FB3A67" w:rsidRPr="00D20838" w:rsidRDefault="00FB3A67" w:rsidP="00FB3A67">
            <w:pPr>
              <w:tabs>
                <w:tab w:val="decimal" w:pos="1009"/>
              </w:tabs>
              <w:ind w:left="-74" w:right="-96"/>
              <w:rPr>
                <w:sz w:val="22"/>
                <w:szCs w:val="22"/>
              </w:rPr>
            </w:pPr>
          </w:p>
        </w:tc>
        <w:tc>
          <w:tcPr>
            <w:tcW w:w="180" w:type="dxa"/>
            <w:vAlign w:val="bottom"/>
          </w:tcPr>
          <w:p w:rsidR="00FB3A67" w:rsidRPr="00D20838" w:rsidRDefault="00FB3A67" w:rsidP="00FB3A67">
            <w:pPr>
              <w:pStyle w:val="acctfourfigures"/>
              <w:spacing w:line="240" w:lineRule="auto"/>
              <w:jc w:val="center"/>
              <w:rPr>
                <w:b/>
                <w:bCs/>
                <w:szCs w:val="22"/>
              </w:rPr>
            </w:pPr>
          </w:p>
        </w:tc>
        <w:tc>
          <w:tcPr>
            <w:tcW w:w="990" w:type="dxa"/>
            <w:vAlign w:val="bottom"/>
          </w:tcPr>
          <w:p w:rsidR="00FB3A67" w:rsidRPr="00D20838" w:rsidRDefault="00FB3A67" w:rsidP="00FB3A67">
            <w:pPr>
              <w:tabs>
                <w:tab w:val="decimal" w:pos="561"/>
              </w:tabs>
              <w:ind w:left="-74" w:right="-96"/>
              <w:rPr>
                <w:sz w:val="22"/>
                <w:szCs w:val="22"/>
              </w:rPr>
            </w:pPr>
          </w:p>
        </w:tc>
        <w:tc>
          <w:tcPr>
            <w:tcW w:w="184" w:type="dxa"/>
            <w:vAlign w:val="bottom"/>
          </w:tcPr>
          <w:p w:rsidR="00FB3A67" w:rsidRPr="00D20838" w:rsidRDefault="00FB3A67" w:rsidP="00FB3A67">
            <w:pPr>
              <w:pStyle w:val="acctfourfigures"/>
              <w:spacing w:line="240" w:lineRule="auto"/>
              <w:rPr>
                <w:b/>
                <w:bCs/>
                <w:szCs w:val="22"/>
              </w:rPr>
            </w:pPr>
          </w:p>
        </w:tc>
        <w:tc>
          <w:tcPr>
            <w:tcW w:w="1348" w:type="dxa"/>
            <w:vAlign w:val="bottom"/>
          </w:tcPr>
          <w:p w:rsidR="00FB3A67" w:rsidRPr="00D20838" w:rsidRDefault="00FB3A67" w:rsidP="00FB3A67">
            <w:pPr>
              <w:tabs>
                <w:tab w:val="decimal" w:pos="1092"/>
              </w:tabs>
              <w:ind w:left="-74" w:right="-96"/>
              <w:rPr>
                <w:sz w:val="22"/>
                <w:szCs w:val="22"/>
              </w:rPr>
            </w:pPr>
          </w:p>
        </w:tc>
      </w:tr>
      <w:tr w:rsidR="008E7188" w:rsidRPr="00D20838" w:rsidTr="005901EA">
        <w:trPr>
          <w:cantSplit/>
        </w:trPr>
        <w:tc>
          <w:tcPr>
            <w:tcW w:w="3686" w:type="dxa"/>
          </w:tcPr>
          <w:p w:rsidR="008E7188" w:rsidRPr="00D20838" w:rsidRDefault="008E7188" w:rsidP="008E7188">
            <w:pPr>
              <w:tabs>
                <w:tab w:val="left" w:pos="100"/>
              </w:tabs>
              <w:ind w:left="100" w:hanging="100"/>
              <w:rPr>
                <w:b/>
                <w:bCs/>
                <w:sz w:val="22"/>
                <w:szCs w:val="22"/>
              </w:rPr>
            </w:pPr>
          </w:p>
        </w:tc>
        <w:tc>
          <w:tcPr>
            <w:tcW w:w="904" w:type="dxa"/>
          </w:tcPr>
          <w:p w:rsidR="008E7188" w:rsidRPr="00D20838" w:rsidRDefault="008E7188" w:rsidP="008E7188">
            <w:pPr>
              <w:pStyle w:val="acctfourfigures"/>
              <w:spacing w:line="240" w:lineRule="auto"/>
              <w:jc w:val="center"/>
              <w:rPr>
                <w:szCs w:val="22"/>
              </w:rPr>
            </w:pPr>
          </w:p>
        </w:tc>
        <w:tc>
          <w:tcPr>
            <w:tcW w:w="1436" w:type="dxa"/>
            <w:tcBorders>
              <w:top w:val="double" w:sz="4" w:space="0" w:color="auto"/>
            </w:tcBorders>
            <w:vAlign w:val="bottom"/>
          </w:tcPr>
          <w:p w:rsidR="008E7188" w:rsidRPr="00D20838" w:rsidRDefault="008E7188" w:rsidP="008E7188">
            <w:pPr>
              <w:spacing w:line="240" w:lineRule="atLeast"/>
              <w:ind w:left="-108" w:right="94"/>
              <w:jc w:val="right"/>
              <w:rPr>
                <w:sz w:val="22"/>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1440" w:type="dxa"/>
            <w:tcBorders>
              <w:top w:val="double" w:sz="4" w:space="0" w:color="auto"/>
            </w:tcBorders>
            <w:vAlign w:val="bottom"/>
          </w:tcPr>
          <w:p w:rsidR="008E7188" w:rsidRPr="00D20838" w:rsidRDefault="008E7188" w:rsidP="008E7188">
            <w:pPr>
              <w:pStyle w:val="acctfourfigures"/>
              <w:spacing w:line="240" w:lineRule="auto"/>
              <w:jc w:val="center"/>
              <w:rPr>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1446" w:type="dxa"/>
            <w:tcBorders>
              <w:top w:val="double" w:sz="4" w:space="0" w:color="auto"/>
            </w:tcBorders>
            <w:vAlign w:val="bottom"/>
          </w:tcPr>
          <w:p w:rsidR="008E7188" w:rsidRPr="00D20838" w:rsidRDefault="008E7188" w:rsidP="008E7188">
            <w:pPr>
              <w:tabs>
                <w:tab w:val="decimal" w:pos="1178"/>
              </w:tabs>
              <w:ind w:left="-74" w:right="-96"/>
              <w:rPr>
                <w:sz w:val="22"/>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992" w:type="dxa"/>
            <w:vAlign w:val="bottom"/>
          </w:tcPr>
          <w:p w:rsidR="008E7188" w:rsidRPr="00D20838" w:rsidRDefault="008E7188" w:rsidP="008E7188">
            <w:pPr>
              <w:tabs>
                <w:tab w:val="decimal" w:pos="561"/>
              </w:tabs>
              <w:ind w:left="-74" w:right="-96"/>
              <w:rPr>
                <w:sz w:val="22"/>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1262" w:type="dxa"/>
            <w:vAlign w:val="bottom"/>
          </w:tcPr>
          <w:p w:rsidR="008E7188" w:rsidRPr="00D20838" w:rsidRDefault="008E7188" w:rsidP="008E7188">
            <w:pPr>
              <w:tabs>
                <w:tab w:val="decimal" w:pos="1009"/>
              </w:tabs>
              <w:ind w:left="-74" w:right="-96"/>
              <w:rPr>
                <w:sz w:val="22"/>
                <w:szCs w:val="22"/>
              </w:rPr>
            </w:pPr>
          </w:p>
        </w:tc>
        <w:tc>
          <w:tcPr>
            <w:tcW w:w="180" w:type="dxa"/>
            <w:vAlign w:val="bottom"/>
          </w:tcPr>
          <w:p w:rsidR="008E7188" w:rsidRPr="00D20838" w:rsidRDefault="008E7188" w:rsidP="008E7188">
            <w:pPr>
              <w:pStyle w:val="acctfourfigures"/>
              <w:spacing w:line="240" w:lineRule="auto"/>
              <w:jc w:val="center"/>
              <w:rPr>
                <w:szCs w:val="22"/>
              </w:rPr>
            </w:pPr>
          </w:p>
        </w:tc>
        <w:tc>
          <w:tcPr>
            <w:tcW w:w="990" w:type="dxa"/>
            <w:vAlign w:val="bottom"/>
          </w:tcPr>
          <w:p w:rsidR="008E7188" w:rsidRPr="00D20838" w:rsidRDefault="008E7188" w:rsidP="008E7188">
            <w:pPr>
              <w:tabs>
                <w:tab w:val="decimal" w:pos="561"/>
              </w:tabs>
              <w:ind w:left="-74" w:right="-96"/>
              <w:rPr>
                <w:sz w:val="22"/>
                <w:szCs w:val="22"/>
              </w:rPr>
            </w:pPr>
          </w:p>
        </w:tc>
        <w:tc>
          <w:tcPr>
            <w:tcW w:w="184" w:type="dxa"/>
            <w:vAlign w:val="bottom"/>
          </w:tcPr>
          <w:p w:rsidR="008E7188" w:rsidRPr="00D20838" w:rsidRDefault="008E7188" w:rsidP="008E7188">
            <w:pPr>
              <w:pStyle w:val="acctfourfigures"/>
              <w:spacing w:line="240" w:lineRule="auto"/>
              <w:rPr>
                <w:szCs w:val="22"/>
              </w:rPr>
            </w:pPr>
          </w:p>
        </w:tc>
        <w:tc>
          <w:tcPr>
            <w:tcW w:w="1348" w:type="dxa"/>
            <w:vAlign w:val="bottom"/>
          </w:tcPr>
          <w:p w:rsidR="008E7188" w:rsidRPr="00D20838" w:rsidRDefault="008E7188" w:rsidP="008E7188">
            <w:pPr>
              <w:tabs>
                <w:tab w:val="decimal" w:pos="1092"/>
              </w:tabs>
              <w:ind w:left="-74" w:right="-96"/>
              <w:rPr>
                <w:sz w:val="22"/>
                <w:szCs w:val="22"/>
              </w:rPr>
            </w:pPr>
          </w:p>
        </w:tc>
      </w:tr>
      <w:tr w:rsidR="008E7188" w:rsidRPr="00EF3F91" w:rsidTr="005901EA">
        <w:trPr>
          <w:cantSplit/>
          <w:trHeight w:val="60"/>
          <w:tblHeader/>
        </w:trPr>
        <w:tc>
          <w:tcPr>
            <w:tcW w:w="3686" w:type="dxa"/>
            <w:shd w:val="clear" w:color="auto" w:fill="auto"/>
            <w:vAlign w:val="bottom"/>
          </w:tcPr>
          <w:p w:rsidR="008E7188" w:rsidRPr="00EF3F91" w:rsidRDefault="008E7188" w:rsidP="008E7188">
            <w:pPr>
              <w:tabs>
                <w:tab w:val="left" w:pos="100"/>
              </w:tabs>
              <w:ind w:left="100" w:hanging="100"/>
              <w:rPr>
                <w:b/>
                <w:bCs/>
                <w:i/>
                <w:iCs/>
                <w:sz w:val="22"/>
                <w:szCs w:val="22"/>
              </w:rPr>
            </w:pPr>
            <w:r w:rsidRPr="00EF3F91">
              <w:rPr>
                <w:b/>
                <w:bCs/>
                <w:i/>
                <w:iCs/>
                <w:sz w:val="22"/>
                <w:szCs w:val="22"/>
              </w:rPr>
              <w:t>At 31 December 202</w:t>
            </w:r>
            <w:r w:rsidR="00304F82">
              <w:rPr>
                <w:b/>
                <w:bCs/>
                <w:i/>
                <w:iCs/>
                <w:sz w:val="22"/>
                <w:szCs w:val="22"/>
              </w:rPr>
              <w:t>3</w:t>
            </w:r>
          </w:p>
        </w:tc>
        <w:tc>
          <w:tcPr>
            <w:tcW w:w="904" w:type="dxa"/>
            <w:vAlign w:val="bottom"/>
          </w:tcPr>
          <w:p w:rsidR="008E7188" w:rsidRPr="00EF3F91" w:rsidRDefault="008E7188" w:rsidP="008E7188">
            <w:pPr>
              <w:pStyle w:val="acctcolumnheading"/>
              <w:spacing w:after="0" w:line="240" w:lineRule="auto"/>
              <w:ind w:left="-79" w:right="-79"/>
              <w:rPr>
                <w:i/>
                <w:iCs/>
                <w:szCs w:val="22"/>
                <w:lang w:bidi="th-TH"/>
              </w:rPr>
            </w:pPr>
          </w:p>
        </w:tc>
        <w:tc>
          <w:tcPr>
            <w:tcW w:w="9990" w:type="dxa"/>
            <w:gridSpan w:val="13"/>
            <w:vAlign w:val="bottom"/>
          </w:tcPr>
          <w:p w:rsidR="008E7188" w:rsidRPr="00EF3F91" w:rsidRDefault="008E7188" w:rsidP="008E7188">
            <w:pPr>
              <w:pStyle w:val="acctcolumnheading"/>
              <w:spacing w:after="0" w:line="240" w:lineRule="auto"/>
              <w:ind w:left="-79" w:right="-79"/>
              <w:rPr>
                <w:i/>
                <w:iCs/>
                <w:szCs w:val="22"/>
              </w:rPr>
            </w:pPr>
          </w:p>
        </w:tc>
      </w:tr>
      <w:tr w:rsidR="008E7188" w:rsidRPr="00EF3F91" w:rsidTr="005901EA">
        <w:trPr>
          <w:cantSplit/>
        </w:trPr>
        <w:tc>
          <w:tcPr>
            <w:tcW w:w="3686" w:type="dxa"/>
          </w:tcPr>
          <w:p w:rsidR="008E7188" w:rsidRPr="00EF3F91" w:rsidRDefault="008E7188" w:rsidP="008E7188">
            <w:pPr>
              <w:tabs>
                <w:tab w:val="left" w:pos="100"/>
              </w:tabs>
              <w:ind w:left="100" w:hanging="100"/>
              <w:rPr>
                <w:b/>
                <w:bCs/>
                <w:i/>
                <w:iCs/>
                <w:sz w:val="22"/>
                <w:szCs w:val="22"/>
              </w:rPr>
            </w:pPr>
            <w:r w:rsidRPr="00EF3F91">
              <w:rPr>
                <w:b/>
                <w:bCs/>
                <w:i/>
                <w:iCs/>
                <w:sz w:val="22"/>
                <w:szCs w:val="22"/>
              </w:rPr>
              <w:t>Financial assets</w:t>
            </w:r>
          </w:p>
        </w:tc>
        <w:tc>
          <w:tcPr>
            <w:tcW w:w="904" w:type="dxa"/>
          </w:tcPr>
          <w:p w:rsidR="008E7188" w:rsidRPr="00EF3F91" w:rsidRDefault="008E7188" w:rsidP="008E7188">
            <w:pPr>
              <w:pStyle w:val="acctfourfigures"/>
              <w:spacing w:line="240" w:lineRule="auto"/>
              <w:rPr>
                <w:szCs w:val="22"/>
              </w:rPr>
            </w:pPr>
          </w:p>
        </w:tc>
        <w:tc>
          <w:tcPr>
            <w:tcW w:w="1436" w:type="dxa"/>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1440"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1446"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992"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1262" w:type="dxa"/>
            <w:vAlign w:val="bottom"/>
          </w:tcPr>
          <w:p w:rsidR="008E7188" w:rsidRPr="00EF3F91" w:rsidRDefault="008E7188" w:rsidP="008E7188">
            <w:pPr>
              <w:pStyle w:val="acctfourfigures"/>
              <w:spacing w:line="240" w:lineRule="auto"/>
              <w:jc w:val="center"/>
              <w:rPr>
                <w:szCs w:val="22"/>
              </w:rPr>
            </w:pPr>
          </w:p>
        </w:tc>
        <w:tc>
          <w:tcPr>
            <w:tcW w:w="180" w:type="dxa"/>
            <w:vAlign w:val="bottom"/>
          </w:tcPr>
          <w:p w:rsidR="008E7188" w:rsidRPr="00EF3F91" w:rsidRDefault="008E7188" w:rsidP="008E7188">
            <w:pPr>
              <w:pStyle w:val="acctfourfigures"/>
              <w:spacing w:line="240" w:lineRule="auto"/>
              <w:jc w:val="center"/>
              <w:rPr>
                <w:szCs w:val="22"/>
              </w:rPr>
            </w:pPr>
          </w:p>
        </w:tc>
        <w:tc>
          <w:tcPr>
            <w:tcW w:w="990" w:type="dxa"/>
            <w:vAlign w:val="bottom"/>
          </w:tcPr>
          <w:p w:rsidR="008E7188" w:rsidRPr="00EF3F91" w:rsidRDefault="008E7188" w:rsidP="008E7188">
            <w:pPr>
              <w:pStyle w:val="acctfourfigures"/>
              <w:spacing w:line="240" w:lineRule="auto"/>
              <w:jc w:val="center"/>
              <w:rPr>
                <w:szCs w:val="22"/>
              </w:rPr>
            </w:pPr>
          </w:p>
        </w:tc>
        <w:tc>
          <w:tcPr>
            <w:tcW w:w="184" w:type="dxa"/>
          </w:tcPr>
          <w:p w:rsidR="008E7188" w:rsidRPr="00EF3F91" w:rsidRDefault="008E7188" w:rsidP="008E7188">
            <w:pPr>
              <w:pStyle w:val="acctfourfigures"/>
              <w:spacing w:line="240" w:lineRule="auto"/>
              <w:jc w:val="center"/>
              <w:rPr>
                <w:szCs w:val="22"/>
              </w:rPr>
            </w:pPr>
          </w:p>
        </w:tc>
        <w:tc>
          <w:tcPr>
            <w:tcW w:w="1348" w:type="dxa"/>
          </w:tcPr>
          <w:p w:rsidR="008E7188" w:rsidRPr="00EF3F91" w:rsidRDefault="008E7188" w:rsidP="008E7188">
            <w:pPr>
              <w:pStyle w:val="acctfourfigures"/>
              <w:spacing w:line="240" w:lineRule="auto"/>
              <w:jc w:val="center"/>
              <w:rPr>
                <w:szCs w:val="22"/>
              </w:rPr>
            </w:pPr>
          </w:p>
        </w:tc>
      </w:tr>
      <w:tr w:rsidR="008E7188" w:rsidRPr="00EF3F91" w:rsidTr="005901EA">
        <w:trPr>
          <w:cantSplit/>
        </w:trPr>
        <w:tc>
          <w:tcPr>
            <w:tcW w:w="3686" w:type="dxa"/>
          </w:tcPr>
          <w:p w:rsidR="008E7188" w:rsidRPr="00EF3F91" w:rsidRDefault="008E7188" w:rsidP="008E7188">
            <w:pPr>
              <w:tabs>
                <w:tab w:val="left" w:pos="100"/>
              </w:tabs>
              <w:ind w:left="100" w:hanging="100"/>
              <w:rPr>
                <w:sz w:val="22"/>
                <w:szCs w:val="22"/>
              </w:rPr>
            </w:pPr>
            <w:r w:rsidRPr="00EF3F91">
              <w:rPr>
                <w:sz w:val="22"/>
                <w:szCs w:val="22"/>
              </w:rPr>
              <w:t>Other financial assets:</w:t>
            </w:r>
          </w:p>
        </w:tc>
        <w:tc>
          <w:tcPr>
            <w:tcW w:w="904" w:type="dxa"/>
          </w:tcPr>
          <w:p w:rsidR="008E7188" w:rsidRPr="00EF3F91" w:rsidRDefault="008E7188" w:rsidP="008E7188">
            <w:pPr>
              <w:pStyle w:val="acctfourfigures"/>
              <w:spacing w:line="240" w:lineRule="auto"/>
              <w:jc w:val="center"/>
              <w:rPr>
                <w:szCs w:val="22"/>
              </w:rPr>
            </w:pPr>
          </w:p>
        </w:tc>
        <w:tc>
          <w:tcPr>
            <w:tcW w:w="1436"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1440"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1446"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992" w:type="dxa"/>
            <w:vAlign w:val="bottom"/>
          </w:tcPr>
          <w:p w:rsidR="008E7188" w:rsidRPr="00EF3F91" w:rsidRDefault="008E7188" w:rsidP="008E7188">
            <w:pPr>
              <w:pStyle w:val="acctfourfigures"/>
              <w:spacing w:line="240" w:lineRule="auto"/>
              <w:jc w:val="center"/>
              <w:rPr>
                <w:szCs w:val="22"/>
              </w:rPr>
            </w:pPr>
          </w:p>
        </w:tc>
        <w:tc>
          <w:tcPr>
            <w:tcW w:w="178" w:type="dxa"/>
            <w:vAlign w:val="bottom"/>
          </w:tcPr>
          <w:p w:rsidR="008E7188" w:rsidRPr="00EF3F91" w:rsidRDefault="008E7188" w:rsidP="008E7188">
            <w:pPr>
              <w:pStyle w:val="acctfourfigures"/>
              <w:spacing w:line="240" w:lineRule="auto"/>
              <w:jc w:val="center"/>
              <w:rPr>
                <w:szCs w:val="22"/>
              </w:rPr>
            </w:pPr>
          </w:p>
        </w:tc>
        <w:tc>
          <w:tcPr>
            <w:tcW w:w="1262" w:type="dxa"/>
            <w:vAlign w:val="bottom"/>
          </w:tcPr>
          <w:p w:rsidR="008E7188" w:rsidRPr="00EF3F91" w:rsidRDefault="008E7188" w:rsidP="008E7188">
            <w:pPr>
              <w:pStyle w:val="acctfourfigures"/>
              <w:spacing w:line="240" w:lineRule="auto"/>
              <w:jc w:val="center"/>
              <w:rPr>
                <w:szCs w:val="22"/>
              </w:rPr>
            </w:pPr>
          </w:p>
        </w:tc>
        <w:tc>
          <w:tcPr>
            <w:tcW w:w="180" w:type="dxa"/>
            <w:vAlign w:val="bottom"/>
          </w:tcPr>
          <w:p w:rsidR="008E7188" w:rsidRPr="00EF3F91" w:rsidRDefault="008E7188" w:rsidP="008E7188">
            <w:pPr>
              <w:pStyle w:val="acctfourfigures"/>
              <w:spacing w:line="240" w:lineRule="auto"/>
              <w:jc w:val="center"/>
              <w:rPr>
                <w:szCs w:val="22"/>
              </w:rPr>
            </w:pPr>
          </w:p>
        </w:tc>
        <w:tc>
          <w:tcPr>
            <w:tcW w:w="990" w:type="dxa"/>
            <w:vAlign w:val="bottom"/>
          </w:tcPr>
          <w:p w:rsidR="008E7188" w:rsidRPr="00EF3F91" w:rsidRDefault="008E7188" w:rsidP="008E7188">
            <w:pPr>
              <w:pStyle w:val="acctfourfigures"/>
              <w:spacing w:line="240" w:lineRule="auto"/>
              <w:jc w:val="center"/>
              <w:rPr>
                <w:szCs w:val="22"/>
              </w:rPr>
            </w:pPr>
          </w:p>
        </w:tc>
        <w:tc>
          <w:tcPr>
            <w:tcW w:w="184" w:type="dxa"/>
          </w:tcPr>
          <w:p w:rsidR="008E7188" w:rsidRPr="00EF3F91" w:rsidRDefault="008E7188" w:rsidP="008E7188">
            <w:pPr>
              <w:pStyle w:val="acctfourfigures"/>
              <w:spacing w:line="240" w:lineRule="auto"/>
              <w:jc w:val="center"/>
              <w:rPr>
                <w:szCs w:val="22"/>
              </w:rPr>
            </w:pPr>
          </w:p>
        </w:tc>
        <w:tc>
          <w:tcPr>
            <w:tcW w:w="1348" w:type="dxa"/>
          </w:tcPr>
          <w:p w:rsidR="008E7188" w:rsidRPr="00EF3F91" w:rsidRDefault="008E7188" w:rsidP="008E7188">
            <w:pPr>
              <w:pStyle w:val="acctfourfigures"/>
              <w:spacing w:line="240" w:lineRule="auto"/>
              <w:jc w:val="center"/>
              <w:rPr>
                <w:szCs w:val="22"/>
              </w:rPr>
            </w:pPr>
          </w:p>
        </w:tc>
      </w:tr>
      <w:tr w:rsidR="00FE7B73" w:rsidRPr="00EF3F91" w:rsidTr="005901EA">
        <w:trPr>
          <w:cantSplit/>
        </w:trPr>
        <w:tc>
          <w:tcPr>
            <w:tcW w:w="3686" w:type="dxa"/>
          </w:tcPr>
          <w:p w:rsidR="00FE7B73" w:rsidRPr="00EF3F91" w:rsidRDefault="00FE7B73" w:rsidP="00FE7B73">
            <w:pPr>
              <w:tabs>
                <w:tab w:val="left" w:pos="100"/>
              </w:tabs>
              <w:ind w:left="100" w:hanging="100"/>
              <w:rPr>
                <w:sz w:val="22"/>
                <w:szCs w:val="22"/>
              </w:rPr>
            </w:pPr>
            <w:r>
              <w:rPr>
                <w:sz w:val="22"/>
                <w:szCs w:val="22"/>
              </w:rPr>
              <w:t xml:space="preserve">  Forward currency exchange contracts</w:t>
            </w:r>
          </w:p>
        </w:tc>
        <w:tc>
          <w:tcPr>
            <w:tcW w:w="904" w:type="dxa"/>
          </w:tcPr>
          <w:p w:rsidR="00FE7B73" w:rsidRPr="00EF3F91" w:rsidRDefault="00FE7B73" w:rsidP="00FE7B73">
            <w:pPr>
              <w:pStyle w:val="acctcolumnheading"/>
              <w:spacing w:after="0" w:line="240" w:lineRule="auto"/>
              <w:ind w:left="-79" w:right="-79"/>
              <w:rPr>
                <w:i/>
                <w:iCs/>
                <w:szCs w:val="22"/>
                <w:lang w:bidi="th-TH"/>
              </w:rPr>
            </w:pPr>
            <w:r>
              <w:rPr>
                <w:i/>
                <w:iCs/>
                <w:szCs w:val="22"/>
                <w:lang w:bidi="th-TH"/>
              </w:rPr>
              <w:t>1</w:t>
            </w:r>
            <w:r w:rsidR="008D5FB3">
              <w:rPr>
                <w:i/>
                <w:iCs/>
                <w:szCs w:val="22"/>
                <w:lang w:bidi="th-TH"/>
              </w:rPr>
              <w:t>1</w:t>
            </w:r>
          </w:p>
        </w:tc>
        <w:tc>
          <w:tcPr>
            <w:tcW w:w="1436" w:type="dxa"/>
            <w:tcBorders>
              <w:bottom w:val="single" w:sz="4" w:space="0" w:color="auto"/>
            </w:tcBorders>
          </w:tcPr>
          <w:p w:rsidR="00FE7B73" w:rsidRPr="009A6021" w:rsidRDefault="00FE7B73" w:rsidP="00FE7B73">
            <w:pPr>
              <w:tabs>
                <w:tab w:val="decimal" w:pos="1269"/>
              </w:tabs>
              <w:ind w:left="-74" w:right="-96"/>
              <w:rPr>
                <w:rFonts w:cstheme="minorBidi"/>
                <w:sz w:val="22"/>
                <w:szCs w:val="22"/>
              </w:rPr>
            </w:pPr>
            <w:r w:rsidRPr="00E07DAD">
              <w:rPr>
                <w:sz w:val="22"/>
                <w:szCs w:val="22"/>
              </w:rPr>
              <w:t>51,419</w:t>
            </w:r>
          </w:p>
        </w:tc>
        <w:tc>
          <w:tcPr>
            <w:tcW w:w="178" w:type="dxa"/>
            <w:vAlign w:val="bottom"/>
          </w:tcPr>
          <w:p w:rsidR="00FE7B73" w:rsidRPr="00EF3F91" w:rsidRDefault="00FE7B73" w:rsidP="00FE7B73">
            <w:pPr>
              <w:pStyle w:val="acctfourfigures"/>
              <w:spacing w:line="240" w:lineRule="auto"/>
              <w:jc w:val="center"/>
              <w:rPr>
                <w:szCs w:val="22"/>
              </w:rPr>
            </w:pPr>
          </w:p>
        </w:tc>
        <w:tc>
          <w:tcPr>
            <w:tcW w:w="1440" w:type="dxa"/>
            <w:tcBorders>
              <w:bottom w:val="single" w:sz="4" w:space="0" w:color="auto"/>
            </w:tcBorders>
          </w:tcPr>
          <w:p w:rsidR="00FE7B73" w:rsidRPr="00EF3F91" w:rsidRDefault="00FE7B73" w:rsidP="00FE7B73">
            <w:pPr>
              <w:tabs>
                <w:tab w:val="decimal" w:pos="912"/>
              </w:tabs>
              <w:ind w:left="-74" w:right="-96"/>
              <w:rPr>
                <w:sz w:val="22"/>
                <w:szCs w:val="22"/>
              </w:rPr>
            </w:pPr>
            <w:r>
              <w:rPr>
                <w:sz w:val="22"/>
                <w:szCs w:val="22"/>
              </w:rPr>
              <w:t>-</w:t>
            </w:r>
          </w:p>
        </w:tc>
        <w:tc>
          <w:tcPr>
            <w:tcW w:w="178" w:type="dxa"/>
            <w:vAlign w:val="bottom"/>
          </w:tcPr>
          <w:p w:rsidR="00FE7B73" w:rsidRPr="00EF3F91" w:rsidRDefault="00FE7B73" w:rsidP="00FE7B73">
            <w:pPr>
              <w:pStyle w:val="acctfourfigures"/>
              <w:spacing w:line="240" w:lineRule="auto"/>
              <w:jc w:val="center"/>
              <w:rPr>
                <w:szCs w:val="22"/>
              </w:rPr>
            </w:pPr>
          </w:p>
        </w:tc>
        <w:tc>
          <w:tcPr>
            <w:tcW w:w="1446" w:type="dxa"/>
            <w:tcBorders>
              <w:bottom w:val="single" w:sz="4" w:space="0" w:color="auto"/>
            </w:tcBorders>
          </w:tcPr>
          <w:p w:rsidR="00FE7B73" w:rsidRPr="00EF3F91" w:rsidRDefault="00FE7B73" w:rsidP="00FE7B73">
            <w:pPr>
              <w:tabs>
                <w:tab w:val="decimal" w:pos="1178"/>
              </w:tabs>
              <w:ind w:left="-74" w:right="-96"/>
              <w:rPr>
                <w:sz w:val="22"/>
                <w:szCs w:val="22"/>
              </w:rPr>
            </w:pPr>
            <w:r w:rsidRPr="00B63F5F">
              <w:rPr>
                <w:sz w:val="22"/>
                <w:szCs w:val="22"/>
              </w:rPr>
              <w:t>51,419</w:t>
            </w:r>
          </w:p>
        </w:tc>
        <w:tc>
          <w:tcPr>
            <w:tcW w:w="178" w:type="dxa"/>
            <w:vAlign w:val="bottom"/>
          </w:tcPr>
          <w:p w:rsidR="00FE7B73" w:rsidRPr="00EF3F91" w:rsidRDefault="00FE7B73" w:rsidP="00FE7B73">
            <w:pPr>
              <w:pStyle w:val="acctfourfigures"/>
              <w:spacing w:line="240" w:lineRule="auto"/>
              <w:jc w:val="center"/>
              <w:rPr>
                <w:szCs w:val="22"/>
              </w:rPr>
            </w:pPr>
          </w:p>
        </w:tc>
        <w:tc>
          <w:tcPr>
            <w:tcW w:w="992" w:type="dxa"/>
            <w:vAlign w:val="bottom"/>
          </w:tcPr>
          <w:p w:rsidR="00FE7B73" w:rsidRPr="00EF3F91" w:rsidRDefault="00FE7B73" w:rsidP="00FE7B73">
            <w:pPr>
              <w:tabs>
                <w:tab w:val="decimal" w:pos="550"/>
              </w:tabs>
              <w:ind w:left="-74" w:right="-96"/>
              <w:rPr>
                <w:sz w:val="22"/>
                <w:szCs w:val="22"/>
              </w:rPr>
            </w:pPr>
            <w:r>
              <w:rPr>
                <w:sz w:val="22"/>
                <w:szCs w:val="22"/>
              </w:rPr>
              <w:t>-</w:t>
            </w:r>
          </w:p>
        </w:tc>
        <w:tc>
          <w:tcPr>
            <w:tcW w:w="178" w:type="dxa"/>
            <w:vAlign w:val="bottom"/>
          </w:tcPr>
          <w:p w:rsidR="00FE7B73" w:rsidRPr="00EF3F91" w:rsidRDefault="00FE7B73" w:rsidP="00FE7B73">
            <w:pPr>
              <w:pStyle w:val="acctfourfigures"/>
              <w:spacing w:line="240" w:lineRule="auto"/>
              <w:jc w:val="center"/>
              <w:rPr>
                <w:szCs w:val="22"/>
              </w:rPr>
            </w:pPr>
          </w:p>
        </w:tc>
        <w:tc>
          <w:tcPr>
            <w:tcW w:w="1262" w:type="dxa"/>
          </w:tcPr>
          <w:p w:rsidR="00FE7B73" w:rsidRPr="00EF3F91" w:rsidRDefault="00FE7B73" w:rsidP="00FE7B73">
            <w:pPr>
              <w:tabs>
                <w:tab w:val="decimal" w:pos="1008"/>
              </w:tabs>
              <w:ind w:left="-74" w:right="-96"/>
              <w:rPr>
                <w:sz w:val="22"/>
                <w:szCs w:val="22"/>
              </w:rPr>
            </w:pPr>
            <w:r w:rsidRPr="00B63F5F">
              <w:rPr>
                <w:sz w:val="22"/>
                <w:szCs w:val="22"/>
              </w:rPr>
              <w:t>51,419</w:t>
            </w:r>
          </w:p>
        </w:tc>
        <w:tc>
          <w:tcPr>
            <w:tcW w:w="180" w:type="dxa"/>
            <w:vAlign w:val="bottom"/>
          </w:tcPr>
          <w:p w:rsidR="00FE7B73" w:rsidRPr="00EF3F91" w:rsidRDefault="00FE7B73" w:rsidP="00FE7B73">
            <w:pPr>
              <w:pStyle w:val="acctfourfigures"/>
              <w:spacing w:line="240" w:lineRule="auto"/>
              <w:jc w:val="center"/>
              <w:rPr>
                <w:szCs w:val="22"/>
              </w:rPr>
            </w:pPr>
          </w:p>
        </w:tc>
        <w:tc>
          <w:tcPr>
            <w:tcW w:w="990" w:type="dxa"/>
            <w:vAlign w:val="bottom"/>
          </w:tcPr>
          <w:p w:rsidR="00FE7B73" w:rsidRPr="00EF3F91" w:rsidRDefault="00FE7B73" w:rsidP="00FE7B73">
            <w:pPr>
              <w:tabs>
                <w:tab w:val="decimal" w:pos="561"/>
              </w:tabs>
              <w:ind w:left="-74" w:right="-96"/>
              <w:rPr>
                <w:sz w:val="22"/>
                <w:szCs w:val="22"/>
              </w:rPr>
            </w:pPr>
            <w:r>
              <w:rPr>
                <w:sz w:val="22"/>
                <w:szCs w:val="22"/>
              </w:rPr>
              <w:t>-</w:t>
            </w:r>
          </w:p>
        </w:tc>
        <w:tc>
          <w:tcPr>
            <w:tcW w:w="184" w:type="dxa"/>
            <w:vAlign w:val="bottom"/>
          </w:tcPr>
          <w:p w:rsidR="00FE7B73" w:rsidRPr="00EF3F91" w:rsidRDefault="00FE7B73" w:rsidP="00FE7B73">
            <w:pPr>
              <w:pStyle w:val="acctfourfigures"/>
              <w:spacing w:line="240" w:lineRule="auto"/>
              <w:rPr>
                <w:szCs w:val="22"/>
              </w:rPr>
            </w:pPr>
          </w:p>
        </w:tc>
        <w:tc>
          <w:tcPr>
            <w:tcW w:w="1348" w:type="dxa"/>
          </w:tcPr>
          <w:p w:rsidR="00FE7B73" w:rsidRPr="00EF3F91" w:rsidRDefault="00FE7B73" w:rsidP="00FE7B73">
            <w:pPr>
              <w:tabs>
                <w:tab w:val="decimal" w:pos="1079"/>
              </w:tabs>
              <w:ind w:left="-74" w:right="-96"/>
              <w:rPr>
                <w:sz w:val="22"/>
                <w:szCs w:val="22"/>
              </w:rPr>
            </w:pPr>
            <w:r w:rsidRPr="00B63F5F">
              <w:rPr>
                <w:sz w:val="22"/>
                <w:szCs w:val="22"/>
              </w:rPr>
              <w:t>51,419</w:t>
            </w:r>
          </w:p>
        </w:tc>
      </w:tr>
      <w:tr w:rsidR="00FE7B73" w:rsidRPr="00EF3F91" w:rsidTr="005901EA">
        <w:trPr>
          <w:cantSplit/>
        </w:trPr>
        <w:tc>
          <w:tcPr>
            <w:tcW w:w="3686" w:type="dxa"/>
          </w:tcPr>
          <w:p w:rsidR="00FE7B73" w:rsidRPr="00EF3F91" w:rsidRDefault="00FE7B73" w:rsidP="0041777F">
            <w:pPr>
              <w:ind w:left="100" w:firstLine="3"/>
              <w:rPr>
                <w:sz w:val="22"/>
                <w:szCs w:val="22"/>
              </w:rPr>
            </w:pPr>
            <w:r w:rsidRPr="00EF3F91">
              <w:rPr>
                <w:b/>
                <w:bCs/>
                <w:sz w:val="22"/>
                <w:szCs w:val="22"/>
              </w:rPr>
              <w:t>Total other financial assets</w:t>
            </w:r>
          </w:p>
        </w:tc>
        <w:tc>
          <w:tcPr>
            <w:tcW w:w="904" w:type="dxa"/>
          </w:tcPr>
          <w:p w:rsidR="00FE7B73" w:rsidRPr="00EF3F91" w:rsidRDefault="00FE7B73" w:rsidP="00FE7B73">
            <w:pPr>
              <w:pStyle w:val="acctfourfigures"/>
              <w:spacing w:line="240" w:lineRule="auto"/>
              <w:jc w:val="center"/>
              <w:rPr>
                <w:szCs w:val="22"/>
              </w:rPr>
            </w:pPr>
          </w:p>
        </w:tc>
        <w:tc>
          <w:tcPr>
            <w:tcW w:w="1436" w:type="dxa"/>
            <w:tcBorders>
              <w:top w:val="single" w:sz="4" w:space="0" w:color="auto"/>
              <w:bottom w:val="double" w:sz="4" w:space="0" w:color="auto"/>
            </w:tcBorders>
          </w:tcPr>
          <w:p w:rsidR="00FE7B73" w:rsidRPr="00EF3F91" w:rsidRDefault="00FE7B73" w:rsidP="00FE7B73">
            <w:pPr>
              <w:tabs>
                <w:tab w:val="decimal" w:pos="1269"/>
              </w:tabs>
              <w:ind w:left="-74" w:right="-96"/>
              <w:rPr>
                <w:b/>
                <w:bCs/>
                <w:sz w:val="22"/>
                <w:szCs w:val="22"/>
              </w:rPr>
            </w:pPr>
            <w:r w:rsidRPr="00E07DAD">
              <w:rPr>
                <w:b/>
                <w:bCs/>
                <w:sz w:val="22"/>
                <w:szCs w:val="22"/>
              </w:rPr>
              <w:t>51,419</w:t>
            </w:r>
          </w:p>
        </w:tc>
        <w:tc>
          <w:tcPr>
            <w:tcW w:w="178" w:type="dxa"/>
            <w:vAlign w:val="bottom"/>
          </w:tcPr>
          <w:p w:rsidR="00FE7B73" w:rsidRPr="00EF3F91" w:rsidRDefault="00FE7B73" w:rsidP="00FE7B73">
            <w:pPr>
              <w:pStyle w:val="acctfourfigures"/>
              <w:spacing w:line="240" w:lineRule="auto"/>
              <w:jc w:val="center"/>
              <w:rPr>
                <w:b/>
                <w:bCs/>
                <w:szCs w:val="22"/>
              </w:rPr>
            </w:pPr>
          </w:p>
        </w:tc>
        <w:tc>
          <w:tcPr>
            <w:tcW w:w="1440" w:type="dxa"/>
            <w:tcBorders>
              <w:top w:val="single" w:sz="4" w:space="0" w:color="auto"/>
              <w:bottom w:val="double" w:sz="4" w:space="0" w:color="auto"/>
            </w:tcBorders>
          </w:tcPr>
          <w:p w:rsidR="00FE7B73" w:rsidRPr="00EF3F91" w:rsidRDefault="00FE7B73" w:rsidP="00FE7B73">
            <w:pPr>
              <w:tabs>
                <w:tab w:val="decimal" w:pos="912"/>
              </w:tabs>
              <w:ind w:left="-74" w:right="-96"/>
              <w:rPr>
                <w:b/>
                <w:bCs/>
                <w:sz w:val="22"/>
                <w:szCs w:val="22"/>
              </w:rPr>
            </w:pPr>
            <w:r>
              <w:rPr>
                <w:b/>
                <w:bCs/>
                <w:sz w:val="22"/>
                <w:szCs w:val="22"/>
              </w:rPr>
              <w:t>-</w:t>
            </w:r>
          </w:p>
        </w:tc>
        <w:tc>
          <w:tcPr>
            <w:tcW w:w="178" w:type="dxa"/>
            <w:vAlign w:val="bottom"/>
          </w:tcPr>
          <w:p w:rsidR="00FE7B73" w:rsidRPr="00EF3F91" w:rsidRDefault="00FE7B73" w:rsidP="00FE7B73">
            <w:pPr>
              <w:pStyle w:val="acctfourfigures"/>
              <w:spacing w:line="240" w:lineRule="auto"/>
              <w:jc w:val="center"/>
              <w:rPr>
                <w:b/>
                <w:bCs/>
                <w:szCs w:val="22"/>
              </w:rPr>
            </w:pPr>
          </w:p>
        </w:tc>
        <w:tc>
          <w:tcPr>
            <w:tcW w:w="1446" w:type="dxa"/>
            <w:tcBorders>
              <w:top w:val="single" w:sz="4" w:space="0" w:color="auto"/>
              <w:bottom w:val="double" w:sz="4" w:space="0" w:color="auto"/>
            </w:tcBorders>
          </w:tcPr>
          <w:p w:rsidR="00FE7B73" w:rsidRPr="00EF3F91" w:rsidRDefault="00FE7B73" w:rsidP="00FE7B73">
            <w:pPr>
              <w:tabs>
                <w:tab w:val="decimal" w:pos="1178"/>
              </w:tabs>
              <w:ind w:left="-74" w:right="-96"/>
              <w:rPr>
                <w:b/>
                <w:bCs/>
                <w:sz w:val="22"/>
                <w:szCs w:val="22"/>
              </w:rPr>
            </w:pPr>
            <w:r w:rsidRPr="00B63F5F">
              <w:rPr>
                <w:b/>
                <w:bCs/>
                <w:sz w:val="22"/>
                <w:szCs w:val="22"/>
              </w:rPr>
              <w:t>51,419</w:t>
            </w:r>
          </w:p>
        </w:tc>
        <w:tc>
          <w:tcPr>
            <w:tcW w:w="178" w:type="dxa"/>
            <w:vAlign w:val="bottom"/>
          </w:tcPr>
          <w:p w:rsidR="00FE7B73" w:rsidRPr="00EF3F91" w:rsidRDefault="00FE7B73" w:rsidP="00FE7B73">
            <w:pPr>
              <w:pStyle w:val="acctfourfigures"/>
              <w:spacing w:line="240" w:lineRule="auto"/>
              <w:jc w:val="center"/>
              <w:rPr>
                <w:b/>
                <w:bCs/>
                <w:szCs w:val="22"/>
              </w:rPr>
            </w:pPr>
          </w:p>
        </w:tc>
        <w:tc>
          <w:tcPr>
            <w:tcW w:w="992" w:type="dxa"/>
            <w:vAlign w:val="bottom"/>
          </w:tcPr>
          <w:p w:rsidR="00FE7B73" w:rsidRPr="00EF3F91" w:rsidRDefault="00FE7B73" w:rsidP="00FE7B73">
            <w:pPr>
              <w:tabs>
                <w:tab w:val="decimal" w:pos="561"/>
              </w:tabs>
              <w:ind w:left="-74" w:right="-96"/>
              <w:rPr>
                <w:sz w:val="22"/>
                <w:szCs w:val="22"/>
              </w:rPr>
            </w:pPr>
          </w:p>
        </w:tc>
        <w:tc>
          <w:tcPr>
            <w:tcW w:w="178" w:type="dxa"/>
            <w:vAlign w:val="bottom"/>
          </w:tcPr>
          <w:p w:rsidR="00FE7B73" w:rsidRPr="00EF3F91" w:rsidRDefault="00FE7B73" w:rsidP="00FE7B73">
            <w:pPr>
              <w:pStyle w:val="acctfourfigures"/>
              <w:spacing w:line="240" w:lineRule="auto"/>
              <w:jc w:val="center"/>
              <w:rPr>
                <w:b/>
                <w:bCs/>
                <w:szCs w:val="22"/>
              </w:rPr>
            </w:pPr>
          </w:p>
        </w:tc>
        <w:tc>
          <w:tcPr>
            <w:tcW w:w="1262" w:type="dxa"/>
            <w:vAlign w:val="bottom"/>
          </w:tcPr>
          <w:p w:rsidR="00FE7B73" w:rsidRPr="00EF3F91" w:rsidRDefault="00FE7B73" w:rsidP="00FE7B73">
            <w:pPr>
              <w:tabs>
                <w:tab w:val="decimal" w:pos="1009"/>
              </w:tabs>
              <w:ind w:left="-74" w:right="-96"/>
              <w:rPr>
                <w:sz w:val="22"/>
                <w:szCs w:val="22"/>
              </w:rPr>
            </w:pPr>
          </w:p>
        </w:tc>
        <w:tc>
          <w:tcPr>
            <w:tcW w:w="180" w:type="dxa"/>
            <w:vAlign w:val="bottom"/>
          </w:tcPr>
          <w:p w:rsidR="00FE7B73" w:rsidRPr="00EF3F91" w:rsidRDefault="00FE7B73" w:rsidP="00FE7B73">
            <w:pPr>
              <w:pStyle w:val="acctfourfigures"/>
              <w:spacing w:line="240" w:lineRule="auto"/>
              <w:jc w:val="center"/>
              <w:rPr>
                <w:b/>
                <w:bCs/>
                <w:szCs w:val="22"/>
              </w:rPr>
            </w:pPr>
          </w:p>
        </w:tc>
        <w:tc>
          <w:tcPr>
            <w:tcW w:w="990" w:type="dxa"/>
            <w:vAlign w:val="bottom"/>
          </w:tcPr>
          <w:p w:rsidR="00FE7B73" w:rsidRPr="00EF3F91" w:rsidRDefault="00FE7B73" w:rsidP="00FE7B73">
            <w:pPr>
              <w:tabs>
                <w:tab w:val="decimal" w:pos="561"/>
              </w:tabs>
              <w:ind w:left="-74" w:right="-96"/>
              <w:rPr>
                <w:sz w:val="22"/>
                <w:szCs w:val="22"/>
              </w:rPr>
            </w:pPr>
          </w:p>
        </w:tc>
        <w:tc>
          <w:tcPr>
            <w:tcW w:w="184" w:type="dxa"/>
            <w:vAlign w:val="bottom"/>
          </w:tcPr>
          <w:p w:rsidR="00FE7B73" w:rsidRPr="00EF3F91" w:rsidRDefault="00FE7B73" w:rsidP="00FE7B73">
            <w:pPr>
              <w:pStyle w:val="acctfourfigures"/>
              <w:spacing w:line="240" w:lineRule="auto"/>
              <w:rPr>
                <w:b/>
                <w:bCs/>
                <w:szCs w:val="22"/>
              </w:rPr>
            </w:pPr>
          </w:p>
        </w:tc>
        <w:tc>
          <w:tcPr>
            <w:tcW w:w="1348" w:type="dxa"/>
            <w:vAlign w:val="bottom"/>
          </w:tcPr>
          <w:p w:rsidR="00FE7B73" w:rsidRPr="00EF3F91" w:rsidRDefault="00FE7B73" w:rsidP="00FE7B73">
            <w:pPr>
              <w:tabs>
                <w:tab w:val="decimal" w:pos="1079"/>
              </w:tabs>
              <w:ind w:left="-74" w:right="-96"/>
              <w:rPr>
                <w:sz w:val="22"/>
                <w:szCs w:val="22"/>
              </w:rPr>
            </w:pPr>
          </w:p>
        </w:tc>
      </w:tr>
      <w:bookmarkEnd w:id="0"/>
    </w:tbl>
    <w:p w:rsidR="0028324C" w:rsidRDefault="0028324C" w:rsidP="00182CEE">
      <w:pPr>
        <w:ind w:left="540"/>
        <w:jc w:val="both"/>
        <w:rPr>
          <w:sz w:val="22"/>
          <w:szCs w:val="22"/>
        </w:rPr>
      </w:pPr>
    </w:p>
    <w:p w:rsidR="00FB3A67" w:rsidRDefault="00FB3A67" w:rsidP="00182CEE">
      <w:pPr>
        <w:ind w:left="540"/>
        <w:jc w:val="both"/>
        <w:rPr>
          <w:sz w:val="22"/>
          <w:szCs w:val="22"/>
        </w:rPr>
      </w:pPr>
    </w:p>
    <w:p w:rsidR="00FB3A67" w:rsidRDefault="00FB3A67" w:rsidP="00182CEE">
      <w:pPr>
        <w:ind w:left="540"/>
        <w:jc w:val="both"/>
        <w:rPr>
          <w:sz w:val="22"/>
          <w:szCs w:val="22"/>
        </w:rPr>
      </w:pPr>
    </w:p>
    <w:p w:rsidR="00FB3A67" w:rsidRDefault="00FB3A67" w:rsidP="00182CEE">
      <w:pPr>
        <w:ind w:left="540"/>
        <w:jc w:val="both"/>
        <w:rPr>
          <w:sz w:val="22"/>
          <w:szCs w:val="22"/>
        </w:rPr>
      </w:pPr>
    </w:p>
    <w:p w:rsidR="00FB3A67" w:rsidRDefault="00FB3A67" w:rsidP="00182CEE">
      <w:pPr>
        <w:ind w:left="540"/>
        <w:jc w:val="both"/>
        <w:rPr>
          <w:sz w:val="22"/>
          <w:szCs w:val="22"/>
        </w:rPr>
      </w:pPr>
    </w:p>
    <w:p w:rsidR="00FB3A67" w:rsidRDefault="00FB3A67" w:rsidP="00182CEE">
      <w:pPr>
        <w:ind w:left="540"/>
        <w:jc w:val="both"/>
        <w:rPr>
          <w:sz w:val="22"/>
          <w:szCs w:val="22"/>
        </w:rPr>
      </w:pPr>
    </w:p>
    <w:p w:rsidR="00FB3A67" w:rsidRDefault="00FB3A67" w:rsidP="00182CEE">
      <w:pPr>
        <w:ind w:left="540"/>
        <w:jc w:val="both"/>
        <w:rPr>
          <w:sz w:val="22"/>
          <w:szCs w:val="22"/>
        </w:rPr>
      </w:pPr>
    </w:p>
    <w:p w:rsidR="00FB3A67" w:rsidRPr="00EF3F91" w:rsidRDefault="00FB3A67" w:rsidP="00182CEE">
      <w:pPr>
        <w:ind w:left="540"/>
        <w:jc w:val="both"/>
        <w:rPr>
          <w:sz w:val="22"/>
          <w:szCs w:val="22"/>
        </w:rPr>
      </w:pPr>
    </w:p>
    <w:tbl>
      <w:tblPr>
        <w:tblW w:w="14580" w:type="dxa"/>
        <w:tblInd w:w="90" w:type="dxa"/>
        <w:tblLayout w:type="fixed"/>
        <w:tblCellMar>
          <w:left w:w="79" w:type="dxa"/>
          <w:right w:w="79" w:type="dxa"/>
        </w:tblCellMar>
        <w:tblLook w:val="0000"/>
      </w:tblPr>
      <w:tblGrid>
        <w:gridCol w:w="3686"/>
        <w:gridCol w:w="904"/>
        <w:gridCol w:w="1436"/>
        <w:gridCol w:w="178"/>
        <w:gridCol w:w="1440"/>
        <w:gridCol w:w="178"/>
        <w:gridCol w:w="1446"/>
        <w:gridCol w:w="178"/>
        <w:gridCol w:w="992"/>
        <w:gridCol w:w="178"/>
        <w:gridCol w:w="1262"/>
        <w:gridCol w:w="180"/>
        <w:gridCol w:w="990"/>
        <w:gridCol w:w="184"/>
        <w:gridCol w:w="1348"/>
      </w:tblGrid>
      <w:tr w:rsidR="00B45F81" w:rsidRPr="00D20838" w:rsidTr="007030DF">
        <w:trPr>
          <w:cantSplit/>
          <w:trHeight w:val="60"/>
          <w:tblHeader/>
        </w:trPr>
        <w:tc>
          <w:tcPr>
            <w:tcW w:w="3686" w:type="dxa"/>
            <w:shd w:val="clear" w:color="auto" w:fill="auto"/>
            <w:vAlign w:val="bottom"/>
          </w:tcPr>
          <w:p w:rsidR="00B45F81" w:rsidRPr="00D20838" w:rsidRDefault="00B45F81" w:rsidP="007030DF">
            <w:pPr>
              <w:tabs>
                <w:tab w:val="left" w:pos="100"/>
              </w:tabs>
              <w:ind w:left="100" w:firstLine="14"/>
              <w:rPr>
                <w:b/>
                <w:bCs/>
                <w:i/>
                <w:iCs/>
                <w:sz w:val="22"/>
                <w:szCs w:val="22"/>
              </w:rPr>
            </w:pPr>
          </w:p>
        </w:tc>
        <w:tc>
          <w:tcPr>
            <w:tcW w:w="904" w:type="dxa"/>
            <w:vAlign w:val="bottom"/>
          </w:tcPr>
          <w:p w:rsidR="00B45F81" w:rsidRPr="00D20838" w:rsidRDefault="00B45F81" w:rsidP="007030DF">
            <w:pPr>
              <w:pStyle w:val="acctcolumnheading"/>
              <w:spacing w:after="0" w:line="240" w:lineRule="auto"/>
              <w:ind w:left="-79" w:right="-79"/>
              <w:rPr>
                <w:i/>
                <w:iCs/>
                <w:szCs w:val="22"/>
                <w:lang w:bidi="th-TH"/>
              </w:rPr>
            </w:pPr>
          </w:p>
        </w:tc>
        <w:tc>
          <w:tcPr>
            <w:tcW w:w="9990" w:type="dxa"/>
            <w:gridSpan w:val="13"/>
            <w:vAlign w:val="bottom"/>
          </w:tcPr>
          <w:p w:rsidR="00B45F81" w:rsidRPr="00D20838" w:rsidRDefault="00B45F81" w:rsidP="007030DF">
            <w:pPr>
              <w:pStyle w:val="acctcolumnheading"/>
              <w:spacing w:after="0" w:line="240" w:lineRule="auto"/>
              <w:ind w:right="-79"/>
              <w:rPr>
                <w:szCs w:val="22"/>
              </w:rPr>
            </w:pPr>
            <w:r w:rsidRPr="00B45F81">
              <w:rPr>
                <w:b/>
                <w:bCs/>
                <w:szCs w:val="22"/>
              </w:rPr>
              <w:t xml:space="preserve">Separate </w:t>
            </w:r>
            <w:r w:rsidRPr="00D20838">
              <w:rPr>
                <w:b/>
                <w:bCs/>
                <w:szCs w:val="22"/>
              </w:rPr>
              <w:t>financial statements</w:t>
            </w:r>
          </w:p>
        </w:tc>
      </w:tr>
      <w:tr w:rsidR="00B45F81" w:rsidRPr="00D20838" w:rsidTr="007030DF">
        <w:trPr>
          <w:cantSplit/>
          <w:trHeight w:val="74"/>
          <w:tblHeader/>
        </w:trPr>
        <w:tc>
          <w:tcPr>
            <w:tcW w:w="3686" w:type="dxa"/>
            <w:shd w:val="clear" w:color="auto" w:fill="auto"/>
            <w:vAlign w:val="bottom"/>
          </w:tcPr>
          <w:p w:rsidR="00B45F81" w:rsidRPr="00D20838" w:rsidDel="00A71EB6" w:rsidRDefault="00B45F81" w:rsidP="007030DF">
            <w:pPr>
              <w:tabs>
                <w:tab w:val="left" w:pos="100"/>
              </w:tabs>
              <w:ind w:left="100" w:hanging="100"/>
              <w:rPr>
                <w:b/>
                <w:bCs/>
                <w:i/>
                <w:iCs/>
                <w:sz w:val="22"/>
                <w:szCs w:val="22"/>
              </w:rPr>
            </w:pPr>
          </w:p>
        </w:tc>
        <w:tc>
          <w:tcPr>
            <w:tcW w:w="904" w:type="dxa"/>
            <w:vAlign w:val="bottom"/>
          </w:tcPr>
          <w:p w:rsidR="00B45F81" w:rsidRPr="00D20838" w:rsidDel="00A71EB6" w:rsidRDefault="00B45F81" w:rsidP="007030DF">
            <w:pPr>
              <w:pStyle w:val="acctcolumnheading"/>
              <w:spacing w:after="0" w:line="240" w:lineRule="auto"/>
              <w:ind w:left="-79" w:right="-79"/>
              <w:rPr>
                <w:i/>
                <w:iCs/>
                <w:szCs w:val="22"/>
                <w:lang w:bidi="th-TH"/>
              </w:rPr>
            </w:pPr>
          </w:p>
        </w:tc>
        <w:tc>
          <w:tcPr>
            <w:tcW w:w="4678" w:type="dxa"/>
            <w:gridSpan w:val="5"/>
            <w:vAlign w:val="bottom"/>
          </w:tcPr>
          <w:p w:rsidR="00B45F81" w:rsidRPr="00D20838" w:rsidRDefault="00B45F81" w:rsidP="007030DF">
            <w:pPr>
              <w:pStyle w:val="acctcolumnheading"/>
              <w:spacing w:after="0" w:line="240" w:lineRule="auto"/>
              <w:rPr>
                <w:b/>
                <w:bCs/>
                <w:szCs w:val="22"/>
              </w:rPr>
            </w:pPr>
            <w:r w:rsidRPr="00D20838">
              <w:rPr>
                <w:b/>
                <w:bCs/>
                <w:szCs w:val="22"/>
              </w:rPr>
              <w:t>Carrying amount</w:t>
            </w:r>
          </w:p>
        </w:tc>
        <w:tc>
          <w:tcPr>
            <w:tcW w:w="178" w:type="dxa"/>
            <w:vAlign w:val="bottom"/>
          </w:tcPr>
          <w:p w:rsidR="00B45F81" w:rsidRPr="00D20838" w:rsidRDefault="00B45F81" w:rsidP="007030DF">
            <w:pPr>
              <w:pStyle w:val="acctcolumnheading"/>
              <w:spacing w:after="0" w:line="240" w:lineRule="auto"/>
              <w:rPr>
                <w:szCs w:val="22"/>
              </w:rPr>
            </w:pPr>
          </w:p>
        </w:tc>
        <w:tc>
          <w:tcPr>
            <w:tcW w:w="5134" w:type="dxa"/>
            <w:gridSpan w:val="7"/>
            <w:vAlign w:val="bottom"/>
          </w:tcPr>
          <w:p w:rsidR="00B45F81" w:rsidRPr="00D20838" w:rsidRDefault="00B45F81" w:rsidP="007030DF">
            <w:pPr>
              <w:pStyle w:val="acctcolumnheading"/>
              <w:spacing w:after="0" w:line="240" w:lineRule="auto"/>
              <w:ind w:right="-79"/>
              <w:rPr>
                <w:b/>
                <w:bCs/>
                <w:szCs w:val="22"/>
              </w:rPr>
            </w:pPr>
            <w:r w:rsidRPr="00D20838">
              <w:rPr>
                <w:b/>
                <w:bCs/>
                <w:szCs w:val="22"/>
              </w:rPr>
              <w:t>Fair value</w:t>
            </w:r>
          </w:p>
        </w:tc>
      </w:tr>
      <w:tr w:rsidR="00B45F81" w:rsidRPr="00D20838" w:rsidTr="007030DF">
        <w:trPr>
          <w:cantSplit/>
          <w:trHeight w:val="60"/>
          <w:tblHeader/>
        </w:trPr>
        <w:tc>
          <w:tcPr>
            <w:tcW w:w="3686" w:type="dxa"/>
            <w:shd w:val="clear" w:color="auto" w:fill="auto"/>
            <w:vAlign w:val="bottom"/>
          </w:tcPr>
          <w:p w:rsidR="00B45F81" w:rsidRPr="00D20838" w:rsidRDefault="00B45F81" w:rsidP="007030DF">
            <w:pPr>
              <w:tabs>
                <w:tab w:val="left" w:pos="100"/>
              </w:tabs>
              <w:ind w:left="100" w:hanging="100"/>
              <w:rPr>
                <w:b/>
                <w:bCs/>
                <w:i/>
                <w:iCs/>
                <w:sz w:val="22"/>
                <w:szCs w:val="22"/>
              </w:rPr>
            </w:pPr>
          </w:p>
        </w:tc>
        <w:tc>
          <w:tcPr>
            <w:tcW w:w="904" w:type="dxa"/>
            <w:vAlign w:val="bottom"/>
          </w:tcPr>
          <w:p w:rsidR="00B45F81" w:rsidRPr="00D20838" w:rsidRDefault="00B45F81" w:rsidP="007030DF">
            <w:pPr>
              <w:pStyle w:val="acctcolumnheading"/>
              <w:spacing w:after="0" w:line="240" w:lineRule="auto"/>
              <w:ind w:left="-79" w:right="-79"/>
              <w:rPr>
                <w:i/>
                <w:iCs/>
                <w:szCs w:val="22"/>
                <w:lang w:bidi="th-TH"/>
              </w:rPr>
            </w:pPr>
            <w:r w:rsidRPr="00D20838">
              <w:rPr>
                <w:i/>
                <w:iCs/>
                <w:szCs w:val="22"/>
                <w:lang w:bidi="th-TH"/>
              </w:rPr>
              <w:t>Note</w:t>
            </w:r>
          </w:p>
        </w:tc>
        <w:tc>
          <w:tcPr>
            <w:tcW w:w="1436" w:type="dxa"/>
            <w:vAlign w:val="bottom"/>
          </w:tcPr>
          <w:p w:rsidR="00B45F81" w:rsidRPr="00D20838" w:rsidRDefault="00B45F81" w:rsidP="007030DF">
            <w:pPr>
              <w:pStyle w:val="acctcolumnheading"/>
              <w:spacing w:after="0" w:line="240" w:lineRule="auto"/>
              <w:ind w:left="-82" w:right="-85"/>
              <w:rPr>
                <w:szCs w:val="22"/>
                <w:lang w:bidi="th-TH"/>
              </w:rPr>
            </w:pPr>
            <w:r w:rsidRPr="00D20838">
              <w:rPr>
                <w:szCs w:val="22"/>
                <w:lang w:bidi="th-TH"/>
              </w:rPr>
              <w:t>Financial instruments measured at FVTPL</w:t>
            </w:r>
          </w:p>
        </w:tc>
        <w:tc>
          <w:tcPr>
            <w:tcW w:w="178" w:type="dxa"/>
            <w:vAlign w:val="bottom"/>
          </w:tcPr>
          <w:p w:rsidR="00B45F81" w:rsidRPr="00D20838" w:rsidRDefault="00B45F81" w:rsidP="007030DF">
            <w:pPr>
              <w:pStyle w:val="acctcolumnheading"/>
              <w:spacing w:after="0" w:line="240" w:lineRule="auto"/>
              <w:rPr>
                <w:szCs w:val="22"/>
              </w:rPr>
            </w:pPr>
          </w:p>
        </w:tc>
        <w:tc>
          <w:tcPr>
            <w:tcW w:w="1440" w:type="dxa"/>
            <w:vAlign w:val="bottom"/>
          </w:tcPr>
          <w:p w:rsidR="00B45F81" w:rsidRPr="00D20838" w:rsidRDefault="00B45F81" w:rsidP="007030DF">
            <w:pPr>
              <w:pStyle w:val="acctcolumnheading"/>
              <w:spacing w:after="0" w:line="240" w:lineRule="auto"/>
              <w:ind w:left="-70" w:right="-80"/>
              <w:rPr>
                <w:szCs w:val="22"/>
                <w:lang w:bidi="th-TH"/>
              </w:rPr>
            </w:pPr>
            <w:r w:rsidRPr="00D20838">
              <w:rPr>
                <w:szCs w:val="22"/>
                <w:lang w:bidi="th-TH"/>
              </w:rPr>
              <w:t>Financial instruments measured at amortised cost</w:t>
            </w:r>
          </w:p>
        </w:tc>
        <w:tc>
          <w:tcPr>
            <w:tcW w:w="178" w:type="dxa"/>
            <w:vAlign w:val="bottom"/>
          </w:tcPr>
          <w:p w:rsidR="00B45F81" w:rsidRPr="00D20838" w:rsidRDefault="00B45F81" w:rsidP="007030DF">
            <w:pPr>
              <w:pStyle w:val="acctcolumnheading"/>
              <w:spacing w:after="0" w:line="240" w:lineRule="auto"/>
              <w:rPr>
                <w:szCs w:val="22"/>
              </w:rPr>
            </w:pPr>
          </w:p>
        </w:tc>
        <w:tc>
          <w:tcPr>
            <w:tcW w:w="1446" w:type="dxa"/>
            <w:vAlign w:val="bottom"/>
          </w:tcPr>
          <w:p w:rsidR="00B45F81" w:rsidRPr="00D20838" w:rsidRDefault="00B45F81" w:rsidP="007030DF">
            <w:pPr>
              <w:pStyle w:val="acctcolumnheading"/>
              <w:spacing w:after="0" w:line="240" w:lineRule="auto"/>
              <w:ind w:left="-79" w:right="-79"/>
              <w:rPr>
                <w:szCs w:val="22"/>
              </w:rPr>
            </w:pPr>
            <w:r w:rsidRPr="00D20838">
              <w:rPr>
                <w:szCs w:val="22"/>
              </w:rPr>
              <w:t>Total</w:t>
            </w:r>
          </w:p>
        </w:tc>
        <w:tc>
          <w:tcPr>
            <w:tcW w:w="178" w:type="dxa"/>
            <w:vAlign w:val="bottom"/>
          </w:tcPr>
          <w:p w:rsidR="00B45F81" w:rsidRPr="00D20838" w:rsidRDefault="00B45F81" w:rsidP="007030DF">
            <w:pPr>
              <w:pStyle w:val="acctcolumnheading"/>
              <w:spacing w:after="0" w:line="240" w:lineRule="auto"/>
              <w:rPr>
                <w:szCs w:val="22"/>
              </w:rPr>
            </w:pPr>
          </w:p>
        </w:tc>
        <w:tc>
          <w:tcPr>
            <w:tcW w:w="992" w:type="dxa"/>
            <w:vAlign w:val="bottom"/>
          </w:tcPr>
          <w:p w:rsidR="00B45F81" w:rsidRPr="00D20838" w:rsidRDefault="00B45F81" w:rsidP="007030DF">
            <w:pPr>
              <w:pStyle w:val="acctcolumnheading"/>
              <w:spacing w:after="0" w:line="240" w:lineRule="auto"/>
              <w:ind w:left="-79" w:right="-79"/>
              <w:rPr>
                <w:szCs w:val="22"/>
              </w:rPr>
            </w:pPr>
            <w:r w:rsidRPr="00D20838">
              <w:rPr>
                <w:szCs w:val="22"/>
              </w:rPr>
              <w:t>Level 1</w:t>
            </w:r>
          </w:p>
        </w:tc>
        <w:tc>
          <w:tcPr>
            <w:tcW w:w="178" w:type="dxa"/>
            <w:vAlign w:val="bottom"/>
          </w:tcPr>
          <w:p w:rsidR="00B45F81" w:rsidRPr="00D20838" w:rsidRDefault="00B45F81" w:rsidP="007030DF">
            <w:pPr>
              <w:pStyle w:val="acctcolumnheading"/>
              <w:spacing w:after="0" w:line="240" w:lineRule="auto"/>
              <w:rPr>
                <w:szCs w:val="22"/>
              </w:rPr>
            </w:pPr>
          </w:p>
        </w:tc>
        <w:tc>
          <w:tcPr>
            <w:tcW w:w="1262" w:type="dxa"/>
            <w:vAlign w:val="bottom"/>
          </w:tcPr>
          <w:p w:rsidR="00B45F81" w:rsidRPr="00D20838" w:rsidRDefault="00B45F81" w:rsidP="007030DF">
            <w:pPr>
              <w:pStyle w:val="acctcolumnheading"/>
              <w:spacing w:after="0" w:line="240" w:lineRule="auto"/>
              <w:ind w:left="-79" w:right="-79"/>
              <w:rPr>
                <w:szCs w:val="22"/>
              </w:rPr>
            </w:pPr>
            <w:r w:rsidRPr="00D20838">
              <w:rPr>
                <w:szCs w:val="22"/>
              </w:rPr>
              <w:t>Level 2</w:t>
            </w:r>
          </w:p>
        </w:tc>
        <w:tc>
          <w:tcPr>
            <w:tcW w:w="180" w:type="dxa"/>
            <w:vAlign w:val="bottom"/>
          </w:tcPr>
          <w:p w:rsidR="00B45F81" w:rsidRPr="00D20838" w:rsidRDefault="00B45F81" w:rsidP="007030DF">
            <w:pPr>
              <w:pStyle w:val="acctcolumnheading"/>
              <w:spacing w:after="0" w:line="240" w:lineRule="auto"/>
              <w:rPr>
                <w:szCs w:val="22"/>
              </w:rPr>
            </w:pPr>
          </w:p>
        </w:tc>
        <w:tc>
          <w:tcPr>
            <w:tcW w:w="990" w:type="dxa"/>
            <w:vAlign w:val="bottom"/>
          </w:tcPr>
          <w:p w:rsidR="00B45F81" w:rsidRPr="00D20838" w:rsidRDefault="00B45F81" w:rsidP="007030DF">
            <w:pPr>
              <w:pStyle w:val="acctcolumnheading"/>
              <w:spacing w:after="0" w:line="240" w:lineRule="auto"/>
              <w:ind w:left="-79" w:right="-79"/>
              <w:rPr>
                <w:szCs w:val="22"/>
              </w:rPr>
            </w:pPr>
            <w:r w:rsidRPr="00D20838">
              <w:rPr>
                <w:szCs w:val="22"/>
              </w:rPr>
              <w:t>Level 3</w:t>
            </w:r>
          </w:p>
        </w:tc>
        <w:tc>
          <w:tcPr>
            <w:tcW w:w="184" w:type="dxa"/>
            <w:vAlign w:val="bottom"/>
          </w:tcPr>
          <w:p w:rsidR="00B45F81" w:rsidRPr="00D20838" w:rsidRDefault="00B45F81" w:rsidP="007030DF">
            <w:pPr>
              <w:pStyle w:val="acctcolumnheading"/>
              <w:spacing w:after="0" w:line="240" w:lineRule="auto"/>
              <w:ind w:left="-79" w:right="-79"/>
              <w:rPr>
                <w:szCs w:val="22"/>
              </w:rPr>
            </w:pPr>
          </w:p>
        </w:tc>
        <w:tc>
          <w:tcPr>
            <w:tcW w:w="1348" w:type="dxa"/>
            <w:vAlign w:val="bottom"/>
          </w:tcPr>
          <w:p w:rsidR="00B45F81" w:rsidRPr="00D20838" w:rsidRDefault="00B45F81" w:rsidP="007030DF">
            <w:pPr>
              <w:pStyle w:val="acctcolumnheading"/>
              <w:spacing w:after="0" w:line="240" w:lineRule="auto"/>
              <w:ind w:left="-79" w:right="-79"/>
              <w:rPr>
                <w:szCs w:val="22"/>
              </w:rPr>
            </w:pPr>
            <w:r w:rsidRPr="00D20838">
              <w:rPr>
                <w:szCs w:val="22"/>
              </w:rPr>
              <w:t>Total</w:t>
            </w:r>
          </w:p>
        </w:tc>
      </w:tr>
      <w:tr w:rsidR="00B45F81" w:rsidRPr="00D20838" w:rsidTr="007030DF">
        <w:trPr>
          <w:cantSplit/>
          <w:trHeight w:val="60"/>
          <w:tblHeader/>
        </w:trPr>
        <w:tc>
          <w:tcPr>
            <w:tcW w:w="3686" w:type="dxa"/>
            <w:shd w:val="clear" w:color="auto" w:fill="auto"/>
            <w:vAlign w:val="bottom"/>
          </w:tcPr>
          <w:p w:rsidR="00B45F81" w:rsidRPr="00D20838" w:rsidRDefault="00B45F81" w:rsidP="007030DF">
            <w:pPr>
              <w:tabs>
                <w:tab w:val="left" w:pos="100"/>
              </w:tabs>
              <w:ind w:left="100" w:hanging="100"/>
              <w:rPr>
                <w:b/>
                <w:bCs/>
                <w:i/>
                <w:iCs/>
                <w:sz w:val="22"/>
                <w:szCs w:val="22"/>
              </w:rPr>
            </w:pPr>
          </w:p>
        </w:tc>
        <w:tc>
          <w:tcPr>
            <w:tcW w:w="904" w:type="dxa"/>
            <w:vAlign w:val="bottom"/>
          </w:tcPr>
          <w:p w:rsidR="00B45F81" w:rsidRPr="00D20838" w:rsidRDefault="00B45F81" w:rsidP="007030DF">
            <w:pPr>
              <w:pStyle w:val="acctcolumnheading"/>
              <w:spacing w:after="0" w:line="240" w:lineRule="auto"/>
              <w:ind w:left="-79" w:right="-79"/>
              <w:rPr>
                <w:i/>
                <w:iCs/>
                <w:szCs w:val="22"/>
                <w:lang w:bidi="th-TH"/>
              </w:rPr>
            </w:pPr>
          </w:p>
        </w:tc>
        <w:tc>
          <w:tcPr>
            <w:tcW w:w="9990" w:type="dxa"/>
            <w:gridSpan w:val="13"/>
            <w:vAlign w:val="bottom"/>
          </w:tcPr>
          <w:p w:rsidR="00B45F81" w:rsidRPr="00D20838" w:rsidRDefault="00B45F81" w:rsidP="007030DF">
            <w:pPr>
              <w:pStyle w:val="acctcolumnheading"/>
              <w:spacing w:after="0" w:line="240" w:lineRule="auto"/>
              <w:ind w:left="-79" w:right="-79"/>
              <w:rPr>
                <w:szCs w:val="22"/>
              </w:rPr>
            </w:pPr>
            <w:r w:rsidRPr="00D20838">
              <w:rPr>
                <w:i/>
                <w:iCs/>
                <w:szCs w:val="22"/>
              </w:rPr>
              <w:t>(in thousand Baht)</w:t>
            </w:r>
          </w:p>
        </w:tc>
      </w:tr>
      <w:tr w:rsidR="00304F82" w:rsidRPr="00D20838" w:rsidTr="007030DF">
        <w:trPr>
          <w:cantSplit/>
          <w:trHeight w:val="60"/>
          <w:tblHeader/>
        </w:trPr>
        <w:tc>
          <w:tcPr>
            <w:tcW w:w="3686" w:type="dxa"/>
            <w:shd w:val="clear" w:color="auto" w:fill="auto"/>
            <w:vAlign w:val="bottom"/>
          </w:tcPr>
          <w:p w:rsidR="00304F82" w:rsidRPr="00D20838" w:rsidRDefault="00304F82" w:rsidP="00304F82">
            <w:pPr>
              <w:tabs>
                <w:tab w:val="left" w:pos="100"/>
              </w:tabs>
              <w:ind w:left="100" w:hanging="100"/>
              <w:rPr>
                <w:rFonts w:cstheme="minorBidi"/>
                <w:b/>
                <w:bCs/>
                <w:i/>
                <w:iCs/>
                <w:sz w:val="22"/>
                <w:szCs w:val="22"/>
                <w:cs/>
              </w:rPr>
            </w:pPr>
            <w:r w:rsidRPr="00D20838">
              <w:rPr>
                <w:b/>
                <w:bCs/>
                <w:i/>
                <w:iCs/>
                <w:sz w:val="22"/>
                <w:szCs w:val="22"/>
              </w:rPr>
              <w:t xml:space="preserve">At </w:t>
            </w:r>
            <w:r w:rsidR="00085D67">
              <w:rPr>
                <w:b/>
                <w:bCs/>
                <w:i/>
                <w:iCs/>
                <w:sz w:val="22"/>
                <w:szCs w:val="22"/>
              </w:rPr>
              <w:t xml:space="preserve">30 </w:t>
            </w:r>
            <w:r w:rsidR="00C96715">
              <w:rPr>
                <w:b/>
                <w:bCs/>
                <w:i/>
                <w:iCs/>
                <w:sz w:val="22"/>
                <w:szCs w:val="22"/>
              </w:rPr>
              <w:t>September</w:t>
            </w:r>
            <w:r w:rsidRPr="00EF3F91">
              <w:rPr>
                <w:b/>
                <w:bCs/>
                <w:i/>
                <w:iCs/>
                <w:sz w:val="22"/>
                <w:szCs w:val="22"/>
              </w:rPr>
              <w:t>202</w:t>
            </w:r>
            <w:r>
              <w:rPr>
                <w:b/>
                <w:bCs/>
                <w:i/>
                <w:iCs/>
                <w:sz w:val="22"/>
                <w:szCs w:val="22"/>
              </w:rPr>
              <w:t>4</w:t>
            </w:r>
          </w:p>
        </w:tc>
        <w:tc>
          <w:tcPr>
            <w:tcW w:w="904" w:type="dxa"/>
            <w:vAlign w:val="bottom"/>
          </w:tcPr>
          <w:p w:rsidR="00304F82" w:rsidRPr="00D20838" w:rsidRDefault="00304F82" w:rsidP="00304F82">
            <w:pPr>
              <w:pStyle w:val="acctcolumnheading"/>
              <w:spacing w:after="0" w:line="240" w:lineRule="auto"/>
              <w:ind w:left="-79" w:right="-79"/>
              <w:rPr>
                <w:i/>
                <w:iCs/>
                <w:szCs w:val="22"/>
                <w:lang w:bidi="th-TH"/>
              </w:rPr>
            </w:pPr>
          </w:p>
        </w:tc>
        <w:tc>
          <w:tcPr>
            <w:tcW w:w="9990" w:type="dxa"/>
            <w:gridSpan w:val="13"/>
            <w:vAlign w:val="bottom"/>
          </w:tcPr>
          <w:p w:rsidR="00304F82" w:rsidRPr="00D20838" w:rsidRDefault="00304F82" w:rsidP="00304F82">
            <w:pPr>
              <w:pStyle w:val="acctcolumnheading"/>
              <w:spacing w:after="0" w:line="240" w:lineRule="auto"/>
              <w:ind w:left="-79" w:right="-79"/>
              <w:rPr>
                <w:i/>
                <w:iCs/>
                <w:szCs w:val="22"/>
              </w:rPr>
            </w:pPr>
          </w:p>
        </w:tc>
      </w:tr>
      <w:tr w:rsidR="00FB3A67" w:rsidRPr="00D20838" w:rsidTr="007030DF">
        <w:trPr>
          <w:cantSplit/>
        </w:trPr>
        <w:tc>
          <w:tcPr>
            <w:tcW w:w="3686" w:type="dxa"/>
          </w:tcPr>
          <w:p w:rsidR="00FB3A67" w:rsidRPr="00D20838" w:rsidRDefault="008D5FB3" w:rsidP="00FB3A67">
            <w:pPr>
              <w:tabs>
                <w:tab w:val="left" w:pos="100"/>
              </w:tabs>
              <w:ind w:left="100" w:hanging="100"/>
              <w:rPr>
                <w:b/>
                <w:bCs/>
                <w:i/>
                <w:iCs/>
                <w:sz w:val="22"/>
                <w:szCs w:val="22"/>
              </w:rPr>
            </w:pPr>
            <w:r w:rsidRPr="00EF3F91">
              <w:rPr>
                <w:b/>
                <w:bCs/>
                <w:i/>
                <w:iCs/>
                <w:sz w:val="22"/>
                <w:szCs w:val="22"/>
              </w:rPr>
              <w:lastRenderedPageBreak/>
              <w:t>Financial assets</w:t>
            </w:r>
          </w:p>
        </w:tc>
        <w:tc>
          <w:tcPr>
            <w:tcW w:w="904" w:type="dxa"/>
          </w:tcPr>
          <w:p w:rsidR="00FB3A67" w:rsidRPr="00D20838" w:rsidRDefault="00FB3A67" w:rsidP="00FB3A67">
            <w:pPr>
              <w:pStyle w:val="acctfourfigures"/>
              <w:spacing w:line="240" w:lineRule="auto"/>
              <w:jc w:val="center"/>
              <w:rPr>
                <w:szCs w:val="22"/>
              </w:rPr>
            </w:pPr>
          </w:p>
        </w:tc>
        <w:tc>
          <w:tcPr>
            <w:tcW w:w="1436" w:type="dxa"/>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0"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992"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262" w:type="dxa"/>
            <w:vAlign w:val="bottom"/>
          </w:tcPr>
          <w:p w:rsidR="00FB3A67" w:rsidRPr="00D20838" w:rsidRDefault="00FB3A67" w:rsidP="00FB3A67">
            <w:pPr>
              <w:pStyle w:val="acctfourfigures"/>
              <w:spacing w:line="240" w:lineRule="auto"/>
              <w:jc w:val="center"/>
              <w:rPr>
                <w:szCs w:val="22"/>
              </w:rPr>
            </w:pPr>
          </w:p>
        </w:tc>
        <w:tc>
          <w:tcPr>
            <w:tcW w:w="180" w:type="dxa"/>
            <w:vAlign w:val="bottom"/>
          </w:tcPr>
          <w:p w:rsidR="00FB3A67" w:rsidRPr="00D20838" w:rsidRDefault="00FB3A67" w:rsidP="00FB3A67">
            <w:pPr>
              <w:pStyle w:val="acctfourfigures"/>
              <w:spacing w:line="240" w:lineRule="auto"/>
              <w:jc w:val="center"/>
              <w:rPr>
                <w:szCs w:val="22"/>
              </w:rPr>
            </w:pPr>
          </w:p>
        </w:tc>
        <w:tc>
          <w:tcPr>
            <w:tcW w:w="990" w:type="dxa"/>
            <w:vAlign w:val="bottom"/>
          </w:tcPr>
          <w:p w:rsidR="00FB3A67" w:rsidRPr="00D20838" w:rsidRDefault="00FB3A67" w:rsidP="00FB3A67">
            <w:pPr>
              <w:pStyle w:val="acctfourfigures"/>
              <w:spacing w:line="240" w:lineRule="auto"/>
              <w:jc w:val="center"/>
              <w:rPr>
                <w:szCs w:val="22"/>
              </w:rPr>
            </w:pPr>
          </w:p>
        </w:tc>
        <w:tc>
          <w:tcPr>
            <w:tcW w:w="184" w:type="dxa"/>
          </w:tcPr>
          <w:p w:rsidR="00FB3A67" w:rsidRPr="00D20838" w:rsidRDefault="00FB3A67" w:rsidP="00FB3A67">
            <w:pPr>
              <w:pStyle w:val="acctfourfigures"/>
              <w:spacing w:line="240" w:lineRule="auto"/>
              <w:jc w:val="center"/>
              <w:rPr>
                <w:szCs w:val="22"/>
              </w:rPr>
            </w:pPr>
          </w:p>
        </w:tc>
        <w:tc>
          <w:tcPr>
            <w:tcW w:w="1348" w:type="dxa"/>
          </w:tcPr>
          <w:p w:rsidR="00FB3A67" w:rsidRPr="00D20838" w:rsidRDefault="00FB3A67" w:rsidP="00FB3A67">
            <w:pPr>
              <w:pStyle w:val="acctfourfigures"/>
              <w:spacing w:line="240" w:lineRule="auto"/>
              <w:jc w:val="center"/>
              <w:rPr>
                <w:szCs w:val="22"/>
              </w:rPr>
            </w:pPr>
          </w:p>
        </w:tc>
      </w:tr>
      <w:tr w:rsidR="00FB3A67" w:rsidRPr="00D20838" w:rsidTr="007030DF">
        <w:trPr>
          <w:cantSplit/>
        </w:trPr>
        <w:tc>
          <w:tcPr>
            <w:tcW w:w="3686" w:type="dxa"/>
          </w:tcPr>
          <w:p w:rsidR="00FB3A67" w:rsidRPr="00D20838" w:rsidRDefault="008D5FB3" w:rsidP="00FB3A67">
            <w:pPr>
              <w:tabs>
                <w:tab w:val="left" w:pos="100"/>
              </w:tabs>
              <w:ind w:left="100" w:hanging="100"/>
              <w:rPr>
                <w:sz w:val="22"/>
                <w:szCs w:val="22"/>
              </w:rPr>
            </w:pPr>
            <w:r w:rsidRPr="00EF3F91">
              <w:rPr>
                <w:sz w:val="22"/>
                <w:szCs w:val="22"/>
              </w:rPr>
              <w:t>Other financial assets:</w:t>
            </w:r>
          </w:p>
        </w:tc>
        <w:tc>
          <w:tcPr>
            <w:tcW w:w="904" w:type="dxa"/>
          </w:tcPr>
          <w:p w:rsidR="00FB3A67" w:rsidRPr="00D20838" w:rsidRDefault="00FB3A67" w:rsidP="00FB3A67">
            <w:pPr>
              <w:pStyle w:val="acctfourfigures"/>
              <w:spacing w:line="240" w:lineRule="auto"/>
              <w:jc w:val="center"/>
              <w:rPr>
                <w:szCs w:val="22"/>
              </w:rPr>
            </w:pPr>
          </w:p>
        </w:tc>
        <w:tc>
          <w:tcPr>
            <w:tcW w:w="143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0"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992"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262" w:type="dxa"/>
            <w:vAlign w:val="bottom"/>
          </w:tcPr>
          <w:p w:rsidR="00FB3A67" w:rsidRPr="00D20838" w:rsidRDefault="00FB3A67" w:rsidP="00FB3A67">
            <w:pPr>
              <w:pStyle w:val="acctfourfigures"/>
              <w:spacing w:line="240" w:lineRule="auto"/>
              <w:jc w:val="center"/>
              <w:rPr>
                <w:szCs w:val="22"/>
              </w:rPr>
            </w:pPr>
          </w:p>
        </w:tc>
        <w:tc>
          <w:tcPr>
            <w:tcW w:w="180" w:type="dxa"/>
            <w:vAlign w:val="bottom"/>
          </w:tcPr>
          <w:p w:rsidR="00FB3A67" w:rsidRPr="00D20838" w:rsidRDefault="00FB3A67" w:rsidP="00FB3A67">
            <w:pPr>
              <w:pStyle w:val="acctfourfigures"/>
              <w:spacing w:line="240" w:lineRule="auto"/>
              <w:jc w:val="center"/>
              <w:rPr>
                <w:szCs w:val="22"/>
              </w:rPr>
            </w:pPr>
          </w:p>
        </w:tc>
        <w:tc>
          <w:tcPr>
            <w:tcW w:w="990" w:type="dxa"/>
            <w:vAlign w:val="bottom"/>
          </w:tcPr>
          <w:p w:rsidR="00FB3A67" w:rsidRPr="00D20838" w:rsidRDefault="00FB3A67" w:rsidP="00FB3A67">
            <w:pPr>
              <w:pStyle w:val="acctfourfigures"/>
              <w:spacing w:line="240" w:lineRule="auto"/>
              <w:jc w:val="center"/>
              <w:rPr>
                <w:szCs w:val="22"/>
              </w:rPr>
            </w:pPr>
          </w:p>
        </w:tc>
        <w:tc>
          <w:tcPr>
            <w:tcW w:w="184" w:type="dxa"/>
          </w:tcPr>
          <w:p w:rsidR="00FB3A67" w:rsidRPr="00D20838" w:rsidRDefault="00FB3A67" w:rsidP="00FB3A67">
            <w:pPr>
              <w:pStyle w:val="acctfourfigures"/>
              <w:spacing w:line="240" w:lineRule="auto"/>
              <w:jc w:val="center"/>
              <w:rPr>
                <w:szCs w:val="22"/>
              </w:rPr>
            </w:pPr>
          </w:p>
        </w:tc>
        <w:tc>
          <w:tcPr>
            <w:tcW w:w="1348" w:type="dxa"/>
          </w:tcPr>
          <w:p w:rsidR="00FB3A67" w:rsidRPr="00D20838" w:rsidRDefault="00FB3A67" w:rsidP="00FB3A67">
            <w:pPr>
              <w:pStyle w:val="acctfourfigures"/>
              <w:spacing w:line="240" w:lineRule="auto"/>
              <w:jc w:val="center"/>
              <w:rPr>
                <w:szCs w:val="22"/>
              </w:rPr>
            </w:pPr>
          </w:p>
        </w:tc>
      </w:tr>
      <w:tr w:rsidR="00FB3A67" w:rsidRPr="00D20838" w:rsidTr="007030DF">
        <w:trPr>
          <w:cantSplit/>
        </w:trPr>
        <w:tc>
          <w:tcPr>
            <w:tcW w:w="3686" w:type="dxa"/>
          </w:tcPr>
          <w:p w:rsidR="00FB3A67" w:rsidRPr="00D20838" w:rsidRDefault="00FB3A67" w:rsidP="00FB3A67">
            <w:pPr>
              <w:ind w:left="100" w:hanging="100"/>
              <w:rPr>
                <w:rFonts w:cstheme="minorBidi"/>
                <w:sz w:val="22"/>
                <w:szCs w:val="22"/>
              </w:rPr>
            </w:pPr>
            <w:r>
              <w:rPr>
                <w:sz w:val="22"/>
                <w:szCs w:val="22"/>
              </w:rPr>
              <w:t xml:space="preserve">  Forward currency exchange contracts</w:t>
            </w:r>
          </w:p>
        </w:tc>
        <w:tc>
          <w:tcPr>
            <w:tcW w:w="904" w:type="dxa"/>
          </w:tcPr>
          <w:p w:rsidR="00FB3A67" w:rsidRPr="00D20838" w:rsidRDefault="00FB3A67" w:rsidP="00FB3A67">
            <w:pPr>
              <w:pStyle w:val="acctcolumnheading"/>
              <w:spacing w:after="0" w:line="240" w:lineRule="auto"/>
              <w:ind w:left="-79" w:right="-79"/>
              <w:rPr>
                <w:i/>
                <w:iCs/>
                <w:szCs w:val="22"/>
                <w:lang w:bidi="th-TH"/>
              </w:rPr>
            </w:pPr>
            <w:r>
              <w:rPr>
                <w:i/>
                <w:iCs/>
                <w:szCs w:val="22"/>
                <w:lang w:bidi="th-TH"/>
              </w:rPr>
              <w:t>1</w:t>
            </w:r>
            <w:r w:rsidR="008D5FB3">
              <w:rPr>
                <w:i/>
                <w:iCs/>
                <w:szCs w:val="22"/>
                <w:lang w:bidi="th-TH"/>
              </w:rPr>
              <w:t>1</w:t>
            </w:r>
          </w:p>
        </w:tc>
        <w:tc>
          <w:tcPr>
            <w:tcW w:w="1436" w:type="dxa"/>
            <w:tcBorders>
              <w:bottom w:val="single" w:sz="4" w:space="0" w:color="auto"/>
            </w:tcBorders>
          </w:tcPr>
          <w:p w:rsidR="00FB3A67" w:rsidRPr="00D20838" w:rsidRDefault="004334BB" w:rsidP="00FB3A67">
            <w:pPr>
              <w:tabs>
                <w:tab w:val="decimal" w:pos="1269"/>
              </w:tabs>
              <w:ind w:left="-74" w:right="-96"/>
              <w:rPr>
                <w:sz w:val="22"/>
                <w:szCs w:val="22"/>
              </w:rPr>
            </w:pPr>
            <w:r w:rsidRPr="004334BB">
              <w:rPr>
                <w:sz w:val="22"/>
                <w:szCs w:val="22"/>
              </w:rPr>
              <w:t>31,794</w:t>
            </w:r>
          </w:p>
        </w:tc>
        <w:tc>
          <w:tcPr>
            <w:tcW w:w="178" w:type="dxa"/>
          </w:tcPr>
          <w:p w:rsidR="00FB3A67" w:rsidRPr="00D20838" w:rsidRDefault="00FB3A67" w:rsidP="00FB3A67">
            <w:pPr>
              <w:pStyle w:val="acctfourfigures"/>
              <w:spacing w:line="240" w:lineRule="auto"/>
              <w:rPr>
                <w:szCs w:val="22"/>
              </w:rPr>
            </w:pPr>
          </w:p>
        </w:tc>
        <w:tc>
          <w:tcPr>
            <w:tcW w:w="1440" w:type="dxa"/>
            <w:tcBorders>
              <w:bottom w:val="single" w:sz="4" w:space="0" w:color="auto"/>
            </w:tcBorders>
          </w:tcPr>
          <w:p w:rsidR="00FB3A67" w:rsidRPr="00D20838" w:rsidRDefault="004334BB" w:rsidP="00FB3A67">
            <w:pPr>
              <w:tabs>
                <w:tab w:val="decimal" w:pos="912"/>
              </w:tabs>
              <w:ind w:left="-74" w:right="-96"/>
              <w:rPr>
                <w:rFonts w:cs="Angsana New"/>
                <w:sz w:val="22"/>
                <w:szCs w:val="22"/>
              </w:rPr>
            </w:pPr>
            <w:r>
              <w:rPr>
                <w:sz w:val="22"/>
                <w:szCs w:val="22"/>
              </w:rPr>
              <w:t>-</w:t>
            </w:r>
          </w:p>
        </w:tc>
        <w:tc>
          <w:tcPr>
            <w:tcW w:w="178" w:type="dxa"/>
          </w:tcPr>
          <w:p w:rsidR="00FB3A67" w:rsidRPr="00D20838" w:rsidRDefault="00FB3A67" w:rsidP="00FB3A67">
            <w:pPr>
              <w:pStyle w:val="acctfourfigures"/>
              <w:spacing w:line="240" w:lineRule="auto"/>
              <w:rPr>
                <w:szCs w:val="22"/>
              </w:rPr>
            </w:pPr>
          </w:p>
        </w:tc>
        <w:tc>
          <w:tcPr>
            <w:tcW w:w="1446" w:type="dxa"/>
            <w:tcBorders>
              <w:bottom w:val="single" w:sz="4" w:space="0" w:color="auto"/>
            </w:tcBorders>
          </w:tcPr>
          <w:p w:rsidR="00FB3A67" w:rsidRPr="00D20838" w:rsidRDefault="004334BB" w:rsidP="00FB3A67">
            <w:pPr>
              <w:tabs>
                <w:tab w:val="decimal" w:pos="1178"/>
              </w:tabs>
              <w:ind w:left="-74" w:right="-96"/>
              <w:rPr>
                <w:sz w:val="22"/>
                <w:szCs w:val="22"/>
              </w:rPr>
            </w:pPr>
            <w:r w:rsidRPr="004334BB">
              <w:rPr>
                <w:sz w:val="22"/>
                <w:szCs w:val="22"/>
              </w:rPr>
              <w:t>31,794</w:t>
            </w:r>
          </w:p>
        </w:tc>
        <w:tc>
          <w:tcPr>
            <w:tcW w:w="178" w:type="dxa"/>
          </w:tcPr>
          <w:p w:rsidR="00FB3A67" w:rsidRPr="00D20838" w:rsidRDefault="00FB3A67" w:rsidP="00FB3A67">
            <w:pPr>
              <w:pStyle w:val="acctfourfigures"/>
              <w:spacing w:line="240" w:lineRule="auto"/>
              <w:rPr>
                <w:szCs w:val="22"/>
              </w:rPr>
            </w:pPr>
          </w:p>
        </w:tc>
        <w:tc>
          <w:tcPr>
            <w:tcW w:w="992" w:type="dxa"/>
          </w:tcPr>
          <w:p w:rsidR="00FB3A67" w:rsidRPr="00D20838" w:rsidRDefault="004334BB" w:rsidP="00FB3A67">
            <w:pPr>
              <w:tabs>
                <w:tab w:val="decimal" w:pos="550"/>
              </w:tabs>
              <w:ind w:left="-74" w:right="-96"/>
              <w:rPr>
                <w:sz w:val="22"/>
                <w:szCs w:val="22"/>
              </w:rPr>
            </w:pPr>
            <w:r>
              <w:rPr>
                <w:sz w:val="22"/>
                <w:szCs w:val="22"/>
              </w:rPr>
              <w:t>-</w:t>
            </w:r>
          </w:p>
        </w:tc>
        <w:tc>
          <w:tcPr>
            <w:tcW w:w="178" w:type="dxa"/>
          </w:tcPr>
          <w:p w:rsidR="00FB3A67" w:rsidRPr="00D20838" w:rsidRDefault="00FB3A67" w:rsidP="00FB3A67">
            <w:pPr>
              <w:pStyle w:val="acctfourfigures"/>
              <w:spacing w:line="240" w:lineRule="auto"/>
              <w:rPr>
                <w:szCs w:val="22"/>
              </w:rPr>
            </w:pPr>
          </w:p>
        </w:tc>
        <w:tc>
          <w:tcPr>
            <w:tcW w:w="1262" w:type="dxa"/>
          </w:tcPr>
          <w:p w:rsidR="00FB3A67" w:rsidRPr="00D20838" w:rsidRDefault="004334BB" w:rsidP="00FB3A67">
            <w:pPr>
              <w:tabs>
                <w:tab w:val="decimal" w:pos="1008"/>
              </w:tabs>
              <w:ind w:left="-74" w:right="-96"/>
              <w:rPr>
                <w:sz w:val="22"/>
                <w:szCs w:val="22"/>
              </w:rPr>
            </w:pPr>
            <w:r w:rsidRPr="004334BB">
              <w:rPr>
                <w:sz w:val="22"/>
                <w:szCs w:val="22"/>
              </w:rPr>
              <w:t>31,794</w:t>
            </w:r>
          </w:p>
        </w:tc>
        <w:tc>
          <w:tcPr>
            <w:tcW w:w="180" w:type="dxa"/>
          </w:tcPr>
          <w:p w:rsidR="00FB3A67" w:rsidRPr="00D20838" w:rsidRDefault="00FB3A67" w:rsidP="00FB3A67">
            <w:pPr>
              <w:pStyle w:val="acctfourfigures"/>
              <w:spacing w:line="240" w:lineRule="auto"/>
              <w:rPr>
                <w:szCs w:val="22"/>
              </w:rPr>
            </w:pPr>
          </w:p>
        </w:tc>
        <w:tc>
          <w:tcPr>
            <w:tcW w:w="990" w:type="dxa"/>
          </w:tcPr>
          <w:p w:rsidR="00FB3A67" w:rsidRPr="00D20838" w:rsidRDefault="004334BB" w:rsidP="00FB3A67">
            <w:pPr>
              <w:tabs>
                <w:tab w:val="decimal" w:pos="561"/>
              </w:tabs>
              <w:ind w:left="-74" w:right="-96"/>
              <w:rPr>
                <w:sz w:val="22"/>
                <w:szCs w:val="22"/>
              </w:rPr>
            </w:pPr>
            <w:r>
              <w:rPr>
                <w:sz w:val="22"/>
                <w:szCs w:val="22"/>
              </w:rPr>
              <w:t>-</w:t>
            </w:r>
          </w:p>
        </w:tc>
        <w:tc>
          <w:tcPr>
            <w:tcW w:w="184" w:type="dxa"/>
          </w:tcPr>
          <w:p w:rsidR="00FB3A67" w:rsidRPr="00D20838" w:rsidRDefault="00FB3A67" w:rsidP="00FB3A67">
            <w:pPr>
              <w:pStyle w:val="acctfourfigures"/>
              <w:spacing w:line="240" w:lineRule="auto"/>
              <w:rPr>
                <w:szCs w:val="22"/>
              </w:rPr>
            </w:pPr>
          </w:p>
        </w:tc>
        <w:tc>
          <w:tcPr>
            <w:tcW w:w="1348" w:type="dxa"/>
          </w:tcPr>
          <w:p w:rsidR="00FB3A67" w:rsidRPr="00D20838" w:rsidRDefault="004334BB" w:rsidP="00FB3A67">
            <w:pPr>
              <w:tabs>
                <w:tab w:val="decimal" w:pos="1092"/>
              </w:tabs>
              <w:ind w:left="-74" w:right="-96"/>
              <w:rPr>
                <w:sz w:val="22"/>
                <w:szCs w:val="22"/>
              </w:rPr>
            </w:pPr>
            <w:r w:rsidRPr="004334BB">
              <w:rPr>
                <w:sz w:val="22"/>
                <w:szCs w:val="22"/>
              </w:rPr>
              <w:t>31,794</w:t>
            </w:r>
          </w:p>
        </w:tc>
      </w:tr>
      <w:tr w:rsidR="00FB3A67" w:rsidRPr="00D20838" w:rsidTr="007030DF">
        <w:trPr>
          <w:cantSplit/>
        </w:trPr>
        <w:tc>
          <w:tcPr>
            <w:tcW w:w="3686" w:type="dxa"/>
          </w:tcPr>
          <w:p w:rsidR="00FB3A67" w:rsidRPr="00D20838" w:rsidRDefault="00FB3A67" w:rsidP="00596E84">
            <w:pPr>
              <w:ind w:left="103"/>
              <w:rPr>
                <w:sz w:val="22"/>
                <w:szCs w:val="22"/>
              </w:rPr>
            </w:pPr>
            <w:r w:rsidRPr="00EF3F91">
              <w:rPr>
                <w:b/>
                <w:bCs/>
                <w:sz w:val="22"/>
                <w:szCs w:val="22"/>
              </w:rPr>
              <w:t xml:space="preserve">Total other </w:t>
            </w:r>
            <w:r w:rsidR="004334BB" w:rsidRPr="00EF3F91">
              <w:rPr>
                <w:b/>
                <w:bCs/>
                <w:sz w:val="22"/>
                <w:szCs w:val="22"/>
              </w:rPr>
              <w:t>financial assets</w:t>
            </w:r>
          </w:p>
        </w:tc>
        <w:tc>
          <w:tcPr>
            <w:tcW w:w="904" w:type="dxa"/>
          </w:tcPr>
          <w:p w:rsidR="00FB3A67" w:rsidRPr="00D20838" w:rsidRDefault="00FB3A67" w:rsidP="00FB3A67">
            <w:pPr>
              <w:pStyle w:val="acctfourfigures"/>
              <w:spacing w:line="240" w:lineRule="auto"/>
              <w:jc w:val="center"/>
              <w:rPr>
                <w:szCs w:val="22"/>
              </w:rPr>
            </w:pPr>
          </w:p>
        </w:tc>
        <w:tc>
          <w:tcPr>
            <w:tcW w:w="1436" w:type="dxa"/>
            <w:tcBorders>
              <w:top w:val="single" w:sz="4" w:space="0" w:color="auto"/>
              <w:bottom w:val="double" w:sz="4" w:space="0" w:color="auto"/>
            </w:tcBorders>
          </w:tcPr>
          <w:p w:rsidR="00FB3A67" w:rsidRPr="00D20838" w:rsidRDefault="004334BB" w:rsidP="00FB3A67">
            <w:pPr>
              <w:tabs>
                <w:tab w:val="decimal" w:pos="1269"/>
              </w:tabs>
              <w:ind w:left="-74" w:right="-96"/>
              <w:rPr>
                <w:b/>
                <w:bCs/>
                <w:sz w:val="22"/>
                <w:szCs w:val="22"/>
              </w:rPr>
            </w:pPr>
            <w:r w:rsidRPr="004334BB">
              <w:rPr>
                <w:b/>
                <w:bCs/>
                <w:sz w:val="22"/>
                <w:szCs w:val="22"/>
              </w:rPr>
              <w:t>31,794</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1440" w:type="dxa"/>
            <w:tcBorders>
              <w:top w:val="single" w:sz="4" w:space="0" w:color="auto"/>
              <w:bottom w:val="double" w:sz="4" w:space="0" w:color="auto"/>
            </w:tcBorders>
          </w:tcPr>
          <w:p w:rsidR="00FB3A67" w:rsidRPr="00F1459F" w:rsidRDefault="004334BB" w:rsidP="00FB3A67">
            <w:pPr>
              <w:tabs>
                <w:tab w:val="decimal" w:pos="912"/>
              </w:tabs>
              <w:ind w:left="-74" w:right="-96"/>
              <w:rPr>
                <w:b/>
                <w:bCs/>
                <w:sz w:val="22"/>
                <w:szCs w:val="22"/>
              </w:rPr>
            </w:pPr>
            <w:r w:rsidRPr="004334BB">
              <w:rPr>
                <w:b/>
                <w:bCs/>
                <w:sz w:val="22"/>
                <w:szCs w:val="22"/>
              </w:rPr>
              <w:t>-</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1446" w:type="dxa"/>
            <w:tcBorders>
              <w:top w:val="single" w:sz="4" w:space="0" w:color="auto"/>
              <w:bottom w:val="double" w:sz="4" w:space="0" w:color="auto"/>
            </w:tcBorders>
          </w:tcPr>
          <w:p w:rsidR="00FB3A67" w:rsidRPr="00D20838" w:rsidRDefault="004334BB" w:rsidP="00FB3A67">
            <w:pPr>
              <w:tabs>
                <w:tab w:val="decimal" w:pos="1178"/>
              </w:tabs>
              <w:ind w:left="-74" w:right="-96"/>
              <w:rPr>
                <w:b/>
                <w:bCs/>
                <w:sz w:val="22"/>
                <w:szCs w:val="22"/>
              </w:rPr>
            </w:pPr>
            <w:r w:rsidRPr="004334BB">
              <w:rPr>
                <w:b/>
                <w:bCs/>
                <w:sz w:val="22"/>
                <w:szCs w:val="22"/>
              </w:rPr>
              <w:t>31,794</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992" w:type="dxa"/>
            <w:vAlign w:val="bottom"/>
          </w:tcPr>
          <w:p w:rsidR="00FB3A67" w:rsidRPr="00D20838" w:rsidRDefault="00FB3A67" w:rsidP="00FB3A67">
            <w:pPr>
              <w:tabs>
                <w:tab w:val="decimal" w:pos="561"/>
              </w:tabs>
              <w:ind w:left="-74" w:right="-96"/>
              <w:rPr>
                <w:sz w:val="22"/>
                <w:szCs w:val="22"/>
              </w:rPr>
            </w:pPr>
          </w:p>
        </w:tc>
        <w:tc>
          <w:tcPr>
            <w:tcW w:w="178" w:type="dxa"/>
            <w:vAlign w:val="bottom"/>
          </w:tcPr>
          <w:p w:rsidR="00FB3A67" w:rsidRPr="00D20838" w:rsidRDefault="00FB3A67" w:rsidP="00FB3A67">
            <w:pPr>
              <w:pStyle w:val="acctfourfigures"/>
              <w:spacing w:line="240" w:lineRule="auto"/>
              <w:jc w:val="center"/>
              <w:rPr>
                <w:b/>
                <w:bCs/>
                <w:szCs w:val="22"/>
              </w:rPr>
            </w:pPr>
          </w:p>
        </w:tc>
        <w:tc>
          <w:tcPr>
            <w:tcW w:w="1262" w:type="dxa"/>
            <w:vAlign w:val="bottom"/>
          </w:tcPr>
          <w:p w:rsidR="00FB3A67" w:rsidRPr="00D20838" w:rsidRDefault="00FB3A67" w:rsidP="00FB3A67">
            <w:pPr>
              <w:tabs>
                <w:tab w:val="decimal" w:pos="1009"/>
              </w:tabs>
              <w:ind w:left="-74" w:right="-96"/>
              <w:rPr>
                <w:sz w:val="22"/>
                <w:szCs w:val="22"/>
              </w:rPr>
            </w:pPr>
          </w:p>
        </w:tc>
        <w:tc>
          <w:tcPr>
            <w:tcW w:w="180" w:type="dxa"/>
            <w:vAlign w:val="bottom"/>
          </w:tcPr>
          <w:p w:rsidR="00FB3A67" w:rsidRPr="00D20838" w:rsidRDefault="00FB3A67" w:rsidP="00FB3A67">
            <w:pPr>
              <w:pStyle w:val="acctfourfigures"/>
              <w:spacing w:line="240" w:lineRule="auto"/>
              <w:jc w:val="center"/>
              <w:rPr>
                <w:b/>
                <w:bCs/>
                <w:szCs w:val="22"/>
              </w:rPr>
            </w:pPr>
          </w:p>
        </w:tc>
        <w:tc>
          <w:tcPr>
            <w:tcW w:w="990" w:type="dxa"/>
            <w:vAlign w:val="bottom"/>
          </w:tcPr>
          <w:p w:rsidR="00FB3A67" w:rsidRPr="00D20838" w:rsidRDefault="00FB3A67" w:rsidP="00FB3A67">
            <w:pPr>
              <w:tabs>
                <w:tab w:val="decimal" w:pos="561"/>
              </w:tabs>
              <w:ind w:left="-74" w:right="-96"/>
              <w:rPr>
                <w:sz w:val="22"/>
                <w:szCs w:val="22"/>
              </w:rPr>
            </w:pPr>
          </w:p>
        </w:tc>
        <w:tc>
          <w:tcPr>
            <w:tcW w:w="184" w:type="dxa"/>
            <w:vAlign w:val="bottom"/>
          </w:tcPr>
          <w:p w:rsidR="00FB3A67" w:rsidRPr="00D20838" w:rsidRDefault="00FB3A67" w:rsidP="00FB3A67">
            <w:pPr>
              <w:pStyle w:val="acctfourfigures"/>
              <w:spacing w:line="240" w:lineRule="auto"/>
              <w:rPr>
                <w:b/>
                <w:bCs/>
                <w:szCs w:val="22"/>
              </w:rPr>
            </w:pPr>
          </w:p>
        </w:tc>
        <w:tc>
          <w:tcPr>
            <w:tcW w:w="1348" w:type="dxa"/>
            <w:vAlign w:val="bottom"/>
          </w:tcPr>
          <w:p w:rsidR="00FB3A67" w:rsidRPr="00D20838" w:rsidRDefault="00FB3A67" w:rsidP="00FB3A67">
            <w:pPr>
              <w:tabs>
                <w:tab w:val="decimal" w:pos="1092"/>
              </w:tabs>
              <w:ind w:left="-74" w:right="-96"/>
              <w:rPr>
                <w:sz w:val="22"/>
                <w:szCs w:val="22"/>
              </w:rPr>
            </w:pPr>
          </w:p>
        </w:tc>
      </w:tr>
      <w:tr w:rsidR="008E7188" w:rsidRPr="00D20838" w:rsidTr="007030DF">
        <w:trPr>
          <w:cantSplit/>
        </w:trPr>
        <w:tc>
          <w:tcPr>
            <w:tcW w:w="3686" w:type="dxa"/>
          </w:tcPr>
          <w:p w:rsidR="008E7188" w:rsidRPr="00D20838" w:rsidRDefault="008E7188" w:rsidP="008E7188">
            <w:pPr>
              <w:tabs>
                <w:tab w:val="left" w:pos="100"/>
              </w:tabs>
              <w:ind w:left="100" w:hanging="100"/>
              <w:rPr>
                <w:b/>
                <w:bCs/>
                <w:sz w:val="22"/>
                <w:szCs w:val="22"/>
              </w:rPr>
            </w:pPr>
          </w:p>
        </w:tc>
        <w:tc>
          <w:tcPr>
            <w:tcW w:w="904" w:type="dxa"/>
          </w:tcPr>
          <w:p w:rsidR="008E7188" w:rsidRPr="00D20838" w:rsidRDefault="008E7188" w:rsidP="008E7188">
            <w:pPr>
              <w:pStyle w:val="acctfourfigures"/>
              <w:spacing w:line="240" w:lineRule="auto"/>
              <w:jc w:val="center"/>
              <w:rPr>
                <w:szCs w:val="22"/>
              </w:rPr>
            </w:pPr>
          </w:p>
        </w:tc>
        <w:tc>
          <w:tcPr>
            <w:tcW w:w="1436" w:type="dxa"/>
            <w:tcBorders>
              <w:top w:val="double" w:sz="4" w:space="0" w:color="auto"/>
            </w:tcBorders>
            <w:vAlign w:val="bottom"/>
          </w:tcPr>
          <w:p w:rsidR="008E7188" w:rsidRPr="00D20838" w:rsidRDefault="008E7188" w:rsidP="008E7188">
            <w:pPr>
              <w:spacing w:line="240" w:lineRule="atLeast"/>
              <w:ind w:left="-108" w:right="94"/>
              <w:jc w:val="right"/>
              <w:rPr>
                <w:sz w:val="22"/>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1440" w:type="dxa"/>
            <w:tcBorders>
              <w:top w:val="double" w:sz="4" w:space="0" w:color="auto"/>
            </w:tcBorders>
            <w:vAlign w:val="bottom"/>
          </w:tcPr>
          <w:p w:rsidR="008E7188" w:rsidRPr="00D20838" w:rsidRDefault="008E7188" w:rsidP="008E7188">
            <w:pPr>
              <w:pStyle w:val="acctfourfigures"/>
              <w:spacing w:line="240" w:lineRule="auto"/>
              <w:jc w:val="center"/>
              <w:rPr>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1446" w:type="dxa"/>
            <w:tcBorders>
              <w:top w:val="double" w:sz="4" w:space="0" w:color="auto"/>
            </w:tcBorders>
            <w:vAlign w:val="bottom"/>
          </w:tcPr>
          <w:p w:rsidR="008E7188" w:rsidRPr="00D20838" w:rsidRDefault="008E7188" w:rsidP="008E7188">
            <w:pPr>
              <w:tabs>
                <w:tab w:val="decimal" w:pos="1178"/>
              </w:tabs>
              <w:ind w:left="-74" w:right="-96"/>
              <w:rPr>
                <w:sz w:val="22"/>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992" w:type="dxa"/>
            <w:vAlign w:val="bottom"/>
          </w:tcPr>
          <w:p w:rsidR="008E7188" w:rsidRPr="00D20838" w:rsidRDefault="008E7188" w:rsidP="008E7188">
            <w:pPr>
              <w:tabs>
                <w:tab w:val="decimal" w:pos="561"/>
              </w:tabs>
              <w:ind w:left="-74" w:right="-96"/>
              <w:rPr>
                <w:sz w:val="22"/>
                <w:szCs w:val="22"/>
              </w:rPr>
            </w:pPr>
          </w:p>
        </w:tc>
        <w:tc>
          <w:tcPr>
            <w:tcW w:w="178" w:type="dxa"/>
            <w:vAlign w:val="bottom"/>
          </w:tcPr>
          <w:p w:rsidR="008E7188" w:rsidRPr="00D20838" w:rsidRDefault="008E7188" w:rsidP="008E7188">
            <w:pPr>
              <w:pStyle w:val="acctfourfigures"/>
              <w:spacing w:line="240" w:lineRule="auto"/>
              <w:jc w:val="center"/>
              <w:rPr>
                <w:szCs w:val="22"/>
              </w:rPr>
            </w:pPr>
          </w:p>
        </w:tc>
        <w:tc>
          <w:tcPr>
            <w:tcW w:w="1262" w:type="dxa"/>
            <w:vAlign w:val="bottom"/>
          </w:tcPr>
          <w:p w:rsidR="008E7188" w:rsidRPr="00D20838" w:rsidRDefault="008E7188" w:rsidP="008E7188">
            <w:pPr>
              <w:tabs>
                <w:tab w:val="decimal" w:pos="1009"/>
              </w:tabs>
              <w:ind w:left="-74" w:right="-96"/>
              <w:rPr>
                <w:sz w:val="22"/>
                <w:szCs w:val="22"/>
              </w:rPr>
            </w:pPr>
          </w:p>
        </w:tc>
        <w:tc>
          <w:tcPr>
            <w:tcW w:w="180" w:type="dxa"/>
            <w:vAlign w:val="bottom"/>
          </w:tcPr>
          <w:p w:rsidR="008E7188" w:rsidRPr="00D20838" w:rsidRDefault="008E7188" w:rsidP="008E7188">
            <w:pPr>
              <w:pStyle w:val="acctfourfigures"/>
              <w:spacing w:line="240" w:lineRule="auto"/>
              <w:jc w:val="center"/>
              <w:rPr>
                <w:szCs w:val="22"/>
              </w:rPr>
            </w:pPr>
          </w:p>
        </w:tc>
        <w:tc>
          <w:tcPr>
            <w:tcW w:w="990" w:type="dxa"/>
            <w:vAlign w:val="bottom"/>
          </w:tcPr>
          <w:p w:rsidR="008E7188" w:rsidRPr="00D20838" w:rsidRDefault="008E7188" w:rsidP="008E7188">
            <w:pPr>
              <w:tabs>
                <w:tab w:val="decimal" w:pos="561"/>
              </w:tabs>
              <w:ind w:left="-74" w:right="-96"/>
              <w:rPr>
                <w:sz w:val="22"/>
                <w:szCs w:val="22"/>
              </w:rPr>
            </w:pPr>
          </w:p>
        </w:tc>
        <w:tc>
          <w:tcPr>
            <w:tcW w:w="184" w:type="dxa"/>
            <w:vAlign w:val="bottom"/>
          </w:tcPr>
          <w:p w:rsidR="008E7188" w:rsidRPr="00D20838" w:rsidRDefault="008E7188" w:rsidP="008E7188">
            <w:pPr>
              <w:pStyle w:val="acctfourfigures"/>
              <w:spacing w:line="240" w:lineRule="auto"/>
              <w:rPr>
                <w:szCs w:val="22"/>
              </w:rPr>
            </w:pPr>
          </w:p>
        </w:tc>
        <w:tc>
          <w:tcPr>
            <w:tcW w:w="1348" w:type="dxa"/>
            <w:vAlign w:val="bottom"/>
          </w:tcPr>
          <w:p w:rsidR="008E7188" w:rsidRPr="00D20838" w:rsidRDefault="008E7188" w:rsidP="008E7188">
            <w:pPr>
              <w:tabs>
                <w:tab w:val="decimal" w:pos="1092"/>
              </w:tabs>
              <w:ind w:left="-74" w:right="-96"/>
              <w:rPr>
                <w:sz w:val="22"/>
                <w:szCs w:val="22"/>
              </w:rPr>
            </w:pPr>
          </w:p>
        </w:tc>
      </w:tr>
      <w:tr w:rsidR="00FB3A67" w:rsidRPr="00D20838" w:rsidTr="00912490">
        <w:trPr>
          <w:cantSplit/>
          <w:trHeight w:val="60"/>
          <w:tblHeader/>
        </w:trPr>
        <w:tc>
          <w:tcPr>
            <w:tcW w:w="3686" w:type="dxa"/>
            <w:shd w:val="clear" w:color="auto" w:fill="auto"/>
            <w:vAlign w:val="bottom"/>
          </w:tcPr>
          <w:p w:rsidR="00FB3A67" w:rsidRPr="00D20838" w:rsidRDefault="00FB3A67" w:rsidP="00912490">
            <w:pPr>
              <w:tabs>
                <w:tab w:val="left" w:pos="100"/>
              </w:tabs>
              <w:ind w:left="100" w:hanging="100"/>
              <w:rPr>
                <w:rFonts w:cstheme="minorBidi"/>
                <w:b/>
                <w:bCs/>
                <w:i/>
                <w:iCs/>
                <w:sz w:val="22"/>
                <w:szCs w:val="22"/>
                <w:cs/>
              </w:rPr>
            </w:pPr>
            <w:r w:rsidRPr="00D20838">
              <w:rPr>
                <w:b/>
                <w:bCs/>
                <w:i/>
                <w:iCs/>
                <w:sz w:val="22"/>
                <w:szCs w:val="22"/>
              </w:rPr>
              <w:t xml:space="preserve">At </w:t>
            </w:r>
            <w:r w:rsidRPr="00EF3F91">
              <w:rPr>
                <w:b/>
                <w:bCs/>
                <w:i/>
                <w:iCs/>
                <w:sz w:val="22"/>
                <w:szCs w:val="22"/>
              </w:rPr>
              <w:t>31 December 202</w:t>
            </w:r>
            <w:r>
              <w:rPr>
                <w:b/>
                <w:bCs/>
                <w:i/>
                <w:iCs/>
                <w:sz w:val="22"/>
                <w:szCs w:val="22"/>
              </w:rPr>
              <w:t>3</w:t>
            </w:r>
          </w:p>
        </w:tc>
        <w:tc>
          <w:tcPr>
            <w:tcW w:w="904" w:type="dxa"/>
            <w:vAlign w:val="bottom"/>
          </w:tcPr>
          <w:p w:rsidR="00FB3A67" w:rsidRPr="00D20838" w:rsidRDefault="00FB3A67" w:rsidP="00912490">
            <w:pPr>
              <w:pStyle w:val="acctcolumnheading"/>
              <w:spacing w:after="0" w:line="240" w:lineRule="auto"/>
              <w:ind w:left="-79" w:right="-79"/>
              <w:rPr>
                <w:i/>
                <w:iCs/>
                <w:szCs w:val="22"/>
                <w:lang w:bidi="th-TH"/>
              </w:rPr>
            </w:pPr>
          </w:p>
        </w:tc>
        <w:tc>
          <w:tcPr>
            <w:tcW w:w="9990" w:type="dxa"/>
            <w:gridSpan w:val="13"/>
            <w:vAlign w:val="bottom"/>
          </w:tcPr>
          <w:p w:rsidR="00FB3A67" w:rsidRPr="00D20838" w:rsidRDefault="00FB3A67" w:rsidP="00912490">
            <w:pPr>
              <w:pStyle w:val="acctcolumnheading"/>
              <w:spacing w:after="0" w:line="240" w:lineRule="auto"/>
              <w:ind w:left="-79" w:right="-79"/>
              <w:rPr>
                <w:i/>
                <w:iCs/>
                <w:szCs w:val="22"/>
              </w:rPr>
            </w:pPr>
          </w:p>
        </w:tc>
      </w:tr>
      <w:tr w:rsidR="00FB3A67" w:rsidRPr="00D20838" w:rsidTr="00912490">
        <w:trPr>
          <w:cantSplit/>
        </w:trPr>
        <w:tc>
          <w:tcPr>
            <w:tcW w:w="3686" w:type="dxa"/>
          </w:tcPr>
          <w:p w:rsidR="00FB3A67" w:rsidRPr="00D20838" w:rsidRDefault="00FB3A67" w:rsidP="00FB3A67">
            <w:pPr>
              <w:tabs>
                <w:tab w:val="left" w:pos="100"/>
              </w:tabs>
              <w:ind w:left="100" w:hanging="100"/>
              <w:rPr>
                <w:b/>
                <w:bCs/>
                <w:i/>
                <w:iCs/>
                <w:sz w:val="22"/>
                <w:szCs w:val="22"/>
              </w:rPr>
            </w:pPr>
            <w:r w:rsidRPr="00EF3F91">
              <w:rPr>
                <w:b/>
                <w:bCs/>
                <w:i/>
                <w:iCs/>
                <w:sz w:val="22"/>
                <w:szCs w:val="22"/>
              </w:rPr>
              <w:t>Financial assets</w:t>
            </w:r>
          </w:p>
        </w:tc>
        <w:tc>
          <w:tcPr>
            <w:tcW w:w="904" w:type="dxa"/>
          </w:tcPr>
          <w:p w:rsidR="00FB3A67" w:rsidRPr="00D20838" w:rsidRDefault="00FB3A67" w:rsidP="00FB3A67">
            <w:pPr>
              <w:pStyle w:val="acctfourfigures"/>
              <w:spacing w:line="240" w:lineRule="auto"/>
              <w:jc w:val="center"/>
              <w:rPr>
                <w:szCs w:val="22"/>
              </w:rPr>
            </w:pPr>
          </w:p>
        </w:tc>
        <w:tc>
          <w:tcPr>
            <w:tcW w:w="1436" w:type="dxa"/>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0"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992"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262" w:type="dxa"/>
            <w:vAlign w:val="bottom"/>
          </w:tcPr>
          <w:p w:rsidR="00FB3A67" w:rsidRPr="00D20838" w:rsidRDefault="00FB3A67" w:rsidP="00FB3A67">
            <w:pPr>
              <w:pStyle w:val="acctfourfigures"/>
              <w:spacing w:line="240" w:lineRule="auto"/>
              <w:jc w:val="center"/>
              <w:rPr>
                <w:szCs w:val="22"/>
              </w:rPr>
            </w:pPr>
          </w:p>
        </w:tc>
        <w:tc>
          <w:tcPr>
            <w:tcW w:w="180" w:type="dxa"/>
            <w:vAlign w:val="bottom"/>
          </w:tcPr>
          <w:p w:rsidR="00FB3A67" w:rsidRPr="00D20838" w:rsidRDefault="00FB3A67" w:rsidP="00FB3A67">
            <w:pPr>
              <w:pStyle w:val="acctfourfigures"/>
              <w:spacing w:line="240" w:lineRule="auto"/>
              <w:jc w:val="center"/>
              <w:rPr>
                <w:szCs w:val="22"/>
              </w:rPr>
            </w:pPr>
          </w:p>
        </w:tc>
        <w:tc>
          <w:tcPr>
            <w:tcW w:w="990" w:type="dxa"/>
            <w:vAlign w:val="bottom"/>
          </w:tcPr>
          <w:p w:rsidR="00FB3A67" w:rsidRPr="00D20838" w:rsidRDefault="00FB3A67" w:rsidP="00FB3A67">
            <w:pPr>
              <w:pStyle w:val="acctfourfigures"/>
              <w:spacing w:line="240" w:lineRule="auto"/>
              <w:jc w:val="center"/>
              <w:rPr>
                <w:szCs w:val="22"/>
              </w:rPr>
            </w:pPr>
          </w:p>
        </w:tc>
        <w:tc>
          <w:tcPr>
            <w:tcW w:w="184" w:type="dxa"/>
          </w:tcPr>
          <w:p w:rsidR="00FB3A67" w:rsidRPr="00D20838" w:rsidRDefault="00FB3A67" w:rsidP="00FB3A67">
            <w:pPr>
              <w:pStyle w:val="acctfourfigures"/>
              <w:spacing w:line="240" w:lineRule="auto"/>
              <w:jc w:val="center"/>
              <w:rPr>
                <w:szCs w:val="22"/>
              </w:rPr>
            </w:pPr>
          </w:p>
        </w:tc>
        <w:tc>
          <w:tcPr>
            <w:tcW w:w="1348" w:type="dxa"/>
          </w:tcPr>
          <w:p w:rsidR="00FB3A67" w:rsidRPr="00D20838" w:rsidRDefault="00FB3A67" w:rsidP="00FB3A67">
            <w:pPr>
              <w:pStyle w:val="acctfourfigures"/>
              <w:spacing w:line="240" w:lineRule="auto"/>
              <w:jc w:val="center"/>
              <w:rPr>
                <w:szCs w:val="22"/>
              </w:rPr>
            </w:pPr>
          </w:p>
        </w:tc>
      </w:tr>
      <w:tr w:rsidR="00FB3A67" w:rsidRPr="00D20838" w:rsidTr="00912490">
        <w:trPr>
          <w:cantSplit/>
        </w:trPr>
        <w:tc>
          <w:tcPr>
            <w:tcW w:w="3686" w:type="dxa"/>
          </w:tcPr>
          <w:p w:rsidR="00FB3A67" w:rsidRPr="00D20838" w:rsidRDefault="00FB3A67" w:rsidP="00FB3A67">
            <w:pPr>
              <w:tabs>
                <w:tab w:val="left" w:pos="100"/>
              </w:tabs>
              <w:ind w:left="100" w:hanging="100"/>
              <w:rPr>
                <w:sz w:val="22"/>
                <w:szCs w:val="22"/>
              </w:rPr>
            </w:pPr>
            <w:r w:rsidRPr="00EF3F91">
              <w:rPr>
                <w:sz w:val="22"/>
                <w:szCs w:val="22"/>
              </w:rPr>
              <w:t>Other financial assets:</w:t>
            </w:r>
          </w:p>
        </w:tc>
        <w:tc>
          <w:tcPr>
            <w:tcW w:w="904" w:type="dxa"/>
          </w:tcPr>
          <w:p w:rsidR="00FB3A67" w:rsidRPr="00D20838" w:rsidRDefault="00FB3A67" w:rsidP="00FB3A67">
            <w:pPr>
              <w:pStyle w:val="acctfourfigures"/>
              <w:spacing w:line="240" w:lineRule="auto"/>
              <w:jc w:val="center"/>
              <w:rPr>
                <w:szCs w:val="22"/>
              </w:rPr>
            </w:pPr>
          </w:p>
        </w:tc>
        <w:tc>
          <w:tcPr>
            <w:tcW w:w="143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0"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446"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992" w:type="dxa"/>
            <w:vAlign w:val="bottom"/>
          </w:tcPr>
          <w:p w:rsidR="00FB3A67" w:rsidRPr="00D20838" w:rsidRDefault="00FB3A67" w:rsidP="00FB3A67">
            <w:pPr>
              <w:pStyle w:val="acctfourfigures"/>
              <w:spacing w:line="240" w:lineRule="auto"/>
              <w:jc w:val="center"/>
              <w:rPr>
                <w:szCs w:val="22"/>
              </w:rPr>
            </w:pPr>
          </w:p>
        </w:tc>
        <w:tc>
          <w:tcPr>
            <w:tcW w:w="178" w:type="dxa"/>
            <w:vAlign w:val="bottom"/>
          </w:tcPr>
          <w:p w:rsidR="00FB3A67" w:rsidRPr="00D20838" w:rsidRDefault="00FB3A67" w:rsidP="00FB3A67">
            <w:pPr>
              <w:pStyle w:val="acctfourfigures"/>
              <w:spacing w:line="240" w:lineRule="auto"/>
              <w:jc w:val="center"/>
              <w:rPr>
                <w:szCs w:val="22"/>
              </w:rPr>
            </w:pPr>
          </w:p>
        </w:tc>
        <w:tc>
          <w:tcPr>
            <w:tcW w:w="1262" w:type="dxa"/>
            <w:vAlign w:val="bottom"/>
          </w:tcPr>
          <w:p w:rsidR="00FB3A67" w:rsidRPr="00D20838" w:rsidRDefault="00FB3A67" w:rsidP="00FB3A67">
            <w:pPr>
              <w:pStyle w:val="acctfourfigures"/>
              <w:spacing w:line="240" w:lineRule="auto"/>
              <w:jc w:val="center"/>
              <w:rPr>
                <w:szCs w:val="22"/>
              </w:rPr>
            </w:pPr>
          </w:p>
        </w:tc>
        <w:tc>
          <w:tcPr>
            <w:tcW w:w="180" w:type="dxa"/>
            <w:vAlign w:val="bottom"/>
          </w:tcPr>
          <w:p w:rsidR="00FB3A67" w:rsidRPr="00D20838" w:rsidRDefault="00FB3A67" w:rsidP="00FB3A67">
            <w:pPr>
              <w:pStyle w:val="acctfourfigures"/>
              <w:spacing w:line="240" w:lineRule="auto"/>
              <w:jc w:val="center"/>
              <w:rPr>
                <w:szCs w:val="22"/>
              </w:rPr>
            </w:pPr>
          </w:p>
        </w:tc>
        <w:tc>
          <w:tcPr>
            <w:tcW w:w="990" w:type="dxa"/>
            <w:vAlign w:val="bottom"/>
          </w:tcPr>
          <w:p w:rsidR="00FB3A67" w:rsidRPr="00D20838" w:rsidRDefault="00FB3A67" w:rsidP="00FB3A67">
            <w:pPr>
              <w:pStyle w:val="acctfourfigures"/>
              <w:spacing w:line="240" w:lineRule="auto"/>
              <w:jc w:val="center"/>
              <w:rPr>
                <w:szCs w:val="22"/>
              </w:rPr>
            </w:pPr>
          </w:p>
        </w:tc>
        <w:tc>
          <w:tcPr>
            <w:tcW w:w="184" w:type="dxa"/>
          </w:tcPr>
          <w:p w:rsidR="00FB3A67" w:rsidRPr="00D20838" w:rsidRDefault="00FB3A67" w:rsidP="00FB3A67">
            <w:pPr>
              <w:pStyle w:val="acctfourfigures"/>
              <w:spacing w:line="240" w:lineRule="auto"/>
              <w:jc w:val="center"/>
              <w:rPr>
                <w:szCs w:val="22"/>
              </w:rPr>
            </w:pPr>
          </w:p>
        </w:tc>
        <w:tc>
          <w:tcPr>
            <w:tcW w:w="1348" w:type="dxa"/>
          </w:tcPr>
          <w:p w:rsidR="00FB3A67" w:rsidRPr="00D20838" w:rsidRDefault="00FB3A67" w:rsidP="00FB3A67">
            <w:pPr>
              <w:pStyle w:val="acctfourfigures"/>
              <w:spacing w:line="240" w:lineRule="auto"/>
              <w:jc w:val="center"/>
              <w:rPr>
                <w:szCs w:val="22"/>
              </w:rPr>
            </w:pPr>
          </w:p>
        </w:tc>
      </w:tr>
      <w:tr w:rsidR="00FB3A67" w:rsidRPr="00D20838" w:rsidTr="00912490">
        <w:trPr>
          <w:cantSplit/>
        </w:trPr>
        <w:tc>
          <w:tcPr>
            <w:tcW w:w="3686" w:type="dxa"/>
          </w:tcPr>
          <w:p w:rsidR="00FB3A67" w:rsidRPr="00D20838" w:rsidRDefault="00FB3A67" w:rsidP="00FB3A67">
            <w:pPr>
              <w:ind w:left="100" w:hanging="100"/>
              <w:rPr>
                <w:rFonts w:cstheme="minorBidi"/>
                <w:sz w:val="22"/>
                <w:szCs w:val="22"/>
              </w:rPr>
            </w:pPr>
            <w:r>
              <w:rPr>
                <w:sz w:val="22"/>
                <w:szCs w:val="22"/>
              </w:rPr>
              <w:t xml:space="preserve">  Forward currency exchange contracts</w:t>
            </w:r>
          </w:p>
        </w:tc>
        <w:tc>
          <w:tcPr>
            <w:tcW w:w="904" w:type="dxa"/>
          </w:tcPr>
          <w:p w:rsidR="00FB3A67" w:rsidRPr="00D20838" w:rsidRDefault="00FB3A67" w:rsidP="00FB3A67">
            <w:pPr>
              <w:pStyle w:val="acctcolumnheading"/>
              <w:spacing w:after="0" w:line="240" w:lineRule="auto"/>
              <w:ind w:left="-79" w:right="-79"/>
              <w:rPr>
                <w:i/>
                <w:iCs/>
                <w:szCs w:val="22"/>
                <w:lang w:bidi="th-TH"/>
              </w:rPr>
            </w:pPr>
            <w:r>
              <w:rPr>
                <w:i/>
                <w:iCs/>
                <w:szCs w:val="22"/>
                <w:lang w:bidi="th-TH"/>
              </w:rPr>
              <w:t>1</w:t>
            </w:r>
            <w:r w:rsidR="008D5FB3">
              <w:rPr>
                <w:i/>
                <w:iCs/>
                <w:szCs w:val="22"/>
                <w:lang w:bidi="th-TH"/>
              </w:rPr>
              <w:t>1</w:t>
            </w:r>
          </w:p>
        </w:tc>
        <w:tc>
          <w:tcPr>
            <w:tcW w:w="1436" w:type="dxa"/>
            <w:tcBorders>
              <w:bottom w:val="single" w:sz="4" w:space="0" w:color="auto"/>
            </w:tcBorders>
          </w:tcPr>
          <w:p w:rsidR="00FB3A67" w:rsidRPr="00D20838" w:rsidRDefault="00FB3A67" w:rsidP="00FB3A67">
            <w:pPr>
              <w:tabs>
                <w:tab w:val="decimal" w:pos="1269"/>
              </w:tabs>
              <w:ind w:left="-74" w:right="-96"/>
              <w:rPr>
                <w:sz w:val="22"/>
                <w:szCs w:val="22"/>
              </w:rPr>
            </w:pPr>
            <w:r>
              <w:rPr>
                <w:sz w:val="22"/>
                <w:szCs w:val="22"/>
              </w:rPr>
              <w:t>32,396</w:t>
            </w:r>
          </w:p>
        </w:tc>
        <w:tc>
          <w:tcPr>
            <w:tcW w:w="178" w:type="dxa"/>
          </w:tcPr>
          <w:p w:rsidR="00FB3A67" w:rsidRPr="00D20838" w:rsidRDefault="00FB3A67" w:rsidP="00FB3A67">
            <w:pPr>
              <w:pStyle w:val="acctfourfigures"/>
              <w:spacing w:line="240" w:lineRule="auto"/>
              <w:rPr>
                <w:szCs w:val="22"/>
              </w:rPr>
            </w:pPr>
          </w:p>
        </w:tc>
        <w:tc>
          <w:tcPr>
            <w:tcW w:w="1440" w:type="dxa"/>
            <w:tcBorders>
              <w:bottom w:val="single" w:sz="4" w:space="0" w:color="auto"/>
            </w:tcBorders>
          </w:tcPr>
          <w:p w:rsidR="00FB3A67" w:rsidRPr="00D20838" w:rsidRDefault="00FB3A67" w:rsidP="00FB3A67">
            <w:pPr>
              <w:tabs>
                <w:tab w:val="decimal" w:pos="912"/>
              </w:tabs>
              <w:ind w:left="-74" w:right="-96"/>
              <w:rPr>
                <w:rFonts w:cs="Angsana New"/>
                <w:sz w:val="22"/>
                <w:szCs w:val="22"/>
              </w:rPr>
            </w:pPr>
            <w:r>
              <w:rPr>
                <w:rFonts w:cs="Angsana New"/>
                <w:sz w:val="22"/>
                <w:szCs w:val="22"/>
              </w:rPr>
              <w:t>-</w:t>
            </w:r>
          </w:p>
        </w:tc>
        <w:tc>
          <w:tcPr>
            <w:tcW w:w="178" w:type="dxa"/>
          </w:tcPr>
          <w:p w:rsidR="00FB3A67" w:rsidRPr="00D20838" w:rsidRDefault="00FB3A67" w:rsidP="00FB3A67">
            <w:pPr>
              <w:pStyle w:val="acctfourfigures"/>
              <w:spacing w:line="240" w:lineRule="auto"/>
              <w:rPr>
                <w:szCs w:val="22"/>
              </w:rPr>
            </w:pPr>
          </w:p>
        </w:tc>
        <w:tc>
          <w:tcPr>
            <w:tcW w:w="1446" w:type="dxa"/>
            <w:tcBorders>
              <w:bottom w:val="single" w:sz="4" w:space="0" w:color="auto"/>
            </w:tcBorders>
          </w:tcPr>
          <w:p w:rsidR="00FB3A67" w:rsidRPr="00D20838" w:rsidRDefault="00FB3A67" w:rsidP="00FB3A67">
            <w:pPr>
              <w:tabs>
                <w:tab w:val="decimal" w:pos="1178"/>
              </w:tabs>
              <w:ind w:left="-74" w:right="-96"/>
              <w:rPr>
                <w:sz w:val="22"/>
                <w:szCs w:val="22"/>
              </w:rPr>
            </w:pPr>
            <w:r>
              <w:rPr>
                <w:sz w:val="22"/>
                <w:szCs w:val="22"/>
              </w:rPr>
              <w:t>32,396</w:t>
            </w:r>
          </w:p>
        </w:tc>
        <w:tc>
          <w:tcPr>
            <w:tcW w:w="178" w:type="dxa"/>
          </w:tcPr>
          <w:p w:rsidR="00FB3A67" w:rsidRPr="00D20838" w:rsidRDefault="00FB3A67" w:rsidP="00FB3A67">
            <w:pPr>
              <w:pStyle w:val="acctfourfigures"/>
              <w:spacing w:line="240" w:lineRule="auto"/>
              <w:rPr>
                <w:szCs w:val="22"/>
              </w:rPr>
            </w:pPr>
          </w:p>
        </w:tc>
        <w:tc>
          <w:tcPr>
            <w:tcW w:w="992" w:type="dxa"/>
          </w:tcPr>
          <w:p w:rsidR="00FB3A67" w:rsidRPr="00D20838" w:rsidRDefault="00FB3A67" w:rsidP="00FB3A67">
            <w:pPr>
              <w:tabs>
                <w:tab w:val="decimal" w:pos="550"/>
              </w:tabs>
              <w:ind w:left="-74" w:right="-96"/>
              <w:rPr>
                <w:sz w:val="22"/>
                <w:szCs w:val="22"/>
              </w:rPr>
            </w:pPr>
            <w:r>
              <w:rPr>
                <w:sz w:val="22"/>
                <w:szCs w:val="22"/>
              </w:rPr>
              <w:t>-</w:t>
            </w:r>
          </w:p>
        </w:tc>
        <w:tc>
          <w:tcPr>
            <w:tcW w:w="178" w:type="dxa"/>
          </w:tcPr>
          <w:p w:rsidR="00FB3A67" w:rsidRPr="00D20838" w:rsidRDefault="00FB3A67" w:rsidP="00FB3A67">
            <w:pPr>
              <w:pStyle w:val="acctfourfigures"/>
              <w:spacing w:line="240" w:lineRule="auto"/>
              <w:rPr>
                <w:szCs w:val="22"/>
              </w:rPr>
            </w:pPr>
          </w:p>
        </w:tc>
        <w:tc>
          <w:tcPr>
            <w:tcW w:w="1262" w:type="dxa"/>
          </w:tcPr>
          <w:p w:rsidR="00FB3A67" w:rsidRPr="00D20838" w:rsidRDefault="00FB3A67" w:rsidP="00FB3A67">
            <w:pPr>
              <w:tabs>
                <w:tab w:val="decimal" w:pos="1008"/>
              </w:tabs>
              <w:ind w:left="-74" w:right="-96"/>
              <w:rPr>
                <w:sz w:val="22"/>
                <w:szCs w:val="22"/>
              </w:rPr>
            </w:pPr>
            <w:r>
              <w:rPr>
                <w:sz w:val="22"/>
                <w:szCs w:val="22"/>
              </w:rPr>
              <w:t>32,396</w:t>
            </w:r>
          </w:p>
        </w:tc>
        <w:tc>
          <w:tcPr>
            <w:tcW w:w="180" w:type="dxa"/>
          </w:tcPr>
          <w:p w:rsidR="00FB3A67" w:rsidRPr="00D20838" w:rsidRDefault="00FB3A67" w:rsidP="00FB3A67">
            <w:pPr>
              <w:pStyle w:val="acctfourfigures"/>
              <w:spacing w:line="240" w:lineRule="auto"/>
              <w:rPr>
                <w:szCs w:val="22"/>
              </w:rPr>
            </w:pPr>
          </w:p>
        </w:tc>
        <w:tc>
          <w:tcPr>
            <w:tcW w:w="990" w:type="dxa"/>
          </w:tcPr>
          <w:p w:rsidR="00FB3A67" w:rsidRPr="00D20838" w:rsidRDefault="00FB3A67" w:rsidP="00FB3A67">
            <w:pPr>
              <w:tabs>
                <w:tab w:val="decimal" w:pos="561"/>
              </w:tabs>
              <w:ind w:left="-74" w:right="-96"/>
              <w:rPr>
                <w:sz w:val="22"/>
                <w:szCs w:val="22"/>
              </w:rPr>
            </w:pPr>
            <w:r>
              <w:rPr>
                <w:sz w:val="22"/>
                <w:szCs w:val="22"/>
              </w:rPr>
              <w:t>-</w:t>
            </w:r>
          </w:p>
        </w:tc>
        <w:tc>
          <w:tcPr>
            <w:tcW w:w="184" w:type="dxa"/>
          </w:tcPr>
          <w:p w:rsidR="00FB3A67" w:rsidRPr="00D20838" w:rsidRDefault="00FB3A67" w:rsidP="00FB3A67">
            <w:pPr>
              <w:pStyle w:val="acctfourfigures"/>
              <w:spacing w:line="240" w:lineRule="auto"/>
              <w:rPr>
                <w:szCs w:val="22"/>
              </w:rPr>
            </w:pPr>
          </w:p>
        </w:tc>
        <w:tc>
          <w:tcPr>
            <w:tcW w:w="1348" w:type="dxa"/>
          </w:tcPr>
          <w:p w:rsidR="00FB3A67" w:rsidRPr="00D20838" w:rsidRDefault="00FB3A67" w:rsidP="00FB3A67">
            <w:pPr>
              <w:tabs>
                <w:tab w:val="decimal" w:pos="1092"/>
              </w:tabs>
              <w:ind w:left="-74" w:right="-96"/>
              <w:rPr>
                <w:sz w:val="22"/>
                <w:szCs w:val="22"/>
              </w:rPr>
            </w:pPr>
            <w:r>
              <w:rPr>
                <w:sz w:val="22"/>
                <w:szCs w:val="22"/>
              </w:rPr>
              <w:t>32,396</w:t>
            </w:r>
          </w:p>
        </w:tc>
      </w:tr>
      <w:tr w:rsidR="00FB3A67" w:rsidRPr="00D20838" w:rsidTr="00912490">
        <w:trPr>
          <w:cantSplit/>
        </w:trPr>
        <w:tc>
          <w:tcPr>
            <w:tcW w:w="3686" w:type="dxa"/>
          </w:tcPr>
          <w:p w:rsidR="00FB3A67" w:rsidRPr="00D20838" w:rsidRDefault="00FB3A67" w:rsidP="00596E84">
            <w:pPr>
              <w:ind w:left="103"/>
              <w:rPr>
                <w:sz w:val="22"/>
                <w:szCs w:val="22"/>
              </w:rPr>
            </w:pPr>
            <w:r w:rsidRPr="00EF3F91">
              <w:rPr>
                <w:b/>
                <w:bCs/>
                <w:sz w:val="22"/>
                <w:szCs w:val="22"/>
              </w:rPr>
              <w:t>Total other financial assets</w:t>
            </w:r>
          </w:p>
        </w:tc>
        <w:tc>
          <w:tcPr>
            <w:tcW w:w="904" w:type="dxa"/>
          </w:tcPr>
          <w:p w:rsidR="00FB3A67" w:rsidRPr="00D20838" w:rsidRDefault="00FB3A67" w:rsidP="00FB3A67">
            <w:pPr>
              <w:pStyle w:val="acctfourfigures"/>
              <w:spacing w:line="240" w:lineRule="auto"/>
              <w:jc w:val="center"/>
              <w:rPr>
                <w:szCs w:val="22"/>
              </w:rPr>
            </w:pPr>
          </w:p>
        </w:tc>
        <w:tc>
          <w:tcPr>
            <w:tcW w:w="1436" w:type="dxa"/>
            <w:tcBorders>
              <w:top w:val="single" w:sz="4" w:space="0" w:color="auto"/>
              <w:bottom w:val="double" w:sz="4" w:space="0" w:color="auto"/>
            </w:tcBorders>
          </w:tcPr>
          <w:p w:rsidR="00FB3A67" w:rsidRPr="00FB3A67" w:rsidRDefault="00FB3A67" w:rsidP="00FB3A67">
            <w:pPr>
              <w:tabs>
                <w:tab w:val="decimal" w:pos="1269"/>
              </w:tabs>
              <w:ind w:left="-74" w:right="-96"/>
              <w:rPr>
                <w:b/>
                <w:bCs/>
                <w:sz w:val="22"/>
                <w:szCs w:val="22"/>
              </w:rPr>
            </w:pPr>
            <w:r w:rsidRPr="00FB3A67">
              <w:rPr>
                <w:b/>
                <w:bCs/>
                <w:sz w:val="22"/>
                <w:szCs w:val="22"/>
              </w:rPr>
              <w:t>32,396</w:t>
            </w:r>
          </w:p>
        </w:tc>
        <w:tc>
          <w:tcPr>
            <w:tcW w:w="178" w:type="dxa"/>
            <w:vAlign w:val="bottom"/>
          </w:tcPr>
          <w:p w:rsidR="00FB3A67" w:rsidRPr="00FB3A67" w:rsidRDefault="00FB3A67" w:rsidP="00FB3A67">
            <w:pPr>
              <w:pStyle w:val="acctfourfigures"/>
              <w:spacing w:line="240" w:lineRule="auto"/>
              <w:jc w:val="center"/>
              <w:rPr>
                <w:b/>
                <w:bCs/>
                <w:szCs w:val="22"/>
              </w:rPr>
            </w:pPr>
          </w:p>
        </w:tc>
        <w:tc>
          <w:tcPr>
            <w:tcW w:w="1440" w:type="dxa"/>
            <w:tcBorders>
              <w:top w:val="single" w:sz="4" w:space="0" w:color="auto"/>
              <w:bottom w:val="double" w:sz="4" w:space="0" w:color="auto"/>
            </w:tcBorders>
          </w:tcPr>
          <w:p w:rsidR="00FB3A67" w:rsidRPr="00FB3A67" w:rsidRDefault="00FB3A67" w:rsidP="00FB3A67">
            <w:pPr>
              <w:tabs>
                <w:tab w:val="decimal" w:pos="912"/>
              </w:tabs>
              <w:ind w:left="-74" w:right="-96"/>
              <w:rPr>
                <w:b/>
                <w:bCs/>
                <w:sz w:val="22"/>
                <w:szCs w:val="22"/>
              </w:rPr>
            </w:pPr>
            <w:r>
              <w:rPr>
                <w:b/>
                <w:bCs/>
                <w:sz w:val="22"/>
                <w:szCs w:val="22"/>
              </w:rPr>
              <w:t>-</w:t>
            </w:r>
          </w:p>
        </w:tc>
        <w:tc>
          <w:tcPr>
            <w:tcW w:w="178" w:type="dxa"/>
            <w:vAlign w:val="bottom"/>
          </w:tcPr>
          <w:p w:rsidR="00FB3A67" w:rsidRPr="00FB3A67" w:rsidRDefault="00FB3A67" w:rsidP="00FB3A67">
            <w:pPr>
              <w:pStyle w:val="acctfourfigures"/>
              <w:spacing w:line="240" w:lineRule="auto"/>
              <w:jc w:val="center"/>
              <w:rPr>
                <w:b/>
                <w:bCs/>
                <w:szCs w:val="22"/>
              </w:rPr>
            </w:pPr>
          </w:p>
        </w:tc>
        <w:tc>
          <w:tcPr>
            <w:tcW w:w="1446" w:type="dxa"/>
            <w:tcBorders>
              <w:top w:val="single" w:sz="4" w:space="0" w:color="auto"/>
              <w:bottom w:val="double" w:sz="4" w:space="0" w:color="auto"/>
            </w:tcBorders>
          </w:tcPr>
          <w:p w:rsidR="00FB3A67" w:rsidRPr="00FB3A67" w:rsidRDefault="00FB3A67" w:rsidP="00FB3A67">
            <w:pPr>
              <w:tabs>
                <w:tab w:val="decimal" w:pos="1178"/>
              </w:tabs>
              <w:ind w:left="-74" w:right="-96"/>
              <w:rPr>
                <w:b/>
                <w:bCs/>
                <w:sz w:val="22"/>
                <w:szCs w:val="22"/>
              </w:rPr>
            </w:pPr>
            <w:r w:rsidRPr="00FB3A67">
              <w:rPr>
                <w:b/>
                <w:bCs/>
                <w:sz w:val="22"/>
                <w:szCs w:val="22"/>
              </w:rPr>
              <w:t>32,396</w:t>
            </w:r>
          </w:p>
        </w:tc>
        <w:tc>
          <w:tcPr>
            <w:tcW w:w="178" w:type="dxa"/>
            <w:vAlign w:val="bottom"/>
          </w:tcPr>
          <w:p w:rsidR="00FB3A67" w:rsidRPr="00D20838" w:rsidRDefault="00FB3A67" w:rsidP="00FB3A67">
            <w:pPr>
              <w:pStyle w:val="acctfourfigures"/>
              <w:spacing w:line="240" w:lineRule="auto"/>
              <w:jc w:val="center"/>
              <w:rPr>
                <w:b/>
                <w:bCs/>
                <w:szCs w:val="22"/>
              </w:rPr>
            </w:pPr>
          </w:p>
        </w:tc>
        <w:tc>
          <w:tcPr>
            <w:tcW w:w="992" w:type="dxa"/>
            <w:vAlign w:val="bottom"/>
          </w:tcPr>
          <w:p w:rsidR="00FB3A67" w:rsidRPr="00D20838" w:rsidRDefault="00FB3A67" w:rsidP="00FB3A67">
            <w:pPr>
              <w:tabs>
                <w:tab w:val="decimal" w:pos="561"/>
              </w:tabs>
              <w:ind w:left="-74" w:right="-96"/>
              <w:rPr>
                <w:sz w:val="22"/>
                <w:szCs w:val="22"/>
              </w:rPr>
            </w:pPr>
          </w:p>
        </w:tc>
        <w:tc>
          <w:tcPr>
            <w:tcW w:w="178" w:type="dxa"/>
            <w:vAlign w:val="bottom"/>
          </w:tcPr>
          <w:p w:rsidR="00FB3A67" w:rsidRPr="00D20838" w:rsidRDefault="00FB3A67" w:rsidP="00FB3A67">
            <w:pPr>
              <w:pStyle w:val="acctfourfigures"/>
              <w:spacing w:line="240" w:lineRule="auto"/>
              <w:jc w:val="center"/>
              <w:rPr>
                <w:b/>
                <w:bCs/>
                <w:szCs w:val="22"/>
              </w:rPr>
            </w:pPr>
          </w:p>
        </w:tc>
        <w:tc>
          <w:tcPr>
            <w:tcW w:w="1262" w:type="dxa"/>
            <w:vAlign w:val="bottom"/>
          </w:tcPr>
          <w:p w:rsidR="00FB3A67" w:rsidRPr="00D20838" w:rsidRDefault="00FB3A67" w:rsidP="00FB3A67">
            <w:pPr>
              <w:tabs>
                <w:tab w:val="decimal" w:pos="1009"/>
              </w:tabs>
              <w:ind w:left="-74" w:right="-96"/>
              <w:rPr>
                <w:sz w:val="22"/>
                <w:szCs w:val="22"/>
              </w:rPr>
            </w:pPr>
          </w:p>
        </w:tc>
        <w:tc>
          <w:tcPr>
            <w:tcW w:w="180" w:type="dxa"/>
            <w:vAlign w:val="bottom"/>
          </w:tcPr>
          <w:p w:rsidR="00FB3A67" w:rsidRPr="00D20838" w:rsidRDefault="00FB3A67" w:rsidP="00FB3A67">
            <w:pPr>
              <w:pStyle w:val="acctfourfigures"/>
              <w:spacing w:line="240" w:lineRule="auto"/>
              <w:jc w:val="center"/>
              <w:rPr>
                <w:b/>
                <w:bCs/>
                <w:szCs w:val="22"/>
              </w:rPr>
            </w:pPr>
          </w:p>
        </w:tc>
        <w:tc>
          <w:tcPr>
            <w:tcW w:w="990" w:type="dxa"/>
            <w:vAlign w:val="bottom"/>
          </w:tcPr>
          <w:p w:rsidR="00FB3A67" w:rsidRPr="00D20838" w:rsidRDefault="00FB3A67" w:rsidP="00FB3A67">
            <w:pPr>
              <w:tabs>
                <w:tab w:val="decimal" w:pos="561"/>
              </w:tabs>
              <w:ind w:left="-74" w:right="-96"/>
              <w:rPr>
                <w:sz w:val="22"/>
                <w:szCs w:val="22"/>
              </w:rPr>
            </w:pPr>
          </w:p>
        </w:tc>
        <w:tc>
          <w:tcPr>
            <w:tcW w:w="184" w:type="dxa"/>
            <w:vAlign w:val="bottom"/>
          </w:tcPr>
          <w:p w:rsidR="00FB3A67" w:rsidRPr="00D20838" w:rsidRDefault="00FB3A67" w:rsidP="00FB3A67">
            <w:pPr>
              <w:pStyle w:val="acctfourfigures"/>
              <w:spacing w:line="240" w:lineRule="auto"/>
              <w:rPr>
                <w:b/>
                <w:bCs/>
                <w:szCs w:val="22"/>
              </w:rPr>
            </w:pPr>
          </w:p>
        </w:tc>
        <w:tc>
          <w:tcPr>
            <w:tcW w:w="1348" w:type="dxa"/>
            <w:vAlign w:val="bottom"/>
          </w:tcPr>
          <w:p w:rsidR="00FB3A67" w:rsidRPr="00D20838" w:rsidRDefault="00FB3A67" w:rsidP="00FB3A67">
            <w:pPr>
              <w:tabs>
                <w:tab w:val="decimal" w:pos="1092"/>
              </w:tabs>
              <w:ind w:left="-74" w:right="-96"/>
              <w:rPr>
                <w:sz w:val="22"/>
                <w:szCs w:val="22"/>
              </w:rPr>
            </w:pPr>
          </w:p>
        </w:tc>
      </w:tr>
      <w:tr w:rsidR="00FB3A67" w:rsidRPr="00D20838" w:rsidTr="00912490">
        <w:trPr>
          <w:cantSplit/>
        </w:trPr>
        <w:tc>
          <w:tcPr>
            <w:tcW w:w="3686" w:type="dxa"/>
          </w:tcPr>
          <w:p w:rsidR="00FB3A67" w:rsidRPr="00D20838" w:rsidRDefault="00FB3A67" w:rsidP="00912490">
            <w:pPr>
              <w:tabs>
                <w:tab w:val="left" w:pos="100"/>
              </w:tabs>
              <w:ind w:left="100" w:hanging="100"/>
              <w:rPr>
                <w:b/>
                <w:bCs/>
                <w:sz w:val="22"/>
                <w:szCs w:val="22"/>
              </w:rPr>
            </w:pPr>
          </w:p>
        </w:tc>
        <w:tc>
          <w:tcPr>
            <w:tcW w:w="904" w:type="dxa"/>
          </w:tcPr>
          <w:p w:rsidR="00FB3A67" w:rsidRPr="00D20838" w:rsidRDefault="00FB3A67" w:rsidP="00912490">
            <w:pPr>
              <w:pStyle w:val="acctfourfigures"/>
              <w:spacing w:line="240" w:lineRule="auto"/>
              <w:jc w:val="center"/>
              <w:rPr>
                <w:szCs w:val="22"/>
              </w:rPr>
            </w:pPr>
          </w:p>
        </w:tc>
        <w:tc>
          <w:tcPr>
            <w:tcW w:w="1436" w:type="dxa"/>
            <w:tcBorders>
              <w:top w:val="double" w:sz="4" w:space="0" w:color="auto"/>
            </w:tcBorders>
            <w:vAlign w:val="bottom"/>
          </w:tcPr>
          <w:p w:rsidR="00FB3A67" w:rsidRPr="00D20838" w:rsidRDefault="00FB3A67" w:rsidP="00912490">
            <w:pPr>
              <w:spacing w:line="240" w:lineRule="atLeast"/>
              <w:ind w:left="-108" w:right="94"/>
              <w:jc w:val="right"/>
              <w:rPr>
                <w:sz w:val="22"/>
                <w:szCs w:val="22"/>
              </w:rPr>
            </w:pPr>
          </w:p>
        </w:tc>
        <w:tc>
          <w:tcPr>
            <w:tcW w:w="178" w:type="dxa"/>
            <w:vAlign w:val="bottom"/>
          </w:tcPr>
          <w:p w:rsidR="00FB3A67" w:rsidRPr="00D20838" w:rsidRDefault="00FB3A67" w:rsidP="00912490">
            <w:pPr>
              <w:pStyle w:val="acctfourfigures"/>
              <w:spacing w:line="240" w:lineRule="auto"/>
              <w:jc w:val="center"/>
              <w:rPr>
                <w:szCs w:val="22"/>
              </w:rPr>
            </w:pPr>
          </w:p>
        </w:tc>
        <w:tc>
          <w:tcPr>
            <w:tcW w:w="1440" w:type="dxa"/>
            <w:tcBorders>
              <w:top w:val="double" w:sz="4" w:space="0" w:color="auto"/>
            </w:tcBorders>
            <w:vAlign w:val="bottom"/>
          </w:tcPr>
          <w:p w:rsidR="00FB3A67" w:rsidRPr="00D20838" w:rsidRDefault="00FB3A67" w:rsidP="00912490">
            <w:pPr>
              <w:pStyle w:val="acctfourfigures"/>
              <w:spacing w:line="240" w:lineRule="auto"/>
              <w:jc w:val="center"/>
              <w:rPr>
                <w:szCs w:val="22"/>
              </w:rPr>
            </w:pPr>
          </w:p>
        </w:tc>
        <w:tc>
          <w:tcPr>
            <w:tcW w:w="178" w:type="dxa"/>
            <w:vAlign w:val="bottom"/>
          </w:tcPr>
          <w:p w:rsidR="00FB3A67" w:rsidRPr="00D20838" w:rsidRDefault="00FB3A67" w:rsidP="00912490">
            <w:pPr>
              <w:pStyle w:val="acctfourfigures"/>
              <w:spacing w:line="240" w:lineRule="auto"/>
              <w:jc w:val="center"/>
              <w:rPr>
                <w:szCs w:val="22"/>
              </w:rPr>
            </w:pPr>
          </w:p>
        </w:tc>
        <w:tc>
          <w:tcPr>
            <w:tcW w:w="1446" w:type="dxa"/>
            <w:tcBorders>
              <w:top w:val="double" w:sz="4" w:space="0" w:color="auto"/>
            </w:tcBorders>
            <w:vAlign w:val="bottom"/>
          </w:tcPr>
          <w:p w:rsidR="00FB3A67" w:rsidRPr="00D20838" w:rsidRDefault="00FB3A67" w:rsidP="00912490">
            <w:pPr>
              <w:tabs>
                <w:tab w:val="decimal" w:pos="1178"/>
              </w:tabs>
              <w:ind w:left="-74" w:right="-96"/>
              <w:rPr>
                <w:sz w:val="22"/>
                <w:szCs w:val="22"/>
              </w:rPr>
            </w:pPr>
          </w:p>
        </w:tc>
        <w:tc>
          <w:tcPr>
            <w:tcW w:w="178" w:type="dxa"/>
            <w:vAlign w:val="bottom"/>
          </w:tcPr>
          <w:p w:rsidR="00FB3A67" w:rsidRPr="00D20838" w:rsidRDefault="00FB3A67" w:rsidP="00912490">
            <w:pPr>
              <w:pStyle w:val="acctfourfigures"/>
              <w:spacing w:line="240" w:lineRule="auto"/>
              <w:jc w:val="center"/>
              <w:rPr>
                <w:szCs w:val="22"/>
              </w:rPr>
            </w:pPr>
          </w:p>
        </w:tc>
        <w:tc>
          <w:tcPr>
            <w:tcW w:w="992" w:type="dxa"/>
            <w:vAlign w:val="bottom"/>
          </w:tcPr>
          <w:p w:rsidR="00FB3A67" w:rsidRPr="00D20838" w:rsidRDefault="00FB3A67" w:rsidP="00912490">
            <w:pPr>
              <w:tabs>
                <w:tab w:val="decimal" w:pos="561"/>
              </w:tabs>
              <w:ind w:left="-74" w:right="-96"/>
              <w:rPr>
                <w:sz w:val="22"/>
                <w:szCs w:val="22"/>
              </w:rPr>
            </w:pPr>
          </w:p>
        </w:tc>
        <w:tc>
          <w:tcPr>
            <w:tcW w:w="178" w:type="dxa"/>
            <w:vAlign w:val="bottom"/>
          </w:tcPr>
          <w:p w:rsidR="00FB3A67" w:rsidRPr="00D20838" w:rsidRDefault="00FB3A67" w:rsidP="00912490">
            <w:pPr>
              <w:pStyle w:val="acctfourfigures"/>
              <w:spacing w:line="240" w:lineRule="auto"/>
              <w:jc w:val="center"/>
              <w:rPr>
                <w:szCs w:val="22"/>
              </w:rPr>
            </w:pPr>
          </w:p>
        </w:tc>
        <w:tc>
          <w:tcPr>
            <w:tcW w:w="1262" w:type="dxa"/>
            <w:vAlign w:val="bottom"/>
          </w:tcPr>
          <w:p w:rsidR="00FB3A67" w:rsidRPr="00D20838" w:rsidRDefault="00FB3A67" w:rsidP="00912490">
            <w:pPr>
              <w:tabs>
                <w:tab w:val="decimal" w:pos="1009"/>
              </w:tabs>
              <w:ind w:left="-74" w:right="-96"/>
              <w:rPr>
                <w:sz w:val="22"/>
                <w:szCs w:val="22"/>
              </w:rPr>
            </w:pPr>
          </w:p>
        </w:tc>
        <w:tc>
          <w:tcPr>
            <w:tcW w:w="180" w:type="dxa"/>
            <w:vAlign w:val="bottom"/>
          </w:tcPr>
          <w:p w:rsidR="00FB3A67" w:rsidRPr="00D20838" w:rsidRDefault="00FB3A67" w:rsidP="00912490">
            <w:pPr>
              <w:pStyle w:val="acctfourfigures"/>
              <w:spacing w:line="240" w:lineRule="auto"/>
              <w:jc w:val="center"/>
              <w:rPr>
                <w:szCs w:val="22"/>
              </w:rPr>
            </w:pPr>
          </w:p>
        </w:tc>
        <w:tc>
          <w:tcPr>
            <w:tcW w:w="990" w:type="dxa"/>
            <w:vAlign w:val="bottom"/>
          </w:tcPr>
          <w:p w:rsidR="00FB3A67" w:rsidRPr="00D20838" w:rsidRDefault="00FB3A67" w:rsidP="00912490">
            <w:pPr>
              <w:tabs>
                <w:tab w:val="decimal" w:pos="561"/>
              </w:tabs>
              <w:ind w:left="-74" w:right="-96"/>
              <w:rPr>
                <w:sz w:val="22"/>
                <w:szCs w:val="22"/>
              </w:rPr>
            </w:pPr>
          </w:p>
        </w:tc>
        <w:tc>
          <w:tcPr>
            <w:tcW w:w="184" w:type="dxa"/>
            <w:vAlign w:val="bottom"/>
          </w:tcPr>
          <w:p w:rsidR="00FB3A67" w:rsidRPr="00D20838" w:rsidRDefault="00FB3A67" w:rsidP="00912490">
            <w:pPr>
              <w:pStyle w:val="acctfourfigures"/>
              <w:spacing w:line="240" w:lineRule="auto"/>
              <w:rPr>
                <w:szCs w:val="22"/>
              </w:rPr>
            </w:pPr>
          </w:p>
        </w:tc>
        <w:tc>
          <w:tcPr>
            <w:tcW w:w="1348" w:type="dxa"/>
            <w:vAlign w:val="bottom"/>
          </w:tcPr>
          <w:p w:rsidR="00FB3A67" w:rsidRPr="00D20838" w:rsidRDefault="00FB3A67" w:rsidP="00912490">
            <w:pPr>
              <w:tabs>
                <w:tab w:val="decimal" w:pos="1092"/>
              </w:tabs>
              <w:ind w:left="-74" w:right="-96"/>
              <w:rPr>
                <w:sz w:val="22"/>
                <w:szCs w:val="22"/>
              </w:rPr>
            </w:pPr>
          </w:p>
        </w:tc>
      </w:tr>
    </w:tbl>
    <w:p w:rsidR="00182CEE" w:rsidRPr="00EF3F91" w:rsidRDefault="00182CEE" w:rsidP="00D61AC1">
      <w:pPr>
        <w:jc w:val="both"/>
        <w:rPr>
          <w:sz w:val="22"/>
          <w:szCs w:val="22"/>
        </w:rPr>
        <w:sectPr w:rsidR="00182CEE" w:rsidRPr="00EF3F91" w:rsidSect="00BE47E3">
          <w:pgSz w:w="16834" w:h="11909" w:orient="landscape" w:code="9"/>
          <w:pgMar w:top="691" w:right="1152" w:bottom="576" w:left="1152" w:header="720" w:footer="720" w:gutter="0"/>
          <w:cols w:space="720"/>
          <w:docGrid w:linePitch="360"/>
        </w:sectPr>
      </w:pPr>
    </w:p>
    <w:p w:rsidR="00B65767" w:rsidRPr="00EF3F91" w:rsidRDefault="00B65767" w:rsidP="00182CEE">
      <w:pPr>
        <w:spacing w:line="240" w:lineRule="atLeast"/>
        <w:ind w:left="540" w:right="-27"/>
        <w:jc w:val="both"/>
        <w:rPr>
          <w:sz w:val="22"/>
          <w:szCs w:val="22"/>
        </w:rPr>
      </w:pPr>
      <w:r w:rsidRPr="00B65767">
        <w:rPr>
          <w:sz w:val="22"/>
          <w:szCs w:val="22"/>
        </w:rPr>
        <w:lastRenderedPageBreak/>
        <w:t>The following table presents valuation technique of financial instruments measured at fair value in statement of financial position</w:t>
      </w:r>
      <w:r w:rsidR="00C67D32">
        <w:rPr>
          <w:sz w:val="22"/>
          <w:szCs w:val="22"/>
        </w:rPr>
        <w:t>.</w:t>
      </w:r>
    </w:p>
    <w:p w:rsidR="00182CEE" w:rsidRPr="0011162A" w:rsidRDefault="00182CEE" w:rsidP="00B65767">
      <w:pPr>
        <w:ind w:right="-27"/>
        <w:jc w:val="both"/>
      </w:pPr>
    </w:p>
    <w:tbl>
      <w:tblPr>
        <w:tblW w:w="9270" w:type="dxa"/>
        <w:tblInd w:w="450" w:type="dxa"/>
        <w:tblLook w:val="04A0"/>
      </w:tblPr>
      <w:tblGrid>
        <w:gridCol w:w="2922"/>
        <w:gridCol w:w="246"/>
        <w:gridCol w:w="6102"/>
      </w:tblGrid>
      <w:tr w:rsidR="00182CEE" w:rsidRPr="00EF3F91" w:rsidTr="009D6926">
        <w:trPr>
          <w:tblHeader/>
        </w:trPr>
        <w:tc>
          <w:tcPr>
            <w:tcW w:w="2922" w:type="dxa"/>
            <w:shd w:val="clear" w:color="auto" w:fill="auto"/>
          </w:tcPr>
          <w:p w:rsidR="00182CEE" w:rsidRPr="00EF3F91" w:rsidRDefault="00182CEE" w:rsidP="009D6926">
            <w:pPr>
              <w:pStyle w:val="block"/>
              <w:spacing w:after="0" w:line="240" w:lineRule="auto"/>
              <w:ind w:left="166" w:right="-112" w:hanging="166"/>
              <w:rPr>
                <w:rFonts w:cs="Times New Roman"/>
                <w:b/>
                <w:bCs/>
                <w:szCs w:val="22"/>
                <w:lang w:bidi="th-TH"/>
              </w:rPr>
            </w:pPr>
            <w:r w:rsidRPr="00EF3F91">
              <w:rPr>
                <w:rFonts w:cs="Times New Roman"/>
                <w:b/>
                <w:bCs/>
                <w:szCs w:val="22"/>
                <w:lang w:bidi="th-TH"/>
              </w:rPr>
              <w:t>Type</w:t>
            </w:r>
          </w:p>
        </w:tc>
        <w:tc>
          <w:tcPr>
            <w:tcW w:w="246" w:type="dxa"/>
            <w:shd w:val="clear" w:color="auto" w:fill="auto"/>
          </w:tcPr>
          <w:p w:rsidR="00182CEE" w:rsidRPr="00EF3F91" w:rsidRDefault="00182CEE" w:rsidP="009D6926">
            <w:pPr>
              <w:pStyle w:val="block"/>
              <w:spacing w:after="0" w:line="240" w:lineRule="auto"/>
              <w:ind w:left="0" w:right="-7"/>
              <w:rPr>
                <w:rFonts w:cs="Times New Roman"/>
                <w:b/>
                <w:bCs/>
                <w:szCs w:val="22"/>
                <w:lang w:bidi="th-TH"/>
              </w:rPr>
            </w:pPr>
          </w:p>
        </w:tc>
        <w:tc>
          <w:tcPr>
            <w:tcW w:w="6102" w:type="dxa"/>
            <w:shd w:val="clear" w:color="auto" w:fill="auto"/>
          </w:tcPr>
          <w:p w:rsidR="00182CEE" w:rsidRPr="00EF3F91" w:rsidRDefault="00182CEE" w:rsidP="009D6926">
            <w:pPr>
              <w:pStyle w:val="block"/>
              <w:spacing w:after="0" w:line="240" w:lineRule="auto"/>
              <w:ind w:left="0"/>
              <w:jc w:val="thaiDistribute"/>
              <w:rPr>
                <w:rFonts w:cs="Times New Roman"/>
                <w:b/>
                <w:bCs/>
                <w:szCs w:val="22"/>
                <w:lang w:bidi="th-TH"/>
              </w:rPr>
            </w:pPr>
            <w:r w:rsidRPr="00EF3F91">
              <w:rPr>
                <w:rFonts w:cs="Times New Roman"/>
                <w:b/>
                <w:bCs/>
                <w:szCs w:val="22"/>
                <w:lang w:bidi="th-TH"/>
              </w:rPr>
              <w:t>Valuation technique</w:t>
            </w:r>
          </w:p>
        </w:tc>
      </w:tr>
      <w:tr w:rsidR="00F5779C" w:rsidRPr="004866ED" w:rsidTr="009D6926">
        <w:trPr>
          <w:tblHeader/>
        </w:trPr>
        <w:tc>
          <w:tcPr>
            <w:tcW w:w="2922" w:type="dxa"/>
            <w:shd w:val="clear" w:color="auto" w:fill="auto"/>
          </w:tcPr>
          <w:p w:rsidR="00F5779C" w:rsidRPr="004866ED" w:rsidRDefault="00F5779C" w:rsidP="00F5779C">
            <w:pPr>
              <w:pStyle w:val="block"/>
              <w:spacing w:after="0" w:line="240" w:lineRule="auto"/>
              <w:ind w:left="256" w:right="-112" w:hanging="256"/>
              <w:rPr>
                <w:rFonts w:cs="Times New Roman"/>
                <w:szCs w:val="22"/>
                <w:highlight w:val="cyan"/>
                <w:lang w:bidi="th-TH"/>
              </w:rPr>
            </w:pPr>
          </w:p>
        </w:tc>
        <w:tc>
          <w:tcPr>
            <w:tcW w:w="246" w:type="dxa"/>
            <w:shd w:val="clear" w:color="auto" w:fill="auto"/>
          </w:tcPr>
          <w:p w:rsidR="00F5779C" w:rsidRPr="004866ED" w:rsidRDefault="00F5779C" w:rsidP="00F5779C">
            <w:pPr>
              <w:pStyle w:val="block"/>
              <w:spacing w:after="0" w:line="240" w:lineRule="auto"/>
              <w:ind w:left="256" w:right="-7" w:hanging="256"/>
              <w:rPr>
                <w:rFonts w:cs="Times New Roman"/>
                <w:szCs w:val="22"/>
                <w:highlight w:val="cyan"/>
                <w:lang w:bidi="th-TH"/>
              </w:rPr>
            </w:pPr>
          </w:p>
        </w:tc>
        <w:tc>
          <w:tcPr>
            <w:tcW w:w="6102" w:type="dxa"/>
            <w:shd w:val="clear" w:color="auto" w:fill="auto"/>
          </w:tcPr>
          <w:p w:rsidR="00F5779C" w:rsidRPr="004866ED" w:rsidRDefault="00F5779C" w:rsidP="00F5779C">
            <w:pPr>
              <w:pStyle w:val="block"/>
              <w:spacing w:after="0" w:line="240" w:lineRule="auto"/>
              <w:ind w:left="0"/>
              <w:jc w:val="thaiDistribute"/>
              <w:rPr>
                <w:rFonts w:cs="Times New Roman"/>
                <w:szCs w:val="22"/>
                <w:highlight w:val="cyan"/>
                <w:lang w:bidi="th-TH"/>
              </w:rPr>
            </w:pPr>
          </w:p>
        </w:tc>
      </w:tr>
      <w:tr w:rsidR="00182CEE" w:rsidRPr="00EF3F91" w:rsidTr="009D6926">
        <w:tc>
          <w:tcPr>
            <w:tcW w:w="2922" w:type="dxa"/>
            <w:shd w:val="clear" w:color="auto" w:fill="auto"/>
          </w:tcPr>
          <w:p w:rsidR="00182CEE" w:rsidRPr="00A92596" w:rsidRDefault="00182CEE" w:rsidP="009D6926">
            <w:pPr>
              <w:pStyle w:val="block"/>
              <w:spacing w:after="0" w:line="240" w:lineRule="auto"/>
              <w:ind w:left="256" w:right="-112" w:hanging="256"/>
              <w:rPr>
                <w:rFonts w:cstheme="minorBidi"/>
                <w:szCs w:val="22"/>
                <w:lang w:val="en-US" w:bidi="th-TH"/>
              </w:rPr>
            </w:pPr>
            <w:r w:rsidRPr="00A92596">
              <w:rPr>
                <w:rFonts w:cs="Times New Roman"/>
                <w:szCs w:val="22"/>
                <w:lang w:bidi="th-TH"/>
              </w:rPr>
              <w:t>Forward exchange contracts</w:t>
            </w:r>
          </w:p>
        </w:tc>
        <w:tc>
          <w:tcPr>
            <w:tcW w:w="246" w:type="dxa"/>
            <w:shd w:val="clear" w:color="auto" w:fill="auto"/>
          </w:tcPr>
          <w:p w:rsidR="00182CEE" w:rsidRPr="00A92596" w:rsidRDefault="00182CEE" w:rsidP="009D6926">
            <w:pPr>
              <w:pStyle w:val="block"/>
              <w:spacing w:after="0" w:line="240" w:lineRule="auto"/>
              <w:ind w:left="0" w:right="-7"/>
              <w:rPr>
                <w:rFonts w:cs="Times New Roman"/>
                <w:szCs w:val="22"/>
                <w:lang w:bidi="th-TH"/>
              </w:rPr>
            </w:pPr>
          </w:p>
        </w:tc>
        <w:tc>
          <w:tcPr>
            <w:tcW w:w="6102" w:type="dxa"/>
            <w:shd w:val="clear" w:color="auto" w:fill="auto"/>
          </w:tcPr>
          <w:p w:rsidR="00182CEE" w:rsidRPr="00A92596" w:rsidRDefault="00182CEE" w:rsidP="00300655">
            <w:pPr>
              <w:pStyle w:val="block"/>
              <w:spacing w:after="0" w:line="240" w:lineRule="auto"/>
              <w:ind w:left="0"/>
              <w:jc w:val="thaiDistribute"/>
              <w:rPr>
                <w:rFonts w:cs="Times New Roman"/>
                <w:szCs w:val="22"/>
                <w:lang w:bidi="th-TH"/>
              </w:rPr>
            </w:pPr>
            <w:r w:rsidRPr="00A92596">
              <w:rPr>
                <w:rFonts w:cs="Times New Roman"/>
                <w:szCs w:val="22"/>
                <w:lang w:bidi="th-TH"/>
              </w:rPr>
              <w:t xml:space="preserve">The fair value of </w:t>
            </w:r>
            <w:r w:rsidRPr="00A92596">
              <w:rPr>
                <w:iCs/>
                <w:szCs w:val="22"/>
              </w:rPr>
              <w:t>foreign currency forward contracts</w:t>
            </w:r>
            <w:r w:rsidR="0011162A" w:rsidRPr="00A92596">
              <w:rPr>
                <w:iCs/>
                <w:szCs w:val="22"/>
              </w:rPr>
              <w:t xml:space="preserve">determined the price </w:t>
            </w:r>
            <w:r w:rsidR="000539C3" w:rsidRPr="00A92596">
              <w:rPr>
                <w:iCs/>
                <w:szCs w:val="22"/>
              </w:rPr>
              <w:t xml:space="preserve">from </w:t>
            </w:r>
            <w:r w:rsidR="0011162A" w:rsidRPr="00A92596">
              <w:rPr>
                <w:iCs/>
                <w:szCs w:val="22"/>
              </w:rPr>
              <w:t xml:space="preserve">an agreement announced by </w:t>
            </w:r>
            <w:r w:rsidR="000539C3" w:rsidRPr="00A92596">
              <w:rPr>
                <w:iCs/>
                <w:szCs w:val="22"/>
              </w:rPr>
              <w:t>financial institutions</w:t>
            </w:r>
            <w:r w:rsidR="00463C4B" w:rsidRPr="00A92596">
              <w:rPr>
                <w:iCs/>
                <w:szCs w:val="22"/>
              </w:rPr>
              <w:t>.</w:t>
            </w:r>
          </w:p>
        </w:tc>
      </w:tr>
    </w:tbl>
    <w:p w:rsidR="00CB0F01" w:rsidRPr="0011162A" w:rsidRDefault="00CB0F01" w:rsidP="004240A4">
      <w:pPr>
        <w:spacing w:line="240" w:lineRule="atLeast"/>
        <w:ind w:right="-27"/>
        <w:jc w:val="both"/>
      </w:pPr>
    </w:p>
    <w:p w:rsidR="0092671F" w:rsidRDefault="00D61AC1" w:rsidP="002875C8">
      <w:pPr>
        <w:tabs>
          <w:tab w:val="left" w:pos="540"/>
        </w:tabs>
        <w:spacing w:line="240" w:lineRule="atLeast"/>
        <w:jc w:val="thaiDistribute"/>
        <w:rPr>
          <w:b/>
          <w:bCs/>
          <w:color w:val="000000"/>
          <w:sz w:val="24"/>
          <w:szCs w:val="24"/>
        </w:rPr>
      </w:pPr>
      <w:r w:rsidRPr="00EF3F91">
        <w:rPr>
          <w:b/>
          <w:bCs/>
          <w:sz w:val="24"/>
          <w:szCs w:val="24"/>
        </w:rPr>
        <w:t>1</w:t>
      </w:r>
      <w:r w:rsidR="008376A3">
        <w:rPr>
          <w:b/>
          <w:bCs/>
          <w:sz w:val="24"/>
          <w:szCs w:val="24"/>
        </w:rPr>
        <w:t>1</w:t>
      </w:r>
      <w:r w:rsidRPr="00EF3F91">
        <w:rPr>
          <w:b/>
          <w:bCs/>
          <w:sz w:val="24"/>
          <w:szCs w:val="24"/>
        </w:rPr>
        <w:tab/>
      </w:r>
      <w:r w:rsidRPr="00EF3F91">
        <w:rPr>
          <w:b/>
          <w:bCs/>
          <w:color w:val="000000"/>
          <w:sz w:val="24"/>
          <w:szCs w:val="24"/>
        </w:rPr>
        <w:t>Commitments with non-related parties</w:t>
      </w:r>
    </w:p>
    <w:p w:rsidR="00CB00E7" w:rsidRPr="0011162A" w:rsidRDefault="00CB00E7" w:rsidP="00CB00E7">
      <w:pPr>
        <w:tabs>
          <w:tab w:val="left" w:pos="540"/>
        </w:tabs>
        <w:jc w:val="thaiDistribute"/>
        <w:rPr>
          <w:b/>
          <w:bCs/>
          <w:color w:val="000000"/>
        </w:rPr>
      </w:pPr>
    </w:p>
    <w:tbl>
      <w:tblPr>
        <w:tblW w:w="9117" w:type="dxa"/>
        <w:tblInd w:w="450" w:type="dxa"/>
        <w:tblLayout w:type="fixed"/>
        <w:tblCellMar>
          <w:left w:w="79" w:type="dxa"/>
          <w:right w:w="79" w:type="dxa"/>
        </w:tblCellMar>
        <w:tblLook w:val="0000"/>
      </w:tblPr>
      <w:tblGrid>
        <w:gridCol w:w="3870"/>
        <w:gridCol w:w="1170"/>
        <w:gridCol w:w="180"/>
        <w:gridCol w:w="1242"/>
        <w:gridCol w:w="180"/>
        <w:gridCol w:w="1170"/>
        <w:gridCol w:w="180"/>
        <w:gridCol w:w="1125"/>
      </w:tblGrid>
      <w:tr w:rsidR="00D61AC1" w:rsidRPr="00EF3F91" w:rsidTr="009D6926">
        <w:trPr>
          <w:tblHeader/>
        </w:trPr>
        <w:tc>
          <w:tcPr>
            <w:tcW w:w="3870" w:type="dxa"/>
          </w:tcPr>
          <w:p w:rsidR="00D61AC1" w:rsidRPr="00EF3F91" w:rsidRDefault="00D61AC1" w:rsidP="009D6926">
            <w:pPr>
              <w:spacing w:line="240" w:lineRule="atLeast"/>
              <w:rPr>
                <w:sz w:val="22"/>
                <w:szCs w:val="22"/>
              </w:rPr>
            </w:pPr>
          </w:p>
        </w:tc>
        <w:tc>
          <w:tcPr>
            <w:tcW w:w="2592" w:type="dxa"/>
            <w:gridSpan w:val="3"/>
          </w:tcPr>
          <w:p w:rsidR="00D61AC1" w:rsidRPr="00EF3F91" w:rsidRDefault="00D61AC1" w:rsidP="009D6926">
            <w:pPr>
              <w:pStyle w:val="acctmergecolhdg"/>
              <w:spacing w:line="240" w:lineRule="atLeast"/>
              <w:rPr>
                <w:szCs w:val="22"/>
              </w:rPr>
            </w:pPr>
            <w:r w:rsidRPr="00EF3F91">
              <w:rPr>
                <w:szCs w:val="22"/>
              </w:rPr>
              <w:t xml:space="preserve">Consolidated </w:t>
            </w:r>
          </w:p>
          <w:p w:rsidR="00D61AC1" w:rsidRPr="00EF3F91" w:rsidRDefault="00D61AC1" w:rsidP="009D6926">
            <w:pPr>
              <w:pStyle w:val="acctmergecolhdg"/>
              <w:spacing w:line="240" w:lineRule="atLeast"/>
              <w:rPr>
                <w:szCs w:val="22"/>
              </w:rPr>
            </w:pPr>
            <w:r w:rsidRPr="00EF3F91">
              <w:rPr>
                <w:szCs w:val="22"/>
              </w:rPr>
              <w:t xml:space="preserve">financial statements </w:t>
            </w:r>
          </w:p>
        </w:tc>
        <w:tc>
          <w:tcPr>
            <w:tcW w:w="180" w:type="dxa"/>
          </w:tcPr>
          <w:p w:rsidR="00D61AC1" w:rsidRPr="00EF3F91" w:rsidRDefault="00D61AC1" w:rsidP="009D6926">
            <w:pPr>
              <w:pStyle w:val="acctmergecolhdg"/>
              <w:spacing w:line="240" w:lineRule="atLeast"/>
              <w:rPr>
                <w:szCs w:val="22"/>
              </w:rPr>
            </w:pPr>
          </w:p>
        </w:tc>
        <w:tc>
          <w:tcPr>
            <w:tcW w:w="2475" w:type="dxa"/>
            <w:gridSpan w:val="3"/>
          </w:tcPr>
          <w:p w:rsidR="00D61AC1" w:rsidRPr="00EF3F91" w:rsidRDefault="00D61AC1" w:rsidP="009D6926">
            <w:pPr>
              <w:pStyle w:val="acctmergecolhdg"/>
              <w:spacing w:line="240" w:lineRule="atLeast"/>
              <w:rPr>
                <w:szCs w:val="22"/>
              </w:rPr>
            </w:pPr>
            <w:r w:rsidRPr="00EF3F91">
              <w:rPr>
                <w:szCs w:val="22"/>
              </w:rPr>
              <w:t xml:space="preserve">Separate </w:t>
            </w:r>
          </w:p>
          <w:p w:rsidR="00D61AC1" w:rsidRPr="00EF3F91" w:rsidRDefault="00D61AC1" w:rsidP="009D6926">
            <w:pPr>
              <w:pStyle w:val="acctmergecolhdg"/>
              <w:spacing w:line="240" w:lineRule="atLeast"/>
              <w:rPr>
                <w:szCs w:val="22"/>
              </w:rPr>
            </w:pPr>
            <w:r w:rsidRPr="00EF3F91">
              <w:rPr>
                <w:szCs w:val="22"/>
              </w:rPr>
              <w:t xml:space="preserve">financial statements </w:t>
            </w:r>
          </w:p>
        </w:tc>
      </w:tr>
      <w:tr w:rsidR="00FE7B73" w:rsidRPr="00EF3F91" w:rsidTr="009D6926">
        <w:trPr>
          <w:tblHeader/>
        </w:trPr>
        <w:tc>
          <w:tcPr>
            <w:tcW w:w="3870" w:type="dxa"/>
          </w:tcPr>
          <w:p w:rsidR="00FE7B73" w:rsidRPr="00EF3F91" w:rsidRDefault="00FE7B73" w:rsidP="00FE7B73">
            <w:pPr>
              <w:pStyle w:val="acctfourfigures"/>
              <w:spacing w:line="240" w:lineRule="atLeast"/>
              <w:jc w:val="center"/>
              <w:rPr>
                <w:szCs w:val="22"/>
              </w:rPr>
            </w:pPr>
          </w:p>
        </w:tc>
        <w:tc>
          <w:tcPr>
            <w:tcW w:w="1170" w:type="dxa"/>
          </w:tcPr>
          <w:p w:rsidR="00085D67" w:rsidRDefault="00085D67" w:rsidP="00085D67">
            <w:pPr>
              <w:spacing w:line="240" w:lineRule="atLeast"/>
              <w:ind w:left="-108" w:right="-108"/>
              <w:jc w:val="center"/>
              <w:rPr>
                <w:sz w:val="22"/>
                <w:szCs w:val="24"/>
              </w:rPr>
            </w:pPr>
            <w:r>
              <w:rPr>
                <w:sz w:val="22"/>
                <w:szCs w:val="24"/>
              </w:rPr>
              <w:t xml:space="preserve">30 </w:t>
            </w:r>
          </w:p>
          <w:p w:rsidR="00FE7B73" w:rsidRPr="00FE7B73" w:rsidRDefault="00C96715" w:rsidP="00085D67">
            <w:pPr>
              <w:spacing w:line="240" w:lineRule="atLeast"/>
              <w:ind w:left="-108" w:right="-108"/>
              <w:jc w:val="center"/>
              <w:rPr>
                <w:sz w:val="22"/>
                <w:szCs w:val="22"/>
              </w:rPr>
            </w:pPr>
            <w:r>
              <w:rPr>
                <w:sz w:val="22"/>
                <w:szCs w:val="24"/>
              </w:rPr>
              <w:t>September</w:t>
            </w:r>
            <w:r w:rsidR="00085D67">
              <w:rPr>
                <w:bCs/>
                <w:sz w:val="22"/>
                <w:szCs w:val="22"/>
              </w:rPr>
              <w:br/>
            </w:r>
            <w:r w:rsidR="00FE7B73" w:rsidRPr="00FE7B73">
              <w:rPr>
                <w:bCs/>
                <w:sz w:val="22"/>
                <w:szCs w:val="22"/>
              </w:rPr>
              <w:t>202</w:t>
            </w:r>
            <w:r w:rsidR="00FE7B73">
              <w:rPr>
                <w:bCs/>
                <w:sz w:val="22"/>
                <w:szCs w:val="22"/>
              </w:rPr>
              <w:t>4</w:t>
            </w:r>
          </w:p>
        </w:tc>
        <w:tc>
          <w:tcPr>
            <w:tcW w:w="180" w:type="dxa"/>
          </w:tcPr>
          <w:p w:rsidR="00FE7B73" w:rsidRPr="00FE7B73" w:rsidRDefault="00FE7B73" w:rsidP="00FE7B73">
            <w:pPr>
              <w:pStyle w:val="acctmergecolhdg"/>
              <w:spacing w:line="240" w:lineRule="atLeast"/>
              <w:rPr>
                <w:b w:val="0"/>
                <w:szCs w:val="22"/>
                <w:lang w:val="en-US" w:bidi="th-TH"/>
              </w:rPr>
            </w:pPr>
          </w:p>
        </w:tc>
        <w:tc>
          <w:tcPr>
            <w:tcW w:w="1242" w:type="dxa"/>
          </w:tcPr>
          <w:p w:rsidR="00FE7B73" w:rsidRDefault="00FE7B73" w:rsidP="00FE7B73">
            <w:pPr>
              <w:spacing w:line="240" w:lineRule="atLeast"/>
              <w:ind w:left="-108" w:right="-108"/>
              <w:jc w:val="center"/>
              <w:rPr>
                <w:bCs/>
                <w:sz w:val="22"/>
                <w:szCs w:val="22"/>
              </w:rPr>
            </w:pPr>
            <w:r w:rsidRPr="00FE7B73">
              <w:rPr>
                <w:bCs/>
                <w:sz w:val="22"/>
                <w:szCs w:val="22"/>
              </w:rPr>
              <w:t xml:space="preserve">31 </w:t>
            </w:r>
          </w:p>
          <w:p w:rsidR="00FE7B73" w:rsidRPr="00FE7B73" w:rsidRDefault="00FE7B73" w:rsidP="00FE7B73">
            <w:pPr>
              <w:spacing w:line="240" w:lineRule="atLeast"/>
              <w:ind w:left="-108" w:right="-108"/>
              <w:jc w:val="center"/>
              <w:rPr>
                <w:sz w:val="22"/>
                <w:szCs w:val="22"/>
              </w:rPr>
            </w:pPr>
            <w:r w:rsidRPr="00FE7B73">
              <w:rPr>
                <w:bCs/>
                <w:sz w:val="22"/>
                <w:szCs w:val="22"/>
              </w:rPr>
              <w:t>December 202</w:t>
            </w:r>
            <w:r>
              <w:rPr>
                <w:bCs/>
                <w:sz w:val="22"/>
                <w:szCs w:val="22"/>
              </w:rPr>
              <w:t>3</w:t>
            </w:r>
          </w:p>
        </w:tc>
        <w:tc>
          <w:tcPr>
            <w:tcW w:w="180" w:type="dxa"/>
          </w:tcPr>
          <w:p w:rsidR="00FE7B73" w:rsidRPr="00FE7B73" w:rsidRDefault="00FE7B73" w:rsidP="00FE7B73">
            <w:pPr>
              <w:pStyle w:val="acctmergecolhdg"/>
              <w:spacing w:line="240" w:lineRule="atLeast"/>
              <w:rPr>
                <w:b w:val="0"/>
                <w:szCs w:val="22"/>
                <w:lang w:val="en-US" w:bidi="th-TH"/>
              </w:rPr>
            </w:pPr>
          </w:p>
        </w:tc>
        <w:tc>
          <w:tcPr>
            <w:tcW w:w="1170" w:type="dxa"/>
          </w:tcPr>
          <w:p w:rsidR="00085D67" w:rsidRDefault="00085D67" w:rsidP="00085D67">
            <w:pPr>
              <w:spacing w:line="240" w:lineRule="atLeast"/>
              <w:ind w:left="-108" w:right="-108"/>
              <w:jc w:val="center"/>
              <w:rPr>
                <w:sz w:val="22"/>
                <w:szCs w:val="24"/>
              </w:rPr>
            </w:pPr>
            <w:r>
              <w:rPr>
                <w:sz w:val="22"/>
                <w:szCs w:val="24"/>
              </w:rPr>
              <w:t xml:space="preserve">30 </w:t>
            </w:r>
          </w:p>
          <w:p w:rsidR="00FE7B73" w:rsidRPr="00FE7B73" w:rsidRDefault="00C96715" w:rsidP="00085D67">
            <w:pPr>
              <w:spacing w:line="240" w:lineRule="atLeast"/>
              <w:ind w:left="-108" w:right="-108"/>
              <w:jc w:val="center"/>
              <w:rPr>
                <w:sz w:val="22"/>
                <w:szCs w:val="22"/>
              </w:rPr>
            </w:pPr>
            <w:r>
              <w:rPr>
                <w:sz w:val="22"/>
                <w:szCs w:val="24"/>
              </w:rPr>
              <w:t>September</w:t>
            </w:r>
            <w:r w:rsidR="00085D67">
              <w:rPr>
                <w:bCs/>
                <w:sz w:val="22"/>
                <w:szCs w:val="22"/>
              </w:rPr>
              <w:br/>
            </w:r>
            <w:r w:rsidR="00085D67" w:rsidRPr="00FE7B73">
              <w:rPr>
                <w:bCs/>
                <w:sz w:val="22"/>
                <w:szCs w:val="22"/>
              </w:rPr>
              <w:t>202</w:t>
            </w:r>
            <w:r w:rsidR="00085D67">
              <w:rPr>
                <w:bCs/>
                <w:sz w:val="22"/>
                <w:szCs w:val="22"/>
              </w:rPr>
              <w:t>4</w:t>
            </w:r>
          </w:p>
        </w:tc>
        <w:tc>
          <w:tcPr>
            <w:tcW w:w="180" w:type="dxa"/>
          </w:tcPr>
          <w:p w:rsidR="00FE7B73" w:rsidRPr="00FE7B73" w:rsidRDefault="00FE7B73" w:rsidP="00FE7B73">
            <w:pPr>
              <w:pStyle w:val="acctmergecolhdg"/>
              <w:spacing w:line="240" w:lineRule="atLeast"/>
              <w:rPr>
                <w:b w:val="0"/>
                <w:szCs w:val="22"/>
                <w:lang w:val="en-US" w:bidi="th-TH"/>
              </w:rPr>
            </w:pPr>
          </w:p>
        </w:tc>
        <w:tc>
          <w:tcPr>
            <w:tcW w:w="1125" w:type="dxa"/>
          </w:tcPr>
          <w:p w:rsidR="00FE7B73" w:rsidRDefault="00FE7B73" w:rsidP="00FE7B73">
            <w:pPr>
              <w:spacing w:line="240" w:lineRule="atLeast"/>
              <w:ind w:left="-108" w:right="-108"/>
              <w:jc w:val="center"/>
              <w:rPr>
                <w:bCs/>
                <w:sz w:val="22"/>
                <w:szCs w:val="22"/>
              </w:rPr>
            </w:pPr>
            <w:r w:rsidRPr="00FE7B73">
              <w:rPr>
                <w:bCs/>
                <w:sz w:val="22"/>
                <w:szCs w:val="22"/>
              </w:rPr>
              <w:t>31</w:t>
            </w:r>
          </w:p>
          <w:p w:rsidR="00FE7B73" w:rsidRPr="00FE7B73" w:rsidRDefault="00FE7B73" w:rsidP="00FE7B73">
            <w:pPr>
              <w:spacing w:line="240" w:lineRule="atLeast"/>
              <w:ind w:left="-108" w:right="-108"/>
              <w:jc w:val="center"/>
              <w:rPr>
                <w:sz w:val="22"/>
                <w:szCs w:val="22"/>
              </w:rPr>
            </w:pPr>
            <w:r w:rsidRPr="00FE7B73">
              <w:rPr>
                <w:bCs/>
                <w:sz w:val="22"/>
                <w:szCs w:val="22"/>
              </w:rPr>
              <w:t xml:space="preserve"> December 202</w:t>
            </w:r>
            <w:r>
              <w:rPr>
                <w:bCs/>
                <w:sz w:val="22"/>
                <w:szCs w:val="22"/>
              </w:rPr>
              <w:t>3</w:t>
            </w:r>
          </w:p>
        </w:tc>
      </w:tr>
      <w:tr w:rsidR="00954E18" w:rsidRPr="00EF3F91" w:rsidTr="009D6926">
        <w:trPr>
          <w:tblHeader/>
        </w:trPr>
        <w:tc>
          <w:tcPr>
            <w:tcW w:w="3870" w:type="dxa"/>
          </w:tcPr>
          <w:p w:rsidR="00954E18" w:rsidRPr="00EF3F91" w:rsidRDefault="00954E18" w:rsidP="00954E18">
            <w:pPr>
              <w:spacing w:line="240" w:lineRule="atLeast"/>
              <w:rPr>
                <w:b/>
                <w:bCs/>
                <w:i/>
                <w:iCs/>
                <w:sz w:val="22"/>
                <w:szCs w:val="22"/>
              </w:rPr>
            </w:pPr>
          </w:p>
        </w:tc>
        <w:tc>
          <w:tcPr>
            <w:tcW w:w="5247" w:type="dxa"/>
            <w:gridSpan w:val="7"/>
          </w:tcPr>
          <w:p w:rsidR="00954E18" w:rsidRPr="00EF3F91" w:rsidRDefault="00954E18" w:rsidP="00954E18">
            <w:pPr>
              <w:pStyle w:val="acctfourfigures"/>
              <w:spacing w:line="240" w:lineRule="atLeast"/>
              <w:jc w:val="center"/>
              <w:rPr>
                <w:i/>
                <w:iCs/>
                <w:szCs w:val="22"/>
              </w:rPr>
            </w:pPr>
            <w:r w:rsidRPr="00EF3F91">
              <w:rPr>
                <w:i/>
                <w:iCs/>
                <w:szCs w:val="22"/>
              </w:rPr>
              <w:t>(in thousand Baht)</w:t>
            </w:r>
          </w:p>
        </w:tc>
      </w:tr>
      <w:tr w:rsidR="00954E18" w:rsidRPr="00EF3F91" w:rsidTr="009D6926">
        <w:trPr>
          <w:cantSplit/>
        </w:trPr>
        <w:tc>
          <w:tcPr>
            <w:tcW w:w="3870" w:type="dxa"/>
          </w:tcPr>
          <w:p w:rsidR="00954E18" w:rsidRPr="00EF3F91" w:rsidRDefault="00954E18" w:rsidP="00954E18">
            <w:pPr>
              <w:spacing w:line="240" w:lineRule="atLeast"/>
              <w:rPr>
                <w:b/>
                <w:bCs/>
                <w:i/>
                <w:iCs/>
                <w:sz w:val="22"/>
                <w:szCs w:val="22"/>
              </w:rPr>
            </w:pPr>
            <w:r w:rsidRPr="00EF3F91">
              <w:rPr>
                <w:b/>
                <w:bCs/>
                <w:i/>
                <w:iCs/>
                <w:sz w:val="22"/>
                <w:szCs w:val="22"/>
              </w:rPr>
              <w:t>Capital commitments</w:t>
            </w:r>
          </w:p>
        </w:tc>
        <w:tc>
          <w:tcPr>
            <w:tcW w:w="5247" w:type="dxa"/>
            <w:gridSpan w:val="7"/>
          </w:tcPr>
          <w:p w:rsidR="00954E18" w:rsidRPr="00EF3F91" w:rsidRDefault="00954E18" w:rsidP="00954E18">
            <w:pPr>
              <w:pStyle w:val="acctfourfigures"/>
              <w:spacing w:line="240" w:lineRule="atLeast"/>
              <w:jc w:val="center"/>
              <w:rPr>
                <w:i/>
                <w:iCs/>
                <w:szCs w:val="22"/>
              </w:rPr>
            </w:pPr>
          </w:p>
        </w:tc>
      </w:tr>
      <w:tr w:rsidR="00FE7B73" w:rsidRPr="00EF3F91" w:rsidTr="009D6926">
        <w:trPr>
          <w:cantSplit/>
        </w:trPr>
        <w:tc>
          <w:tcPr>
            <w:tcW w:w="3870" w:type="dxa"/>
          </w:tcPr>
          <w:p w:rsidR="00FE7B73" w:rsidRPr="00EF3F91" w:rsidRDefault="00FE7B73" w:rsidP="00FE7B73">
            <w:pPr>
              <w:spacing w:line="240" w:lineRule="atLeast"/>
              <w:rPr>
                <w:sz w:val="22"/>
                <w:szCs w:val="22"/>
              </w:rPr>
            </w:pPr>
            <w:r w:rsidRPr="002C02BC">
              <w:rPr>
                <w:sz w:val="22"/>
                <w:szCs w:val="22"/>
              </w:rPr>
              <w:t>Buildings and other constructions</w:t>
            </w:r>
          </w:p>
        </w:tc>
        <w:tc>
          <w:tcPr>
            <w:tcW w:w="1170" w:type="dxa"/>
          </w:tcPr>
          <w:p w:rsidR="00FE7B73" w:rsidRPr="00EF3F91" w:rsidRDefault="008376A3" w:rsidP="00FE7B73">
            <w:pPr>
              <w:pStyle w:val="acctfourfigures"/>
              <w:tabs>
                <w:tab w:val="clear" w:pos="765"/>
                <w:tab w:val="decimal" w:pos="983"/>
              </w:tabs>
              <w:spacing w:line="240" w:lineRule="atLeast"/>
              <w:ind w:right="-173"/>
              <w:rPr>
                <w:rFonts w:cs="Angsana New"/>
                <w:szCs w:val="28"/>
                <w:lang w:val="en-US" w:bidi="th-TH"/>
              </w:rPr>
            </w:pPr>
            <w:r w:rsidRPr="008376A3">
              <w:rPr>
                <w:rFonts w:cs="Angsana New"/>
                <w:szCs w:val="28"/>
                <w:lang w:val="en-US" w:bidi="th-TH"/>
              </w:rPr>
              <w:t>47,414</w:t>
            </w: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242" w:type="dxa"/>
          </w:tcPr>
          <w:p w:rsidR="00FE7B73" w:rsidRPr="00EF3F91" w:rsidRDefault="00FE7B73" w:rsidP="00EE2E1E">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36,571</w:t>
            </w: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70" w:type="dxa"/>
          </w:tcPr>
          <w:p w:rsidR="00FE7B73" w:rsidRPr="00EF3F91" w:rsidRDefault="00D816CC" w:rsidP="00FE7B73">
            <w:pPr>
              <w:pStyle w:val="acctfourfigures"/>
              <w:tabs>
                <w:tab w:val="clear" w:pos="765"/>
                <w:tab w:val="decimal" w:pos="925"/>
              </w:tabs>
              <w:spacing w:line="240" w:lineRule="atLeast"/>
              <w:ind w:right="-173"/>
              <w:rPr>
                <w:szCs w:val="22"/>
              </w:rPr>
            </w:pPr>
            <w:r w:rsidRPr="00D816CC">
              <w:rPr>
                <w:szCs w:val="22"/>
              </w:rPr>
              <w:t>47,414</w:t>
            </w: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25" w:type="dxa"/>
          </w:tcPr>
          <w:p w:rsidR="00FE7B73" w:rsidRPr="00EF3F91" w:rsidRDefault="00FE7B73" w:rsidP="00EE2E1E">
            <w:pPr>
              <w:pStyle w:val="acctfourfigures"/>
              <w:tabs>
                <w:tab w:val="clear" w:pos="765"/>
                <w:tab w:val="decimal" w:pos="925"/>
              </w:tabs>
              <w:spacing w:line="240" w:lineRule="atLeast"/>
              <w:ind w:right="-173"/>
              <w:rPr>
                <w:szCs w:val="22"/>
              </w:rPr>
            </w:pPr>
            <w:r w:rsidRPr="00AC2269">
              <w:rPr>
                <w:rFonts w:cs="Angsana New"/>
                <w:szCs w:val="28"/>
                <w:lang w:val="en-US" w:bidi="th-TH"/>
              </w:rPr>
              <w:t>36,571</w:t>
            </w:r>
          </w:p>
        </w:tc>
      </w:tr>
      <w:tr w:rsidR="00FE7B73" w:rsidRPr="00EF3F91" w:rsidTr="009D6926">
        <w:trPr>
          <w:cantSplit/>
        </w:trPr>
        <w:tc>
          <w:tcPr>
            <w:tcW w:w="3870" w:type="dxa"/>
          </w:tcPr>
          <w:p w:rsidR="00FE7B73" w:rsidRPr="00EF3F91" w:rsidRDefault="00FE7B73" w:rsidP="00FE7B73">
            <w:pPr>
              <w:spacing w:line="240" w:lineRule="atLeast"/>
              <w:rPr>
                <w:sz w:val="22"/>
                <w:szCs w:val="22"/>
              </w:rPr>
            </w:pPr>
            <w:r w:rsidRPr="002C02BC">
              <w:rPr>
                <w:sz w:val="22"/>
                <w:szCs w:val="22"/>
              </w:rPr>
              <w:t>Machinery and equipment</w:t>
            </w:r>
          </w:p>
        </w:tc>
        <w:tc>
          <w:tcPr>
            <w:tcW w:w="1170" w:type="dxa"/>
          </w:tcPr>
          <w:p w:rsidR="00FE7B73" w:rsidRPr="00EF3F91" w:rsidRDefault="008376A3" w:rsidP="00FE7B73">
            <w:pPr>
              <w:pStyle w:val="acctfourfigures"/>
              <w:tabs>
                <w:tab w:val="clear" w:pos="765"/>
                <w:tab w:val="decimal" w:pos="983"/>
              </w:tabs>
              <w:spacing w:line="240" w:lineRule="atLeast"/>
              <w:ind w:right="-173"/>
              <w:rPr>
                <w:rFonts w:cs="Angsana New"/>
                <w:szCs w:val="28"/>
                <w:lang w:val="en-US" w:bidi="th-TH"/>
              </w:rPr>
            </w:pPr>
            <w:r w:rsidRPr="008376A3">
              <w:rPr>
                <w:rFonts w:cs="Angsana New"/>
                <w:szCs w:val="28"/>
                <w:lang w:val="en-US" w:bidi="th-TH"/>
              </w:rPr>
              <w:t>185,470</w:t>
            </w:r>
          </w:p>
        </w:tc>
        <w:tc>
          <w:tcPr>
            <w:tcW w:w="180" w:type="dxa"/>
          </w:tcPr>
          <w:p w:rsidR="00FE7B73" w:rsidRPr="00EF3F91" w:rsidRDefault="00FE7B73" w:rsidP="00FE7B73">
            <w:pPr>
              <w:pStyle w:val="acctfourfigures"/>
              <w:tabs>
                <w:tab w:val="clear" w:pos="765"/>
                <w:tab w:val="decimal" w:pos="911"/>
              </w:tabs>
              <w:spacing w:line="240" w:lineRule="atLeast"/>
              <w:ind w:left="-259" w:right="-169"/>
              <w:rPr>
                <w:szCs w:val="22"/>
              </w:rPr>
            </w:pPr>
          </w:p>
        </w:tc>
        <w:tc>
          <w:tcPr>
            <w:tcW w:w="1242" w:type="dxa"/>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49,797</w:t>
            </w:r>
          </w:p>
        </w:tc>
        <w:tc>
          <w:tcPr>
            <w:tcW w:w="180" w:type="dxa"/>
          </w:tcPr>
          <w:p w:rsidR="00FE7B73" w:rsidRPr="00EF3F91" w:rsidRDefault="00FE7B73" w:rsidP="00FE7B73">
            <w:pPr>
              <w:pStyle w:val="acctfourfigures"/>
              <w:tabs>
                <w:tab w:val="clear" w:pos="765"/>
                <w:tab w:val="decimal" w:pos="911"/>
              </w:tabs>
              <w:spacing w:line="240" w:lineRule="atLeast"/>
              <w:ind w:left="-259" w:right="-169"/>
              <w:rPr>
                <w:szCs w:val="22"/>
              </w:rPr>
            </w:pPr>
          </w:p>
        </w:tc>
        <w:tc>
          <w:tcPr>
            <w:tcW w:w="1170" w:type="dxa"/>
          </w:tcPr>
          <w:p w:rsidR="00FE7B73" w:rsidRPr="00EF3F91" w:rsidRDefault="00D816CC" w:rsidP="00FE7B73">
            <w:pPr>
              <w:pStyle w:val="acctfourfigures"/>
              <w:tabs>
                <w:tab w:val="clear" w:pos="765"/>
                <w:tab w:val="decimal" w:pos="925"/>
              </w:tabs>
              <w:spacing w:line="240" w:lineRule="atLeast"/>
              <w:ind w:right="-173"/>
              <w:rPr>
                <w:szCs w:val="22"/>
              </w:rPr>
            </w:pPr>
            <w:r w:rsidRPr="00D816CC">
              <w:rPr>
                <w:szCs w:val="22"/>
              </w:rPr>
              <w:t>94,079</w:t>
            </w:r>
          </w:p>
        </w:tc>
        <w:tc>
          <w:tcPr>
            <w:tcW w:w="180" w:type="dxa"/>
          </w:tcPr>
          <w:p w:rsidR="00FE7B73" w:rsidRPr="00EF3F91" w:rsidRDefault="00FE7B73" w:rsidP="00FE7B73">
            <w:pPr>
              <w:pStyle w:val="acctfourfigures"/>
              <w:tabs>
                <w:tab w:val="clear" w:pos="765"/>
                <w:tab w:val="decimal" w:pos="911"/>
              </w:tabs>
              <w:spacing w:line="240" w:lineRule="atLeast"/>
              <w:ind w:left="-259" w:right="-169"/>
              <w:rPr>
                <w:szCs w:val="22"/>
              </w:rPr>
            </w:pPr>
          </w:p>
        </w:tc>
        <w:tc>
          <w:tcPr>
            <w:tcW w:w="1125" w:type="dxa"/>
          </w:tcPr>
          <w:p w:rsidR="00FE7B73" w:rsidRPr="00EF3F91" w:rsidRDefault="00FE7B73" w:rsidP="00FE7B73">
            <w:pPr>
              <w:pStyle w:val="acctfourfigures"/>
              <w:tabs>
                <w:tab w:val="clear" w:pos="765"/>
                <w:tab w:val="decimal" w:pos="925"/>
              </w:tabs>
              <w:spacing w:line="240" w:lineRule="atLeast"/>
              <w:ind w:right="-173"/>
              <w:rPr>
                <w:szCs w:val="22"/>
              </w:rPr>
            </w:pPr>
            <w:r w:rsidRPr="00AC2269">
              <w:rPr>
                <w:rFonts w:cs="Angsana New"/>
                <w:szCs w:val="28"/>
                <w:lang w:val="en-US" w:bidi="th-TH"/>
              </w:rPr>
              <w:t>46,331</w:t>
            </w:r>
          </w:p>
        </w:tc>
      </w:tr>
      <w:tr w:rsidR="00FE7B73" w:rsidRPr="00EF3F91" w:rsidTr="008269A6">
        <w:trPr>
          <w:cantSplit/>
        </w:trPr>
        <w:tc>
          <w:tcPr>
            <w:tcW w:w="3870" w:type="dxa"/>
          </w:tcPr>
          <w:p w:rsidR="00FE7B73" w:rsidRPr="00EF3F91" w:rsidRDefault="00FE7B73" w:rsidP="00FE7B73">
            <w:pPr>
              <w:spacing w:line="240" w:lineRule="atLeast"/>
              <w:rPr>
                <w:b/>
                <w:bCs/>
                <w:sz w:val="22"/>
                <w:szCs w:val="22"/>
              </w:rPr>
            </w:pPr>
            <w:r w:rsidRPr="00EF3F91">
              <w:rPr>
                <w:b/>
                <w:bCs/>
                <w:sz w:val="22"/>
                <w:szCs w:val="22"/>
              </w:rPr>
              <w:t>Total</w:t>
            </w:r>
          </w:p>
        </w:tc>
        <w:tc>
          <w:tcPr>
            <w:tcW w:w="1170" w:type="dxa"/>
            <w:tcBorders>
              <w:top w:val="single" w:sz="4" w:space="0" w:color="auto"/>
              <w:bottom w:val="double" w:sz="4" w:space="0" w:color="auto"/>
            </w:tcBorders>
          </w:tcPr>
          <w:p w:rsidR="00FE7B73" w:rsidRPr="00EF3F91" w:rsidRDefault="008376A3" w:rsidP="00FE7B73">
            <w:pPr>
              <w:pStyle w:val="acctfourfigures"/>
              <w:tabs>
                <w:tab w:val="clear" w:pos="765"/>
                <w:tab w:val="decimal" w:pos="983"/>
              </w:tabs>
              <w:spacing w:line="240" w:lineRule="atLeast"/>
              <w:ind w:right="-173"/>
              <w:rPr>
                <w:rFonts w:cs="Angsana New"/>
                <w:b/>
                <w:bCs/>
                <w:szCs w:val="28"/>
                <w:lang w:val="en-US" w:bidi="th-TH"/>
              </w:rPr>
            </w:pPr>
            <w:r w:rsidRPr="008376A3">
              <w:rPr>
                <w:rFonts w:cs="Angsana New"/>
                <w:b/>
                <w:bCs/>
                <w:szCs w:val="28"/>
                <w:lang w:val="en-US" w:bidi="th-TH"/>
              </w:rPr>
              <w:t>232,884</w:t>
            </w:r>
          </w:p>
        </w:tc>
        <w:tc>
          <w:tcPr>
            <w:tcW w:w="180" w:type="dxa"/>
          </w:tcPr>
          <w:p w:rsidR="00FE7B73" w:rsidRPr="00EF3F91" w:rsidRDefault="00FE7B73" w:rsidP="00FE7B73">
            <w:pPr>
              <w:pStyle w:val="acctfourfigures"/>
              <w:tabs>
                <w:tab w:val="clear" w:pos="765"/>
                <w:tab w:val="decimal" w:pos="911"/>
              </w:tabs>
              <w:spacing w:line="240" w:lineRule="atLeast"/>
              <w:ind w:left="-259" w:right="-169"/>
              <w:rPr>
                <w:b/>
                <w:bCs/>
                <w:szCs w:val="22"/>
              </w:rPr>
            </w:pPr>
          </w:p>
        </w:tc>
        <w:tc>
          <w:tcPr>
            <w:tcW w:w="1242" w:type="dxa"/>
            <w:tcBorders>
              <w:top w:val="single" w:sz="4" w:space="0" w:color="auto"/>
              <w:bottom w:val="double" w:sz="4" w:space="0" w:color="auto"/>
            </w:tcBorders>
          </w:tcPr>
          <w:p w:rsidR="00FE7B73" w:rsidRPr="00EF3F91" w:rsidRDefault="00FE7B73" w:rsidP="00FE7B73">
            <w:pPr>
              <w:pStyle w:val="acctfourfigures"/>
              <w:tabs>
                <w:tab w:val="clear" w:pos="765"/>
                <w:tab w:val="decimal" w:pos="983"/>
              </w:tabs>
              <w:spacing w:line="240" w:lineRule="atLeast"/>
              <w:ind w:right="-173"/>
              <w:rPr>
                <w:rFonts w:cs="Angsana New"/>
                <w:b/>
                <w:bCs/>
                <w:szCs w:val="28"/>
                <w:lang w:val="en-US" w:bidi="th-TH"/>
              </w:rPr>
            </w:pPr>
            <w:r w:rsidRPr="00AC2269">
              <w:rPr>
                <w:rFonts w:cs="Angsana New"/>
                <w:b/>
                <w:bCs/>
                <w:szCs w:val="28"/>
                <w:lang w:val="en-US" w:bidi="th-TH"/>
              </w:rPr>
              <w:t>86,368</w:t>
            </w:r>
          </w:p>
        </w:tc>
        <w:tc>
          <w:tcPr>
            <w:tcW w:w="180" w:type="dxa"/>
          </w:tcPr>
          <w:p w:rsidR="00FE7B73" w:rsidRPr="00EF3F91" w:rsidRDefault="00FE7B73" w:rsidP="00FE7B73">
            <w:pPr>
              <w:pStyle w:val="acctfourfigures"/>
              <w:tabs>
                <w:tab w:val="clear" w:pos="765"/>
                <w:tab w:val="decimal" w:pos="911"/>
              </w:tabs>
              <w:spacing w:line="240" w:lineRule="atLeast"/>
              <w:ind w:left="-259" w:right="-169"/>
              <w:rPr>
                <w:b/>
                <w:bCs/>
                <w:szCs w:val="22"/>
              </w:rPr>
            </w:pPr>
          </w:p>
        </w:tc>
        <w:tc>
          <w:tcPr>
            <w:tcW w:w="1170" w:type="dxa"/>
            <w:tcBorders>
              <w:top w:val="single" w:sz="4" w:space="0" w:color="auto"/>
              <w:bottom w:val="double" w:sz="4" w:space="0" w:color="auto"/>
            </w:tcBorders>
          </w:tcPr>
          <w:p w:rsidR="00FE7B73" w:rsidRPr="00EF3F91" w:rsidRDefault="00D816CC" w:rsidP="00FE7B73">
            <w:pPr>
              <w:pStyle w:val="acctfourfigures"/>
              <w:tabs>
                <w:tab w:val="clear" w:pos="765"/>
                <w:tab w:val="decimal" w:pos="925"/>
              </w:tabs>
              <w:spacing w:line="240" w:lineRule="atLeast"/>
              <w:ind w:right="-173"/>
              <w:rPr>
                <w:b/>
                <w:bCs/>
                <w:szCs w:val="22"/>
              </w:rPr>
            </w:pPr>
            <w:r w:rsidRPr="00D816CC">
              <w:rPr>
                <w:b/>
                <w:bCs/>
                <w:szCs w:val="22"/>
              </w:rPr>
              <w:t>141,493</w:t>
            </w:r>
          </w:p>
        </w:tc>
        <w:tc>
          <w:tcPr>
            <w:tcW w:w="180" w:type="dxa"/>
          </w:tcPr>
          <w:p w:rsidR="00FE7B73" w:rsidRPr="00EF3F91" w:rsidRDefault="00FE7B73" w:rsidP="00FE7B73">
            <w:pPr>
              <w:pStyle w:val="acctfourfigures"/>
              <w:tabs>
                <w:tab w:val="clear" w:pos="765"/>
                <w:tab w:val="decimal" w:pos="911"/>
              </w:tabs>
              <w:spacing w:line="240" w:lineRule="atLeast"/>
              <w:ind w:left="-259" w:right="-169"/>
              <w:rPr>
                <w:b/>
                <w:bCs/>
                <w:szCs w:val="22"/>
              </w:rPr>
            </w:pPr>
          </w:p>
        </w:tc>
        <w:tc>
          <w:tcPr>
            <w:tcW w:w="1125" w:type="dxa"/>
            <w:tcBorders>
              <w:top w:val="single" w:sz="4" w:space="0" w:color="auto"/>
              <w:bottom w:val="double" w:sz="4" w:space="0" w:color="auto"/>
            </w:tcBorders>
            <w:vAlign w:val="bottom"/>
          </w:tcPr>
          <w:p w:rsidR="00FE7B73" w:rsidRPr="00EF3F91" w:rsidRDefault="00FE7B73" w:rsidP="00FE7B73">
            <w:pPr>
              <w:pStyle w:val="acctfourfigures"/>
              <w:tabs>
                <w:tab w:val="clear" w:pos="765"/>
                <w:tab w:val="decimal" w:pos="925"/>
              </w:tabs>
              <w:spacing w:line="240" w:lineRule="atLeast"/>
              <w:ind w:right="-173"/>
              <w:rPr>
                <w:b/>
                <w:bCs/>
                <w:szCs w:val="22"/>
              </w:rPr>
            </w:pPr>
            <w:r w:rsidRPr="00AC2269">
              <w:rPr>
                <w:rFonts w:cs="Angsana New"/>
                <w:b/>
                <w:bCs/>
                <w:szCs w:val="28"/>
                <w:lang w:val="en-US" w:bidi="th-TH"/>
              </w:rPr>
              <w:t>82,902</w:t>
            </w:r>
          </w:p>
        </w:tc>
      </w:tr>
      <w:tr w:rsidR="00FE7B73" w:rsidRPr="00EF3F91" w:rsidTr="009D6926">
        <w:trPr>
          <w:cantSplit/>
        </w:trPr>
        <w:tc>
          <w:tcPr>
            <w:tcW w:w="3870" w:type="dxa"/>
          </w:tcPr>
          <w:p w:rsidR="00FE7B73" w:rsidRPr="0011162A" w:rsidRDefault="00FE7B73" w:rsidP="00FE7B73">
            <w:pPr>
              <w:pStyle w:val="acctfourfigures"/>
              <w:spacing w:line="240" w:lineRule="auto"/>
              <w:jc w:val="center"/>
              <w:rPr>
                <w:sz w:val="20"/>
              </w:rPr>
            </w:pPr>
          </w:p>
        </w:tc>
        <w:tc>
          <w:tcPr>
            <w:tcW w:w="1170" w:type="dxa"/>
          </w:tcPr>
          <w:p w:rsidR="00FE7B73" w:rsidRPr="007A4A53" w:rsidRDefault="00FE7B73" w:rsidP="00FE7B73">
            <w:pPr>
              <w:pStyle w:val="acctmergecolhdg"/>
              <w:tabs>
                <w:tab w:val="decimal" w:pos="983"/>
              </w:tabs>
              <w:spacing w:line="240" w:lineRule="auto"/>
              <w:ind w:right="-173"/>
              <w:jc w:val="left"/>
              <w:rPr>
                <w:b w:val="0"/>
                <w:bCs/>
                <w:szCs w:val="22"/>
              </w:rPr>
            </w:pPr>
          </w:p>
        </w:tc>
        <w:tc>
          <w:tcPr>
            <w:tcW w:w="180" w:type="dxa"/>
          </w:tcPr>
          <w:p w:rsidR="00FE7B73" w:rsidRPr="007A4A53" w:rsidRDefault="00FE7B73" w:rsidP="00FE7B73">
            <w:pPr>
              <w:pStyle w:val="acctmergecolhdg"/>
              <w:spacing w:line="240" w:lineRule="auto"/>
              <w:rPr>
                <w:b w:val="0"/>
                <w:bCs/>
                <w:szCs w:val="22"/>
              </w:rPr>
            </w:pPr>
          </w:p>
        </w:tc>
        <w:tc>
          <w:tcPr>
            <w:tcW w:w="1242" w:type="dxa"/>
          </w:tcPr>
          <w:p w:rsidR="00FE7B73" w:rsidRPr="007A4A53" w:rsidRDefault="00FE7B73" w:rsidP="00FE7B73">
            <w:pPr>
              <w:pStyle w:val="acctmergecolhdg"/>
              <w:tabs>
                <w:tab w:val="decimal" w:pos="983"/>
              </w:tabs>
              <w:spacing w:line="240" w:lineRule="auto"/>
              <w:ind w:right="-173"/>
              <w:jc w:val="left"/>
              <w:rPr>
                <w:b w:val="0"/>
                <w:bCs/>
                <w:szCs w:val="22"/>
              </w:rPr>
            </w:pPr>
          </w:p>
        </w:tc>
        <w:tc>
          <w:tcPr>
            <w:tcW w:w="180" w:type="dxa"/>
          </w:tcPr>
          <w:p w:rsidR="00FE7B73" w:rsidRPr="007A4A53" w:rsidRDefault="00FE7B73" w:rsidP="00FE7B73">
            <w:pPr>
              <w:pStyle w:val="acctmergecolhdg"/>
              <w:spacing w:line="240" w:lineRule="auto"/>
              <w:rPr>
                <w:b w:val="0"/>
                <w:bCs/>
                <w:szCs w:val="22"/>
              </w:rPr>
            </w:pPr>
          </w:p>
        </w:tc>
        <w:tc>
          <w:tcPr>
            <w:tcW w:w="1170" w:type="dxa"/>
          </w:tcPr>
          <w:p w:rsidR="00FE7B73" w:rsidRPr="007A4A53" w:rsidRDefault="00FE7B73" w:rsidP="00FE7B73">
            <w:pPr>
              <w:pStyle w:val="acctmergecolhdg"/>
              <w:spacing w:line="240" w:lineRule="auto"/>
              <w:rPr>
                <w:b w:val="0"/>
                <w:bCs/>
                <w:szCs w:val="22"/>
              </w:rPr>
            </w:pPr>
          </w:p>
        </w:tc>
        <w:tc>
          <w:tcPr>
            <w:tcW w:w="180" w:type="dxa"/>
          </w:tcPr>
          <w:p w:rsidR="00FE7B73" w:rsidRPr="007A4A53" w:rsidRDefault="00FE7B73" w:rsidP="00FE7B73">
            <w:pPr>
              <w:pStyle w:val="acctmergecolhdg"/>
              <w:spacing w:line="240" w:lineRule="auto"/>
              <w:rPr>
                <w:b w:val="0"/>
                <w:bCs/>
                <w:szCs w:val="22"/>
              </w:rPr>
            </w:pPr>
          </w:p>
        </w:tc>
        <w:tc>
          <w:tcPr>
            <w:tcW w:w="1125" w:type="dxa"/>
          </w:tcPr>
          <w:p w:rsidR="00FE7B73" w:rsidRPr="007A4A53" w:rsidRDefault="00FE7B73" w:rsidP="00FE7B73">
            <w:pPr>
              <w:pStyle w:val="acctmergecolhdg"/>
              <w:spacing w:line="240" w:lineRule="auto"/>
              <w:rPr>
                <w:b w:val="0"/>
                <w:bCs/>
                <w:szCs w:val="22"/>
              </w:rPr>
            </w:pPr>
          </w:p>
        </w:tc>
      </w:tr>
      <w:tr w:rsidR="00FE7B73" w:rsidRPr="00EF3F91" w:rsidTr="009D6926">
        <w:trPr>
          <w:cantSplit/>
        </w:trPr>
        <w:tc>
          <w:tcPr>
            <w:tcW w:w="3870" w:type="dxa"/>
          </w:tcPr>
          <w:p w:rsidR="00FE7B73" w:rsidRPr="00EF3F91" w:rsidRDefault="00FE7B73" w:rsidP="00FE7B73">
            <w:pPr>
              <w:spacing w:line="240" w:lineRule="atLeast"/>
              <w:rPr>
                <w:b/>
                <w:bCs/>
                <w:i/>
                <w:iCs/>
                <w:sz w:val="22"/>
                <w:szCs w:val="22"/>
              </w:rPr>
            </w:pPr>
            <w:r w:rsidRPr="00EF3F91">
              <w:rPr>
                <w:b/>
                <w:bCs/>
                <w:i/>
                <w:iCs/>
                <w:sz w:val="22"/>
                <w:szCs w:val="22"/>
              </w:rPr>
              <w:t xml:space="preserve">Future minimum lease payments under   </w:t>
            </w:r>
          </w:p>
          <w:p w:rsidR="00FE7B73" w:rsidRPr="00EF3F91" w:rsidRDefault="00FE7B73" w:rsidP="00FE7B73">
            <w:pPr>
              <w:spacing w:line="240" w:lineRule="atLeast"/>
              <w:rPr>
                <w:b/>
                <w:bCs/>
                <w:i/>
                <w:iCs/>
                <w:sz w:val="22"/>
                <w:szCs w:val="22"/>
              </w:rPr>
            </w:pPr>
            <w:r w:rsidRPr="00EF3F91">
              <w:rPr>
                <w:b/>
                <w:bCs/>
                <w:i/>
                <w:iCs/>
                <w:sz w:val="22"/>
                <w:szCs w:val="22"/>
              </w:rPr>
              <w:t xml:space="preserve">   non-cancellable services contracts</w:t>
            </w:r>
          </w:p>
        </w:tc>
        <w:tc>
          <w:tcPr>
            <w:tcW w:w="1170" w:type="dxa"/>
          </w:tcPr>
          <w:p w:rsidR="00FE7B73" w:rsidRPr="00EF3F91" w:rsidRDefault="00FE7B73" w:rsidP="00FE7B73">
            <w:pPr>
              <w:pStyle w:val="acctfourfigures"/>
              <w:tabs>
                <w:tab w:val="clear" w:pos="765"/>
                <w:tab w:val="decimal" w:pos="983"/>
              </w:tabs>
              <w:spacing w:line="240" w:lineRule="atLeast"/>
              <w:ind w:right="-173"/>
              <w:rPr>
                <w:szCs w:val="22"/>
              </w:rPr>
            </w:pP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242" w:type="dxa"/>
          </w:tcPr>
          <w:p w:rsidR="00FE7B73" w:rsidRPr="00EF3F91" w:rsidRDefault="00FE7B73" w:rsidP="00FE7B73">
            <w:pPr>
              <w:pStyle w:val="acctfourfigures"/>
              <w:tabs>
                <w:tab w:val="clear" w:pos="765"/>
                <w:tab w:val="decimal" w:pos="983"/>
              </w:tabs>
              <w:spacing w:line="240" w:lineRule="atLeast"/>
              <w:ind w:right="-173"/>
              <w:rPr>
                <w:szCs w:val="22"/>
              </w:rPr>
            </w:pP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7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25" w:type="dxa"/>
          </w:tcPr>
          <w:p w:rsidR="00FE7B73" w:rsidRPr="00EF3F91" w:rsidRDefault="00FE7B73" w:rsidP="00FE7B73">
            <w:pPr>
              <w:pStyle w:val="acctfourfigures"/>
              <w:tabs>
                <w:tab w:val="clear" w:pos="765"/>
                <w:tab w:val="decimal" w:pos="926"/>
              </w:tabs>
              <w:spacing w:line="240" w:lineRule="atLeast"/>
              <w:ind w:left="-259" w:right="-169"/>
              <w:rPr>
                <w:szCs w:val="22"/>
              </w:rPr>
            </w:pPr>
          </w:p>
        </w:tc>
      </w:tr>
      <w:tr w:rsidR="00FE7B73" w:rsidRPr="00EF3F91" w:rsidTr="009D6926">
        <w:trPr>
          <w:cantSplit/>
        </w:trPr>
        <w:tc>
          <w:tcPr>
            <w:tcW w:w="3870" w:type="dxa"/>
          </w:tcPr>
          <w:p w:rsidR="00FE7B73" w:rsidRPr="00EF3F91" w:rsidRDefault="00FE7B73" w:rsidP="00FE7B73">
            <w:pPr>
              <w:spacing w:line="240" w:lineRule="atLeast"/>
              <w:rPr>
                <w:sz w:val="22"/>
                <w:szCs w:val="22"/>
              </w:rPr>
            </w:pPr>
            <w:r w:rsidRPr="00EF3F91">
              <w:rPr>
                <w:sz w:val="22"/>
                <w:szCs w:val="22"/>
              </w:rPr>
              <w:t>Within one year</w:t>
            </w:r>
          </w:p>
        </w:tc>
        <w:tc>
          <w:tcPr>
            <w:tcW w:w="1170" w:type="dxa"/>
          </w:tcPr>
          <w:p w:rsidR="00FE7B73" w:rsidRPr="00EF3F91" w:rsidRDefault="008376A3" w:rsidP="00FE7B73">
            <w:pPr>
              <w:pStyle w:val="acctfourfigures"/>
              <w:tabs>
                <w:tab w:val="clear" w:pos="765"/>
                <w:tab w:val="decimal" w:pos="983"/>
              </w:tabs>
              <w:spacing w:line="240" w:lineRule="atLeast"/>
              <w:ind w:right="-173"/>
              <w:rPr>
                <w:rFonts w:cs="Angsana New"/>
                <w:szCs w:val="28"/>
                <w:lang w:val="en-US" w:bidi="th-TH"/>
              </w:rPr>
            </w:pPr>
            <w:r w:rsidRPr="008376A3">
              <w:rPr>
                <w:rFonts w:cs="Angsana New"/>
                <w:szCs w:val="28"/>
                <w:lang w:val="en-US" w:bidi="th-TH"/>
              </w:rPr>
              <w:t>33,665</w:t>
            </w: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242" w:type="dxa"/>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54,434</w:t>
            </w:r>
          </w:p>
        </w:tc>
        <w:tc>
          <w:tcPr>
            <w:tcW w:w="180" w:type="dxa"/>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p>
        </w:tc>
        <w:tc>
          <w:tcPr>
            <w:tcW w:w="1170" w:type="dxa"/>
          </w:tcPr>
          <w:p w:rsidR="00FE7B73" w:rsidRPr="00EF3F91" w:rsidRDefault="00D816CC" w:rsidP="00FE7B73">
            <w:pPr>
              <w:pStyle w:val="acctfourfigures"/>
              <w:tabs>
                <w:tab w:val="clear" w:pos="765"/>
                <w:tab w:val="decimal" w:pos="983"/>
              </w:tabs>
              <w:spacing w:line="240" w:lineRule="atLeast"/>
              <w:ind w:right="-173"/>
              <w:rPr>
                <w:rFonts w:cs="Angsana New"/>
                <w:szCs w:val="28"/>
                <w:lang w:val="en-US" w:bidi="th-TH"/>
              </w:rPr>
            </w:pPr>
            <w:r w:rsidRPr="00D816CC">
              <w:rPr>
                <w:rFonts w:cs="Angsana New"/>
                <w:szCs w:val="28"/>
                <w:lang w:val="en-US" w:bidi="th-TH"/>
              </w:rPr>
              <w:t>14,662</w:t>
            </w:r>
          </w:p>
        </w:tc>
        <w:tc>
          <w:tcPr>
            <w:tcW w:w="180" w:type="dxa"/>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p>
        </w:tc>
        <w:tc>
          <w:tcPr>
            <w:tcW w:w="1125" w:type="dxa"/>
          </w:tcPr>
          <w:p w:rsidR="00FE7B73" w:rsidRPr="00EF3F91" w:rsidRDefault="00FE7B73" w:rsidP="00FE7B73">
            <w:pPr>
              <w:pStyle w:val="acctfourfigures"/>
              <w:tabs>
                <w:tab w:val="clear" w:pos="765"/>
                <w:tab w:val="decimal" w:pos="930"/>
              </w:tabs>
              <w:spacing w:line="240" w:lineRule="atLeast"/>
              <w:ind w:right="-173"/>
              <w:rPr>
                <w:rFonts w:cs="Angsana New"/>
                <w:szCs w:val="28"/>
                <w:lang w:val="en-US" w:bidi="th-TH"/>
              </w:rPr>
            </w:pPr>
            <w:r w:rsidRPr="00AC2269">
              <w:rPr>
                <w:rFonts w:cs="Angsana New"/>
                <w:szCs w:val="28"/>
                <w:lang w:val="en-US" w:bidi="th-TH"/>
              </w:rPr>
              <w:t>37,344</w:t>
            </w:r>
          </w:p>
        </w:tc>
      </w:tr>
      <w:tr w:rsidR="00FE7B73" w:rsidRPr="00EF3F91" w:rsidTr="009D6926">
        <w:trPr>
          <w:cantSplit/>
        </w:trPr>
        <w:tc>
          <w:tcPr>
            <w:tcW w:w="3870" w:type="dxa"/>
          </w:tcPr>
          <w:p w:rsidR="00FE7B73" w:rsidRPr="00EF3F91" w:rsidRDefault="00FE7B73" w:rsidP="00FE7B73">
            <w:pPr>
              <w:spacing w:line="240" w:lineRule="atLeast"/>
              <w:rPr>
                <w:sz w:val="22"/>
                <w:szCs w:val="22"/>
              </w:rPr>
            </w:pPr>
            <w:r w:rsidRPr="00EF3F91">
              <w:rPr>
                <w:sz w:val="22"/>
                <w:szCs w:val="22"/>
              </w:rPr>
              <w:t>After one year but within five years</w:t>
            </w:r>
          </w:p>
        </w:tc>
        <w:tc>
          <w:tcPr>
            <w:tcW w:w="1170" w:type="dxa"/>
            <w:tcBorders>
              <w:bottom w:val="single" w:sz="4" w:space="0" w:color="auto"/>
            </w:tcBorders>
          </w:tcPr>
          <w:p w:rsidR="00FE7B73" w:rsidRPr="00EF3F91" w:rsidRDefault="008376A3" w:rsidP="00FE7B73">
            <w:pPr>
              <w:pStyle w:val="acctfourfigures"/>
              <w:tabs>
                <w:tab w:val="clear" w:pos="765"/>
                <w:tab w:val="decimal" w:pos="983"/>
              </w:tabs>
              <w:spacing w:line="240" w:lineRule="atLeast"/>
              <w:ind w:right="-173"/>
              <w:rPr>
                <w:rFonts w:cs="Angsana New"/>
                <w:szCs w:val="28"/>
                <w:lang w:val="en-US" w:bidi="th-TH"/>
              </w:rPr>
            </w:pPr>
            <w:r w:rsidRPr="008376A3">
              <w:rPr>
                <w:rFonts w:cs="Angsana New"/>
                <w:szCs w:val="28"/>
                <w:lang w:val="en-US" w:bidi="th-TH"/>
              </w:rPr>
              <w:t>987</w:t>
            </w:r>
          </w:p>
        </w:tc>
        <w:tc>
          <w:tcPr>
            <w:tcW w:w="180" w:type="dxa"/>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242" w:type="dxa"/>
            <w:tcBorders>
              <w:bottom w:val="single" w:sz="4" w:space="0" w:color="auto"/>
            </w:tcBorders>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r w:rsidRPr="00AC2269">
              <w:rPr>
                <w:rFonts w:cs="Angsana New"/>
                <w:szCs w:val="28"/>
                <w:lang w:val="en-US" w:bidi="th-TH"/>
              </w:rPr>
              <w:t>9,139</w:t>
            </w:r>
          </w:p>
        </w:tc>
        <w:tc>
          <w:tcPr>
            <w:tcW w:w="180" w:type="dxa"/>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p>
        </w:tc>
        <w:tc>
          <w:tcPr>
            <w:tcW w:w="1170" w:type="dxa"/>
            <w:tcBorders>
              <w:bottom w:val="single" w:sz="4" w:space="0" w:color="auto"/>
            </w:tcBorders>
          </w:tcPr>
          <w:p w:rsidR="00FE7B73" w:rsidRPr="00EF3F91" w:rsidRDefault="00D816CC" w:rsidP="00FE7B73">
            <w:pPr>
              <w:pStyle w:val="acctfourfigures"/>
              <w:tabs>
                <w:tab w:val="clear" w:pos="765"/>
                <w:tab w:val="decimal" w:pos="983"/>
              </w:tabs>
              <w:spacing w:line="240" w:lineRule="atLeast"/>
              <w:ind w:right="-173"/>
              <w:rPr>
                <w:rFonts w:cs="Angsana New"/>
                <w:szCs w:val="28"/>
                <w:lang w:val="en-US" w:bidi="th-TH"/>
              </w:rPr>
            </w:pPr>
            <w:r w:rsidRPr="00D816CC">
              <w:rPr>
                <w:rFonts w:cs="Angsana New"/>
                <w:szCs w:val="28"/>
                <w:lang w:val="en-US" w:bidi="th-TH"/>
              </w:rPr>
              <w:t>270</w:t>
            </w:r>
          </w:p>
        </w:tc>
        <w:tc>
          <w:tcPr>
            <w:tcW w:w="180" w:type="dxa"/>
          </w:tcPr>
          <w:p w:rsidR="00FE7B73" w:rsidRPr="00EF3F91" w:rsidRDefault="00FE7B73" w:rsidP="00FE7B73">
            <w:pPr>
              <w:pStyle w:val="acctfourfigures"/>
              <w:tabs>
                <w:tab w:val="clear" w:pos="765"/>
                <w:tab w:val="decimal" w:pos="983"/>
              </w:tabs>
              <w:spacing w:line="240" w:lineRule="atLeast"/>
              <w:ind w:right="-173"/>
              <w:rPr>
                <w:rFonts w:cs="Angsana New"/>
                <w:szCs w:val="28"/>
                <w:lang w:val="en-US" w:bidi="th-TH"/>
              </w:rPr>
            </w:pPr>
          </w:p>
        </w:tc>
        <w:tc>
          <w:tcPr>
            <w:tcW w:w="1125" w:type="dxa"/>
            <w:tcBorders>
              <w:bottom w:val="single" w:sz="4" w:space="0" w:color="auto"/>
            </w:tcBorders>
          </w:tcPr>
          <w:p w:rsidR="00FE7B73" w:rsidRPr="00EF3F91" w:rsidRDefault="00FE7B73" w:rsidP="00FE7B73">
            <w:pPr>
              <w:pStyle w:val="acctfourfigures"/>
              <w:tabs>
                <w:tab w:val="clear" w:pos="765"/>
                <w:tab w:val="decimal" w:pos="930"/>
              </w:tabs>
              <w:spacing w:line="240" w:lineRule="atLeast"/>
              <w:ind w:right="-173"/>
              <w:rPr>
                <w:rFonts w:cs="Angsana New"/>
                <w:szCs w:val="28"/>
                <w:lang w:val="en-US" w:bidi="th-TH"/>
              </w:rPr>
            </w:pPr>
            <w:r w:rsidRPr="00AC2269">
              <w:rPr>
                <w:rFonts w:cs="Angsana New"/>
                <w:szCs w:val="28"/>
                <w:lang w:val="en-US" w:bidi="th-TH"/>
              </w:rPr>
              <w:t>1,080</w:t>
            </w:r>
          </w:p>
        </w:tc>
      </w:tr>
      <w:tr w:rsidR="00FE7B73" w:rsidRPr="00EF3F91" w:rsidTr="008269A6">
        <w:trPr>
          <w:cantSplit/>
        </w:trPr>
        <w:tc>
          <w:tcPr>
            <w:tcW w:w="3870" w:type="dxa"/>
          </w:tcPr>
          <w:p w:rsidR="00FE7B73" w:rsidRPr="00EF3F91" w:rsidRDefault="00FE7B73" w:rsidP="00FE7B73">
            <w:pPr>
              <w:spacing w:line="240" w:lineRule="atLeast"/>
              <w:rPr>
                <w:b/>
                <w:bCs/>
                <w:sz w:val="22"/>
                <w:szCs w:val="22"/>
              </w:rPr>
            </w:pPr>
            <w:r w:rsidRPr="00EF3F91">
              <w:rPr>
                <w:b/>
                <w:bCs/>
                <w:sz w:val="22"/>
                <w:szCs w:val="22"/>
              </w:rPr>
              <w:t>Total</w:t>
            </w:r>
          </w:p>
        </w:tc>
        <w:tc>
          <w:tcPr>
            <w:tcW w:w="1170" w:type="dxa"/>
            <w:tcBorders>
              <w:top w:val="single" w:sz="4" w:space="0" w:color="auto"/>
              <w:bottom w:val="double" w:sz="4" w:space="0" w:color="auto"/>
            </w:tcBorders>
          </w:tcPr>
          <w:p w:rsidR="00FE7B73" w:rsidRPr="00EF3F91" w:rsidRDefault="008376A3" w:rsidP="00FE7B73">
            <w:pPr>
              <w:pStyle w:val="acctfourfigures"/>
              <w:tabs>
                <w:tab w:val="clear" w:pos="765"/>
                <w:tab w:val="decimal" w:pos="983"/>
              </w:tabs>
              <w:spacing w:line="240" w:lineRule="atLeast"/>
              <w:ind w:right="-173"/>
              <w:rPr>
                <w:rFonts w:cs="Angsana New"/>
                <w:b/>
                <w:bCs/>
                <w:szCs w:val="28"/>
                <w:lang w:val="en-US" w:bidi="th-TH"/>
              </w:rPr>
            </w:pPr>
            <w:r w:rsidRPr="008376A3">
              <w:rPr>
                <w:rFonts w:cs="Angsana New"/>
                <w:b/>
                <w:bCs/>
                <w:szCs w:val="28"/>
                <w:lang w:val="en-US" w:bidi="th-TH"/>
              </w:rPr>
              <w:t>34,652</w:t>
            </w:r>
          </w:p>
        </w:tc>
        <w:tc>
          <w:tcPr>
            <w:tcW w:w="180" w:type="dxa"/>
          </w:tcPr>
          <w:p w:rsidR="00FE7B73" w:rsidRPr="00EF3F91" w:rsidRDefault="00FE7B73" w:rsidP="00FE7B73">
            <w:pPr>
              <w:pStyle w:val="acctfourfigures"/>
              <w:tabs>
                <w:tab w:val="clear" w:pos="765"/>
                <w:tab w:val="decimal" w:pos="926"/>
              </w:tabs>
              <w:spacing w:line="240" w:lineRule="atLeast"/>
              <w:ind w:left="-259" w:right="-169"/>
              <w:rPr>
                <w:b/>
                <w:bCs/>
                <w:szCs w:val="22"/>
              </w:rPr>
            </w:pPr>
          </w:p>
        </w:tc>
        <w:tc>
          <w:tcPr>
            <w:tcW w:w="1242" w:type="dxa"/>
            <w:tcBorders>
              <w:top w:val="single" w:sz="4" w:space="0" w:color="auto"/>
              <w:bottom w:val="double" w:sz="4" w:space="0" w:color="auto"/>
            </w:tcBorders>
          </w:tcPr>
          <w:p w:rsidR="00FE7B73" w:rsidRPr="00EF3F91" w:rsidRDefault="00FE7B73" w:rsidP="00FE7B73">
            <w:pPr>
              <w:pStyle w:val="acctfourfigures"/>
              <w:tabs>
                <w:tab w:val="clear" w:pos="765"/>
                <w:tab w:val="decimal" w:pos="983"/>
              </w:tabs>
              <w:spacing w:line="240" w:lineRule="atLeast"/>
              <w:ind w:right="-173"/>
              <w:rPr>
                <w:rFonts w:cs="Angsana New"/>
                <w:b/>
                <w:bCs/>
                <w:szCs w:val="28"/>
                <w:lang w:val="en-US" w:bidi="th-TH"/>
              </w:rPr>
            </w:pPr>
            <w:r w:rsidRPr="00AC2269">
              <w:rPr>
                <w:rFonts w:cs="Angsana New"/>
                <w:b/>
                <w:bCs/>
                <w:szCs w:val="28"/>
                <w:lang w:val="en-US" w:bidi="th-TH"/>
              </w:rPr>
              <w:t>63,573</w:t>
            </w:r>
          </w:p>
        </w:tc>
        <w:tc>
          <w:tcPr>
            <w:tcW w:w="180" w:type="dxa"/>
          </w:tcPr>
          <w:p w:rsidR="00FE7B73" w:rsidRPr="00EF3F91" w:rsidRDefault="00FE7B73" w:rsidP="00FE7B73">
            <w:pPr>
              <w:pStyle w:val="acctfourfigures"/>
              <w:tabs>
                <w:tab w:val="clear" w:pos="765"/>
                <w:tab w:val="decimal" w:pos="983"/>
              </w:tabs>
              <w:spacing w:line="240" w:lineRule="atLeast"/>
              <w:ind w:right="-173"/>
              <w:rPr>
                <w:rFonts w:cs="Angsana New"/>
                <w:b/>
                <w:bCs/>
                <w:szCs w:val="28"/>
                <w:lang w:val="en-US" w:bidi="th-TH"/>
              </w:rPr>
            </w:pPr>
          </w:p>
        </w:tc>
        <w:tc>
          <w:tcPr>
            <w:tcW w:w="1170" w:type="dxa"/>
            <w:tcBorders>
              <w:top w:val="single" w:sz="4" w:space="0" w:color="auto"/>
              <w:bottom w:val="double" w:sz="4" w:space="0" w:color="auto"/>
            </w:tcBorders>
          </w:tcPr>
          <w:p w:rsidR="00FE7B73" w:rsidRPr="00EF3F91" w:rsidRDefault="00D816CC" w:rsidP="00FE7B73">
            <w:pPr>
              <w:pStyle w:val="acctfourfigures"/>
              <w:tabs>
                <w:tab w:val="clear" w:pos="765"/>
                <w:tab w:val="decimal" w:pos="983"/>
              </w:tabs>
              <w:spacing w:line="240" w:lineRule="atLeast"/>
              <w:ind w:right="-173"/>
              <w:rPr>
                <w:rFonts w:cs="Angsana New"/>
                <w:b/>
                <w:bCs/>
                <w:szCs w:val="28"/>
                <w:lang w:val="en-US" w:bidi="th-TH"/>
              </w:rPr>
            </w:pPr>
            <w:r w:rsidRPr="00D816CC">
              <w:rPr>
                <w:rFonts w:cs="Angsana New"/>
                <w:b/>
                <w:bCs/>
                <w:szCs w:val="28"/>
                <w:lang w:val="en-US" w:bidi="th-TH"/>
              </w:rPr>
              <w:t>14,932</w:t>
            </w:r>
          </w:p>
        </w:tc>
        <w:tc>
          <w:tcPr>
            <w:tcW w:w="180" w:type="dxa"/>
          </w:tcPr>
          <w:p w:rsidR="00FE7B73" w:rsidRPr="00EF3F91" w:rsidRDefault="00FE7B73" w:rsidP="00FE7B73">
            <w:pPr>
              <w:pStyle w:val="acctfourfigures"/>
              <w:tabs>
                <w:tab w:val="clear" w:pos="765"/>
                <w:tab w:val="decimal" w:pos="983"/>
              </w:tabs>
              <w:spacing w:line="240" w:lineRule="atLeast"/>
              <w:ind w:right="-173"/>
              <w:rPr>
                <w:rFonts w:cs="Angsana New"/>
                <w:b/>
                <w:bCs/>
                <w:szCs w:val="28"/>
                <w:lang w:val="en-US" w:bidi="th-TH"/>
              </w:rPr>
            </w:pPr>
          </w:p>
        </w:tc>
        <w:tc>
          <w:tcPr>
            <w:tcW w:w="1125" w:type="dxa"/>
            <w:tcBorders>
              <w:top w:val="single" w:sz="4" w:space="0" w:color="auto"/>
              <w:bottom w:val="double" w:sz="4" w:space="0" w:color="auto"/>
            </w:tcBorders>
            <w:vAlign w:val="bottom"/>
          </w:tcPr>
          <w:p w:rsidR="00FE7B73" w:rsidRPr="00EF3F91" w:rsidRDefault="00FE7B73" w:rsidP="00FE7B73">
            <w:pPr>
              <w:pStyle w:val="acctfourfigures"/>
              <w:tabs>
                <w:tab w:val="clear" w:pos="765"/>
                <w:tab w:val="decimal" w:pos="930"/>
              </w:tabs>
              <w:spacing w:line="240" w:lineRule="atLeast"/>
              <w:ind w:right="-173"/>
              <w:rPr>
                <w:rFonts w:cs="Angsana New"/>
                <w:b/>
                <w:bCs/>
                <w:szCs w:val="28"/>
                <w:lang w:val="en-US" w:bidi="th-TH"/>
              </w:rPr>
            </w:pPr>
            <w:r w:rsidRPr="00AC2269">
              <w:rPr>
                <w:rFonts w:cs="Angsana New"/>
                <w:b/>
                <w:bCs/>
                <w:szCs w:val="28"/>
                <w:lang w:val="en-US" w:bidi="th-TH"/>
              </w:rPr>
              <w:t>38,424</w:t>
            </w:r>
          </w:p>
        </w:tc>
      </w:tr>
      <w:tr w:rsidR="00954E18" w:rsidRPr="00EF3F91" w:rsidTr="009D6926">
        <w:trPr>
          <w:cantSplit/>
        </w:trPr>
        <w:tc>
          <w:tcPr>
            <w:tcW w:w="3870" w:type="dxa"/>
          </w:tcPr>
          <w:p w:rsidR="00954E18" w:rsidRPr="00EF3F91" w:rsidRDefault="00954E18" w:rsidP="009D6926">
            <w:pPr>
              <w:spacing w:line="240" w:lineRule="atLeast"/>
              <w:rPr>
                <w:b/>
                <w:bCs/>
                <w:i/>
                <w:iCs/>
                <w:sz w:val="22"/>
                <w:szCs w:val="22"/>
              </w:rPr>
            </w:pPr>
          </w:p>
        </w:tc>
        <w:tc>
          <w:tcPr>
            <w:tcW w:w="1170" w:type="dxa"/>
          </w:tcPr>
          <w:p w:rsidR="00954E18" w:rsidRPr="00EF3F91" w:rsidRDefault="00954E18" w:rsidP="009D6926">
            <w:pPr>
              <w:pStyle w:val="acctfourfigures"/>
              <w:tabs>
                <w:tab w:val="clear" w:pos="765"/>
                <w:tab w:val="decimal" w:pos="983"/>
              </w:tabs>
              <w:spacing w:line="240" w:lineRule="atLeast"/>
              <w:ind w:right="-173"/>
              <w:rPr>
                <w:szCs w:val="22"/>
              </w:rPr>
            </w:pPr>
          </w:p>
        </w:tc>
        <w:tc>
          <w:tcPr>
            <w:tcW w:w="180" w:type="dxa"/>
          </w:tcPr>
          <w:p w:rsidR="00954E18" w:rsidRPr="00EF3F91" w:rsidRDefault="00954E18" w:rsidP="009D6926">
            <w:pPr>
              <w:pStyle w:val="acctfourfigures"/>
              <w:tabs>
                <w:tab w:val="clear" w:pos="765"/>
                <w:tab w:val="decimal" w:pos="926"/>
              </w:tabs>
              <w:spacing w:line="240" w:lineRule="atLeast"/>
              <w:ind w:left="-259" w:right="-169"/>
              <w:rPr>
                <w:szCs w:val="22"/>
              </w:rPr>
            </w:pPr>
          </w:p>
        </w:tc>
        <w:tc>
          <w:tcPr>
            <w:tcW w:w="1242" w:type="dxa"/>
          </w:tcPr>
          <w:p w:rsidR="00954E18" w:rsidRPr="00EF3F91" w:rsidRDefault="00954E18" w:rsidP="009D6926">
            <w:pPr>
              <w:pStyle w:val="acctfourfigures"/>
              <w:tabs>
                <w:tab w:val="clear" w:pos="765"/>
                <w:tab w:val="decimal" w:pos="983"/>
              </w:tabs>
              <w:spacing w:line="240" w:lineRule="atLeast"/>
              <w:ind w:right="-173"/>
              <w:rPr>
                <w:szCs w:val="22"/>
              </w:rPr>
            </w:pPr>
          </w:p>
        </w:tc>
        <w:tc>
          <w:tcPr>
            <w:tcW w:w="180" w:type="dxa"/>
          </w:tcPr>
          <w:p w:rsidR="00954E18" w:rsidRPr="00EF3F91" w:rsidRDefault="00954E18" w:rsidP="009D6926">
            <w:pPr>
              <w:pStyle w:val="acctfourfigures"/>
              <w:tabs>
                <w:tab w:val="clear" w:pos="765"/>
                <w:tab w:val="decimal" w:pos="926"/>
              </w:tabs>
              <w:spacing w:line="240" w:lineRule="atLeast"/>
              <w:ind w:left="-259" w:right="-169"/>
              <w:rPr>
                <w:szCs w:val="22"/>
              </w:rPr>
            </w:pPr>
          </w:p>
        </w:tc>
        <w:tc>
          <w:tcPr>
            <w:tcW w:w="1170" w:type="dxa"/>
          </w:tcPr>
          <w:p w:rsidR="00954E18" w:rsidRPr="00EF3F91" w:rsidRDefault="00954E18" w:rsidP="009D6926">
            <w:pPr>
              <w:pStyle w:val="acctfourfigures"/>
              <w:tabs>
                <w:tab w:val="clear" w:pos="765"/>
                <w:tab w:val="decimal" w:pos="926"/>
              </w:tabs>
              <w:spacing w:line="240" w:lineRule="atLeast"/>
              <w:ind w:left="-259" w:right="-169"/>
              <w:rPr>
                <w:szCs w:val="22"/>
              </w:rPr>
            </w:pPr>
          </w:p>
        </w:tc>
        <w:tc>
          <w:tcPr>
            <w:tcW w:w="180" w:type="dxa"/>
          </w:tcPr>
          <w:p w:rsidR="00954E18" w:rsidRPr="00EF3F91" w:rsidRDefault="00954E18" w:rsidP="009D6926">
            <w:pPr>
              <w:pStyle w:val="acctfourfigures"/>
              <w:tabs>
                <w:tab w:val="clear" w:pos="765"/>
                <w:tab w:val="decimal" w:pos="926"/>
              </w:tabs>
              <w:spacing w:line="240" w:lineRule="atLeast"/>
              <w:ind w:left="-259" w:right="-169"/>
              <w:rPr>
                <w:szCs w:val="22"/>
              </w:rPr>
            </w:pPr>
          </w:p>
        </w:tc>
        <w:tc>
          <w:tcPr>
            <w:tcW w:w="1125" w:type="dxa"/>
          </w:tcPr>
          <w:p w:rsidR="00954E18" w:rsidRPr="00EF3F91" w:rsidRDefault="00954E18" w:rsidP="009D6926">
            <w:pPr>
              <w:pStyle w:val="acctfourfigures"/>
              <w:tabs>
                <w:tab w:val="clear" w:pos="765"/>
                <w:tab w:val="decimal" w:pos="926"/>
              </w:tabs>
              <w:spacing w:line="240" w:lineRule="atLeast"/>
              <w:ind w:left="-259" w:right="-169"/>
              <w:rPr>
                <w:szCs w:val="22"/>
              </w:rPr>
            </w:pPr>
          </w:p>
        </w:tc>
      </w:tr>
      <w:tr w:rsidR="00D61AC1" w:rsidRPr="00EF3F91" w:rsidTr="009D6926">
        <w:trPr>
          <w:cantSplit/>
        </w:trPr>
        <w:tc>
          <w:tcPr>
            <w:tcW w:w="3870" w:type="dxa"/>
          </w:tcPr>
          <w:p w:rsidR="00D61AC1" w:rsidRPr="00EF3F91" w:rsidRDefault="00D61AC1" w:rsidP="009D6926">
            <w:pPr>
              <w:spacing w:line="240" w:lineRule="atLeast"/>
              <w:rPr>
                <w:b/>
                <w:bCs/>
                <w:i/>
                <w:iCs/>
                <w:sz w:val="22"/>
                <w:szCs w:val="22"/>
              </w:rPr>
            </w:pPr>
            <w:r w:rsidRPr="00EF3F91">
              <w:rPr>
                <w:b/>
                <w:bCs/>
                <w:i/>
                <w:iCs/>
                <w:sz w:val="22"/>
                <w:szCs w:val="22"/>
              </w:rPr>
              <w:t>Other commitments</w:t>
            </w:r>
          </w:p>
        </w:tc>
        <w:tc>
          <w:tcPr>
            <w:tcW w:w="1170" w:type="dxa"/>
          </w:tcPr>
          <w:p w:rsidR="00D61AC1" w:rsidRPr="00EF3F91" w:rsidRDefault="00D61AC1" w:rsidP="009D6926">
            <w:pPr>
              <w:pStyle w:val="acctfourfigures"/>
              <w:tabs>
                <w:tab w:val="clear" w:pos="765"/>
                <w:tab w:val="decimal" w:pos="983"/>
              </w:tabs>
              <w:spacing w:line="240" w:lineRule="atLeast"/>
              <w:ind w:right="-173"/>
              <w:rPr>
                <w:szCs w:val="22"/>
              </w:rPr>
            </w:pPr>
          </w:p>
        </w:tc>
        <w:tc>
          <w:tcPr>
            <w:tcW w:w="180" w:type="dxa"/>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242" w:type="dxa"/>
          </w:tcPr>
          <w:p w:rsidR="00D61AC1" w:rsidRPr="00EF3F91" w:rsidRDefault="00D61AC1" w:rsidP="009D6926">
            <w:pPr>
              <w:pStyle w:val="acctfourfigures"/>
              <w:tabs>
                <w:tab w:val="clear" w:pos="765"/>
                <w:tab w:val="decimal" w:pos="983"/>
              </w:tabs>
              <w:spacing w:line="240" w:lineRule="atLeast"/>
              <w:ind w:right="-173"/>
              <w:rPr>
                <w:szCs w:val="22"/>
              </w:rPr>
            </w:pPr>
          </w:p>
        </w:tc>
        <w:tc>
          <w:tcPr>
            <w:tcW w:w="180" w:type="dxa"/>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170" w:type="dxa"/>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80" w:type="dxa"/>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125" w:type="dxa"/>
          </w:tcPr>
          <w:p w:rsidR="00D61AC1" w:rsidRPr="00EF3F91" w:rsidRDefault="00D61AC1" w:rsidP="009D6926">
            <w:pPr>
              <w:pStyle w:val="acctfourfigures"/>
              <w:tabs>
                <w:tab w:val="clear" w:pos="765"/>
                <w:tab w:val="decimal" w:pos="926"/>
              </w:tabs>
              <w:spacing w:line="240" w:lineRule="atLeast"/>
              <w:ind w:left="-259" w:right="-169"/>
              <w:rPr>
                <w:szCs w:val="22"/>
              </w:rPr>
            </w:pPr>
          </w:p>
        </w:tc>
      </w:tr>
      <w:tr w:rsidR="00D61AC1" w:rsidRPr="00EF3F91" w:rsidTr="009D6926">
        <w:trPr>
          <w:cantSplit/>
        </w:trPr>
        <w:tc>
          <w:tcPr>
            <w:tcW w:w="3870" w:type="dxa"/>
          </w:tcPr>
          <w:p w:rsidR="00D61AC1" w:rsidRPr="00EF3F91" w:rsidRDefault="0020014A" w:rsidP="009D6926">
            <w:pPr>
              <w:spacing w:line="240" w:lineRule="atLeast"/>
              <w:rPr>
                <w:sz w:val="22"/>
                <w:szCs w:val="22"/>
              </w:rPr>
            </w:pPr>
            <w:r w:rsidRPr="00EF3F91">
              <w:rPr>
                <w:sz w:val="22"/>
                <w:szCs w:val="22"/>
              </w:rPr>
              <w:t>Unrecognized</w:t>
            </w:r>
            <w:r w:rsidR="00D61AC1" w:rsidRPr="00EF3F91">
              <w:rPr>
                <w:sz w:val="22"/>
                <w:szCs w:val="22"/>
              </w:rPr>
              <w:t xml:space="preserve"> purchase orders for raw</w:t>
            </w:r>
          </w:p>
        </w:tc>
        <w:tc>
          <w:tcPr>
            <w:tcW w:w="1170" w:type="dxa"/>
            <w:shd w:val="clear" w:color="auto" w:fill="FFFFFF"/>
          </w:tcPr>
          <w:p w:rsidR="00D61AC1" w:rsidRPr="00EF3F91" w:rsidRDefault="00D61AC1" w:rsidP="009D6926">
            <w:pPr>
              <w:pStyle w:val="acctfourfigures"/>
              <w:tabs>
                <w:tab w:val="clear" w:pos="765"/>
                <w:tab w:val="decimal" w:pos="983"/>
              </w:tabs>
              <w:spacing w:line="240" w:lineRule="atLeast"/>
              <w:ind w:right="-173"/>
              <w:rPr>
                <w:szCs w:val="22"/>
              </w:rPr>
            </w:pPr>
          </w:p>
        </w:tc>
        <w:tc>
          <w:tcPr>
            <w:tcW w:w="180" w:type="dxa"/>
            <w:shd w:val="clear" w:color="auto" w:fill="FFFFFF"/>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242" w:type="dxa"/>
            <w:shd w:val="clear" w:color="auto" w:fill="FFFFFF"/>
          </w:tcPr>
          <w:p w:rsidR="00D61AC1" w:rsidRPr="00EF3F91" w:rsidRDefault="00D61AC1" w:rsidP="009D6926">
            <w:pPr>
              <w:pStyle w:val="acctfourfigures"/>
              <w:tabs>
                <w:tab w:val="clear" w:pos="765"/>
                <w:tab w:val="decimal" w:pos="983"/>
              </w:tabs>
              <w:spacing w:line="240" w:lineRule="atLeast"/>
              <w:ind w:right="-173"/>
              <w:rPr>
                <w:szCs w:val="22"/>
              </w:rPr>
            </w:pPr>
          </w:p>
        </w:tc>
        <w:tc>
          <w:tcPr>
            <w:tcW w:w="180" w:type="dxa"/>
            <w:shd w:val="clear" w:color="auto" w:fill="FFFFFF"/>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170" w:type="dxa"/>
            <w:shd w:val="clear" w:color="auto" w:fill="FFFFFF"/>
          </w:tcPr>
          <w:p w:rsidR="00D61AC1" w:rsidRPr="00EF3F91" w:rsidRDefault="00D61AC1" w:rsidP="009D6926">
            <w:pPr>
              <w:pStyle w:val="BodyText"/>
              <w:ind w:left="-108" w:right="37"/>
              <w:jc w:val="right"/>
              <w:rPr>
                <w:rFonts w:cs="Times New Roman"/>
                <w:sz w:val="22"/>
                <w:szCs w:val="22"/>
                <w:cs/>
              </w:rPr>
            </w:pPr>
          </w:p>
        </w:tc>
        <w:tc>
          <w:tcPr>
            <w:tcW w:w="180" w:type="dxa"/>
            <w:shd w:val="clear" w:color="auto" w:fill="FFFFFF"/>
          </w:tcPr>
          <w:p w:rsidR="00D61AC1" w:rsidRPr="00EF3F91" w:rsidRDefault="00D61AC1" w:rsidP="009D6926">
            <w:pPr>
              <w:pStyle w:val="acctfourfigures"/>
              <w:tabs>
                <w:tab w:val="clear" w:pos="765"/>
                <w:tab w:val="decimal" w:pos="926"/>
              </w:tabs>
              <w:spacing w:line="240" w:lineRule="atLeast"/>
              <w:ind w:left="-259" w:right="-169"/>
              <w:rPr>
                <w:szCs w:val="22"/>
              </w:rPr>
            </w:pPr>
          </w:p>
        </w:tc>
        <w:tc>
          <w:tcPr>
            <w:tcW w:w="1125" w:type="dxa"/>
            <w:shd w:val="clear" w:color="auto" w:fill="FFFFFF"/>
          </w:tcPr>
          <w:p w:rsidR="00D61AC1" w:rsidRPr="00EF3F91" w:rsidRDefault="00D61AC1" w:rsidP="009D6926">
            <w:pPr>
              <w:pStyle w:val="BodyText"/>
              <w:ind w:left="-108" w:right="37"/>
              <w:jc w:val="right"/>
              <w:rPr>
                <w:rFonts w:cs="Times New Roman"/>
                <w:sz w:val="22"/>
                <w:szCs w:val="22"/>
                <w:cs/>
              </w:rPr>
            </w:pPr>
          </w:p>
        </w:tc>
      </w:tr>
      <w:tr w:rsidR="00FE7B73" w:rsidRPr="00EF3F91" w:rsidTr="009D6926">
        <w:trPr>
          <w:cantSplit/>
        </w:trPr>
        <w:tc>
          <w:tcPr>
            <w:tcW w:w="3870" w:type="dxa"/>
          </w:tcPr>
          <w:p w:rsidR="00FE7B73" w:rsidRPr="00EF3F91" w:rsidRDefault="00FE7B73" w:rsidP="00FE7B73">
            <w:pPr>
              <w:spacing w:line="240" w:lineRule="atLeast"/>
              <w:rPr>
                <w:sz w:val="22"/>
                <w:szCs w:val="22"/>
              </w:rPr>
            </w:pPr>
            <w:r w:rsidRPr="00EF3F91">
              <w:rPr>
                <w:sz w:val="22"/>
                <w:szCs w:val="22"/>
              </w:rPr>
              <w:t xml:space="preserve">   materials</w:t>
            </w:r>
          </w:p>
        </w:tc>
        <w:tc>
          <w:tcPr>
            <w:tcW w:w="1170" w:type="dxa"/>
            <w:shd w:val="clear" w:color="auto" w:fill="FFFFFF"/>
          </w:tcPr>
          <w:p w:rsidR="00FE7B73" w:rsidRPr="00EF3F91" w:rsidRDefault="00D816CC" w:rsidP="00FE7B73">
            <w:pPr>
              <w:pStyle w:val="acctfourfigures"/>
              <w:tabs>
                <w:tab w:val="clear" w:pos="765"/>
                <w:tab w:val="decimal" w:pos="983"/>
              </w:tabs>
              <w:spacing w:line="240" w:lineRule="atLeast"/>
              <w:ind w:right="-173"/>
              <w:rPr>
                <w:szCs w:val="22"/>
              </w:rPr>
            </w:pPr>
            <w:r w:rsidRPr="00D816CC">
              <w:rPr>
                <w:szCs w:val="22"/>
              </w:rPr>
              <w:t>334,158</w:t>
            </w:r>
          </w:p>
        </w:tc>
        <w:tc>
          <w:tcPr>
            <w:tcW w:w="180" w:type="dxa"/>
            <w:shd w:val="clear" w:color="auto" w:fill="FFFFFF"/>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242" w:type="dxa"/>
            <w:shd w:val="clear" w:color="auto" w:fill="FFFFFF"/>
          </w:tcPr>
          <w:p w:rsidR="00FE7B73" w:rsidRPr="00EF3F91" w:rsidRDefault="00FE7B73" w:rsidP="00FE7B73">
            <w:pPr>
              <w:pStyle w:val="acctfourfigures"/>
              <w:tabs>
                <w:tab w:val="clear" w:pos="765"/>
                <w:tab w:val="decimal" w:pos="983"/>
              </w:tabs>
              <w:spacing w:line="240" w:lineRule="atLeast"/>
              <w:ind w:right="-173"/>
              <w:rPr>
                <w:szCs w:val="22"/>
              </w:rPr>
            </w:pPr>
            <w:r w:rsidRPr="00AC2269">
              <w:rPr>
                <w:szCs w:val="22"/>
              </w:rPr>
              <w:t>811,760</w:t>
            </w:r>
          </w:p>
        </w:tc>
        <w:tc>
          <w:tcPr>
            <w:tcW w:w="180" w:type="dxa"/>
            <w:shd w:val="clear" w:color="auto" w:fill="FFFFFF"/>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70" w:type="dxa"/>
            <w:shd w:val="clear" w:color="auto" w:fill="FFFFFF"/>
          </w:tcPr>
          <w:p w:rsidR="00FE7B73" w:rsidRPr="00EF3F91" w:rsidRDefault="00D816CC" w:rsidP="00FE7B73">
            <w:pPr>
              <w:pStyle w:val="acctfourfigures"/>
              <w:tabs>
                <w:tab w:val="clear" w:pos="765"/>
                <w:tab w:val="decimal" w:pos="983"/>
              </w:tabs>
              <w:spacing w:line="240" w:lineRule="atLeast"/>
              <w:ind w:right="-173"/>
              <w:rPr>
                <w:szCs w:val="22"/>
              </w:rPr>
            </w:pPr>
            <w:r w:rsidRPr="00D816CC">
              <w:rPr>
                <w:szCs w:val="22"/>
              </w:rPr>
              <w:t>130,262</w:t>
            </w:r>
          </w:p>
        </w:tc>
        <w:tc>
          <w:tcPr>
            <w:tcW w:w="180" w:type="dxa"/>
            <w:shd w:val="clear" w:color="auto" w:fill="FFFFFF"/>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25" w:type="dxa"/>
            <w:shd w:val="clear" w:color="auto" w:fill="FFFFFF"/>
          </w:tcPr>
          <w:p w:rsidR="00FE7B73" w:rsidRPr="00EF3F91" w:rsidRDefault="00FE7B73" w:rsidP="00FE7B73">
            <w:pPr>
              <w:pStyle w:val="acctfourfigures"/>
              <w:tabs>
                <w:tab w:val="clear" w:pos="765"/>
                <w:tab w:val="decimal" w:pos="930"/>
              </w:tabs>
              <w:spacing w:line="240" w:lineRule="atLeast"/>
              <w:ind w:right="-173"/>
              <w:rPr>
                <w:szCs w:val="22"/>
              </w:rPr>
            </w:pPr>
            <w:r w:rsidRPr="00AC2269">
              <w:rPr>
                <w:szCs w:val="22"/>
              </w:rPr>
              <w:t>149,102</w:t>
            </w:r>
          </w:p>
        </w:tc>
      </w:tr>
      <w:tr w:rsidR="00FE7B73" w:rsidRPr="00EF3F91" w:rsidTr="009D6926">
        <w:trPr>
          <w:cantSplit/>
        </w:trPr>
        <w:tc>
          <w:tcPr>
            <w:tcW w:w="3870" w:type="dxa"/>
          </w:tcPr>
          <w:p w:rsidR="00FE7B73" w:rsidRPr="00EF3F91" w:rsidRDefault="00FE7B73" w:rsidP="00FE7B73">
            <w:pPr>
              <w:spacing w:line="240" w:lineRule="atLeast"/>
              <w:rPr>
                <w:sz w:val="22"/>
                <w:szCs w:val="22"/>
              </w:rPr>
            </w:pPr>
            <w:r w:rsidRPr="00EF3F91">
              <w:rPr>
                <w:sz w:val="22"/>
                <w:szCs w:val="22"/>
              </w:rPr>
              <w:t>Bank guarantees</w:t>
            </w:r>
          </w:p>
        </w:tc>
        <w:tc>
          <w:tcPr>
            <w:tcW w:w="1170" w:type="dxa"/>
            <w:tcBorders>
              <w:bottom w:val="single" w:sz="4" w:space="0" w:color="auto"/>
            </w:tcBorders>
            <w:shd w:val="clear" w:color="auto" w:fill="FFFFFF"/>
          </w:tcPr>
          <w:p w:rsidR="00FE7B73" w:rsidRPr="00EF3F91" w:rsidRDefault="00D816CC" w:rsidP="00FE7B73">
            <w:pPr>
              <w:pStyle w:val="acctfourfigures"/>
              <w:tabs>
                <w:tab w:val="clear" w:pos="765"/>
                <w:tab w:val="decimal" w:pos="983"/>
              </w:tabs>
              <w:spacing w:line="240" w:lineRule="atLeast"/>
              <w:ind w:right="-173"/>
              <w:rPr>
                <w:szCs w:val="22"/>
              </w:rPr>
            </w:pPr>
            <w:r w:rsidRPr="00D816CC">
              <w:rPr>
                <w:szCs w:val="22"/>
              </w:rPr>
              <w:t>42,485</w:t>
            </w:r>
          </w:p>
        </w:tc>
        <w:tc>
          <w:tcPr>
            <w:tcW w:w="180" w:type="dxa"/>
            <w:shd w:val="clear" w:color="auto" w:fill="FFFFFF"/>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242" w:type="dxa"/>
            <w:tcBorders>
              <w:bottom w:val="single" w:sz="4" w:space="0" w:color="auto"/>
            </w:tcBorders>
            <w:shd w:val="clear" w:color="auto" w:fill="FFFFFF"/>
          </w:tcPr>
          <w:p w:rsidR="00FE7B73" w:rsidRPr="00EF3F91" w:rsidRDefault="00FE7B73" w:rsidP="00FE7B73">
            <w:pPr>
              <w:pStyle w:val="acctfourfigures"/>
              <w:tabs>
                <w:tab w:val="clear" w:pos="765"/>
                <w:tab w:val="decimal" w:pos="983"/>
              </w:tabs>
              <w:spacing w:line="240" w:lineRule="atLeast"/>
              <w:ind w:right="-173"/>
              <w:rPr>
                <w:szCs w:val="22"/>
              </w:rPr>
            </w:pPr>
            <w:r w:rsidRPr="00AC2269">
              <w:rPr>
                <w:szCs w:val="22"/>
              </w:rPr>
              <w:t>42,085</w:t>
            </w:r>
          </w:p>
        </w:tc>
        <w:tc>
          <w:tcPr>
            <w:tcW w:w="180" w:type="dxa"/>
            <w:shd w:val="clear" w:color="auto" w:fill="FFFFFF"/>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70" w:type="dxa"/>
            <w:tcBorders>
              <w:bottom w:val="single" w:sz="4" w:space="0" w:color="auto"/>
            </w:tcBorders>
            <w:shd w:val="clear" w:color="auto" w:fill="FFFFFF"/>
          </w:tcPr>
          <w:p w:rsidR="00FE7B73" w:rsidRPr="00EF3F91" w:rsidRDefault="00D816CC" w:rsidP="00FE7B73">
            <w:pPr>
              <w:pStyle w:val="acctfourfigures"/>
              <w:tabs>
                <w:tab w:val="clear" w:pos="765"/>
                <w:tab w:val="decimal" w:pos="983"/>
              </w:tabs>
              <w:spacing w:line="240" w:lineRule="atLeast"/>
              <w:ind w:right="-173"/>
              <w:rPr>
                <w:szCs w:val="22"/>
              </w:rPr>
            </w:pPr>
            <w:r w:rsidRPr="00D816CC">
              <w:rPr>
                <w:szCs w:val="22"/>
              </w:rPr>
              <w:t>37,885</w:t>
            </w:r>
          </w:p>
        </w:tc>
        <w:tc>
          <w:tcPr>
            <w:tcW w:w="180" w:type="dxa"/>
            <w:shd w:val="clear" w:color="auto" w:fill="FFFFFF"/>
          </w:tcPr>
          <w:p w:rsidR="00FE7B73" w:rsidRPr="00EF3F91" w:rsidRDefault="00FE7B73" w:rsidP="00FE7B73">
            <w:pPr>
              <w:pStyle w:val="acctfourfigures"/>
              <w:tabs>
                <w:tab w:val="clear" w:pos="765"/>
                <w:tab w:val="decimal" w:pos="926"/>
              </w:tabs>
              <w:spacing w:line="240" w:lineRule="atLeast"/>
              <w:ind w:left="-259" w:right="-169"/>
              <w:rPr>
                <w:szCs w:val="22"/>
              </w:rPr>
            </w:pPr>
          </w:p>
        </w:tc>
        <w:tc>
          <w:tcPr>
            <w:tcW w:w="1125" w:type="dxa"/>
            <w:tcBorders>
              <w:bottom w:val="single" w:sz="4" w:space="0" w:color="auto"/>
            </w:tcBorders>
            <w:shd w:val="clear" w:color="auto" w:fill="FFFFFF"/>
          </w:tcPr>
          <w:p w:rsidR="00FE7B73" w:rsidRPr="00EF3F91" w:rsidRDefault="00FE7B73" w:rsidP="00FE7B73">
            <w:pPr>
              <w:pStyle w:val="acctfourfigures"/>
              <w:tabs>
                <w:tab w:val="clear" w:pos="765"/>
                <w:tab w:val="decimal" w:pos="930"/>
              </w:tabs>
              <w:spacing w:line="240" w:lineRule="atLeast"/>
              <w:ind w:right="-173"/>
              <w:rPr>
                <w:szCs w:val="22"/>
              </w:rPr>
            </w:pPr>
            <w:r w:rsidRPr="00AC2269">
              <w:rPr>
                <w:szCs w:val="22"/>
              </w:rPr>
              <w:t>37,885</w:t>
            </w:r>
          </w:p>
        </w:tc>
      </w:tr>
      <w:tr w:rsidR="00FE7B73" w:rsidRPr="00EF3F91" w:rsidTr="009D6926">
        <w:trPr>
          <w:cantSplit/>
          <w:trHeight w:val="244"/>
        </w:trPr>
        <w:tc>
          <w:tcPr>
            <w:tcW w:w="3870" w:type="dxa"/>
          </w:tcPr>
          <w:p w:rsidR="00FE7B73" w:rsidRPr="00EF3F91" w:rsidRDefault="00FE7B73" w:rsidP="00FE7B73">
            <w:pPr>
              <w:spacing w:line="240" w:lineRule="atLeast"/>
              <w:rPr>
                <w:b/>
                <w:bCs/>
                <w:sz w:val="22"/>
                <w:szCs w:val="22"/>
              </w:rPr>
            </w:pPr>
            <w:r w:rsidRPr="00EF3F91">
              <w:rPr>
                <w:b/>
                <w:bCs/>
                <w:sz w:val="22"/>
                <w:szCs w:val="22"/>
              </w:rPr>
              <w:t>Total</w:t>
            </w:r>
          </w:p>
        </w:tc>
        <w:tc>
          <w:tcPr>
            <w:tcW w:w="1170" w:type="dxa"/>
            <w:tcBorders>
              <w:top w:val="single" w:sz="4" w:space="0" w:color="auto"/>
              <w:bottom w:val="double" w:sz="4" w:space="0" w:color="auto"/>
            </w:tcBorders>
          </w:tcPr>
          <w:p w:rsidR="00FE7B73" w:rsidRPr="00EF3F91" w:rsidRDefault="00D816CC" w:rsidP="00FE7B73">
            <w:pPr>
              <w:pStyle w:val="acctfourfigures"/>
              <w:tabs>
                <w:tab w:val="clear" w:pos="765"/>
                <w:tab w:val="decimal" w:pos="983"/>
              </w:tabs>
              <w:spacing w:line="240" w:lineRule="atLeast"/>
              <w:ind w:right="-173"/>
              <w:rPr>
                <w:b/>
                <w:bCs/>
                <w:szCs w:val="22"/>
              </w:rPr>
            </w:pPr>
            <w:r w:rsidRPr="00D816CC">
              <w:rPr>
                <w:b/>
                <w:bCs/>
                <w:szCs w:val="22"/>
              </w:rPr>
              <w:t>376,643</w:t>
            </w:r>
          </w:p>
        </w:tc>
        <w:tc>
          <w:tcPr>
            <w:tcW w:w="180" w:type="dxa"/>
          </w:tcPr>
          <w:p w:rsidR="00FE7B73" w:rsidRPr="00EF3F91" w:rsidRDefault="00FE7B73" w:rsidP="00FE7B73">
            <w:pPr>
              <w:pStyle w:val="acctfourfigures"/>
              <w:tabs>
                <w:tab w:val="clear" w:pos="765"/>
                <w:tab w:val="decimal" w:pos="983"/>
              </w:tabs>
              <w:spacing w:line="240" w:lineRule="atLeast"/>
              <w:ind w:right="-173"/>
              <w:rPr>
                <w:b/>
                <w:bCs/>
                <w:szCs w:val="22"/>
              </w:rPr>
            </w:pPr>
          </w:p>
        </w:tc>
        <w:tc>
          <w:tcPr>
            <w:tcW w:w="1242" w:type="dxa"/>
            <w:tcBorders>
              <w:top w:val="single" w:sz="4" w:space="0" w:color="auto"/>
              <w:bottom w:val="double" w:sz="4" w:space="0" w:color="auto"/>
            </w:tcBorders>
          </w:tcPr>
          <w:p w:rsidR="00FE7B73" w:rsidRPr="00EF3F91" w:rsidRDefault="00FE7B73" w:rsidP="00FE7B73">
            <w:pPr>
              <w:pStyle w:val="acctfourfigures"/>
              <w:tabs>
                <w:tab w:val="clear" w:pos="765"/>
                <w:tab w:val="decimal" w:pos="983"/>
              </w:tabs>
              <w:spacing w:line="240" w:lineRule="atLeast"/>
              <w:ind w:right="-173"/>
              <w:rPr>
                <w:b/>
                <w:bCs/>
                <w:szCs w:val="22"/>
              </w:rPr>
            </w:pPr>
            <w:r w:rsidRPr="00AC2269">
              <w:rPr>
                <w:b/>
                <w:bCs/>
                <w:szCs w:val="22"/>
              </w:rPr>
              <w:t>853,845</w:t>
            </w:r>
          </w:p>
        </w:tc>
        <w:tc>
          <w:tcPr>
            <w:tcW w:w="180" w:type="dxa"/>
          </w:tcPr>
          <w:p w:rsidR="00FE7B73" w:rsidRPr="00EF3F91" w:rsidRDefault="00FE7B73" w:rsidP="00FE7B73">
            <w:pPr>
              <w:pStyle w:val="acctfourfigures"/>
              <w:tabs>
                <w:tab w:val="clear" w:pos="765"/>
                <w:tab w:val="decimal" w:pos="983"/>
              </w:tabs>
              <w:spacing w:line="240" w:lineRule="atLeast"/>
              <w:ind w:right="-173"/>
              <w:rPr>
                <w:b/>
                <w:bCs/>
                <w:szCs w:val="22"/>
              </w:rPr>
            </w:pPr>
          </w:p>
        </w:tc>
        <w:tc>
          <w:tcPr>
            <w:tcW w:w="1170" w:type="dxa"/>
            <w:tcBorders>
              <w:top w:val="single" w:sz="4" w:space="0" w:color="auto"/>
              <w:bottom w:val="double" w:sz="4" w:space="0" w:color="auto"/>
            </w:tcBorders>
          </w:tcPr>
          <w:p w:rsidR="00FE7B73" w:rsidRPr="00EF3F91" w:rsidRDefault="00D816CC" w:rsidP="00FE7B73">
            <w:pPr>
              <w:pStyle w:val="acctfourfigures"/>
              <w:tabs>
                <w:tab w:val="clear" w:pos="765"/>
                <w:tab w:val="decimal" w:pos="983"/>
              </w:tabs>
              <w:spacing w:line="240" w:lineRule="atLeast"/>
              <w:ind w:right="-173"/>
              <w:rPr>
                <w:b/>
                <w:bCs/>
                <w:szCs w:val="22"/>
              </w:rPr>
            </w:pPr>
            <w:r w:rsidRPr="00D816CC">
              <w:rPr>
                <w:b/>
                <w:bCs/>
                <w:szCs w:val="22"/>
              </w:rPr>
              <w:t>168,147</w:t>
            </w:r>
          </w:p>
        </w:tc>
        <w:tc>
          <w:tcPr>
            <w:tcW w:w="180" w:type="dxa"/>
          </w:tcPr>
          <w:p w:rsidR="00FE7B73" w:rsidRPr="00EF3F91" w:rsidRDefault="00FE7B73" w:rsidP="00FE7B73">
            <w:pPr>
              <w:pStyle w:val="acctfourfigures"/>
              <w:tabs>
                <w:tab w:val="clear" w:pos="765"/>
                <w:tab w:val="decimal" w:pos="983"/>
              </w:tabs>
              <w:spacing w:line="240" w:lineRule="atLeast"/>
              <w:ind w:right="-173"/>
              <w:rPr>
                <w:b/>
                <w:bCs/>
                <w:szCs w:val="22"/>
              </w:rPr>
            </w:pPr>
          </w:p>
        </w:tc>
        <w:tc>
          <w:tcPr>
            <w:tcW w:w="1125" w:type="dxa"/>
            <w:tcBorders>
              <w:top w:val="single" w:sz="4" w:space="0" w:color="auto"/>
              <w:bottom w:val="double" w:sz="4" w:space="0" w:color="auto"/>
            </w:tcBorders>
          </w:tcPr>
          <w:p w:rsidR="00FE7B73" w:rsidRPr="00EF3F91" w:rsidRDefault="00FE7B73" w:rsidP="00FE7B73">
            <w:pPr>
              <w:pStyle w:val="acctfourfigures"/>
              <w:tabs>
                <w:tab w:val="clear" w:pos="765"/>
                <w:tab w:val="decimal" w:pos="930"/>
              </w:tabs>
              <w:spacing w:line="240" w:lineRule="atLeast"/>
              <w:ind w:right="-173"/>
              <w:rPr>
                <w:b/>
                <w:bCs/>
                <w:szCs w:val="22"/>
              </w:rPr>
            </w:pPr>
            <w:r w:rsidRPr="00AC2269">
              <w:rPr>
                <w:b/>
                <w:bCs/>
                <w:szCs w:val="22"/>
              </w:rPr>
              <w:t>186,987</w:t>
            </w:r>
          </w:p>
        </w:tc>
      </w:tr>
    </w:tbl>
    <w:p w:rsidR="00042B79" w:rsidRPr="00042B79" w:rsidRDefault="00042B79" w:rsidP="00D61AC1">
      <w:pPr>
        <w:pStyle w:val="acctfourfigures"/>
        <w:tabs>
          <w:tab w:val="clear" w:pos="765"/>
        </w:tabs>
        <w:spacing w:line="240" w:lineRule="atLeast"/>
        <w:ind w:left="540" w:firstLine="11"/>
        <w:jc w:val="thaiDistribute"/>
        <w:rPr>
          <w:rFonts w:cstheme="minorBidi"/>
          <w:b/>
          <w:bCs/>
          <w:i/>
          <w:iCs/>
          <w:szCs w:val="22"/>
          <w:lang w:val="en-US" w:bidi="th-TH"/>
        </w:rPr>
      </w:pPr>
    </w:p>
    <w:p w:rsidR="00D61AC1" w:rsidRPr="00EF3F91" w:rsidRDefault="00D61AC1" w:rsidP="00D61AC1">
      <w:pPr>
        <w:pStyle w:val="acctfourfigures"/>
        <w:tabs>
          <w:tab w:val="clear" w:pos="765"/>
        </w:tabs>
        <w:spacing w:line="240" w:lineRule="atLeast"/>
        <w:ind w:left="540" w:firstLine="11"/>
        <w:jc w:val="thaiDistribute"/>
        <w:rPr>
          <w:b/>
          <w:bCs/>
          <w:i/>
          <w:iCs/>
          <w:szCs w:val="22"/>
          <w:lang w:val="en-US" w:bidi="th-TH"/>
        </w:rPr>
      </w:pPr>
      <w:r w:rsidRPr="00EF3F91">
        <w:rPr>
          <w:b/>
          <w:bCs/>
          <w:i/>
          <w:iCs/>
          <w:szCs w:val="22"/>
          <w:lang w:val="en-US" w:bidi="th-TH"/>
        </w:rPr>
        <w:t>Forward exchange contracts</w:t>
      </w:r>
    </w:p>
    <w:p w:rsidR="00D61AC1" w:rsidRPr="004240A4" w:rsidRDefault="00D61AC1" w:rsidP="00CB00E7">
      <w:pPr>
        <w:pStyle w:val="acctfourfigures"/>
        <w:tabs>
          <w:tab w:val="clear" w:pos="765"/>
        </w:tabs>
        <w:spacing w:line="240" w:lineRule="auto"/>
        <w:ind w:left="547" w:firstLine="14"/>
        <w:jc w:val="thaiDistribute"/>
        <w:rPr>
          <w:b/>
          <w:bCs/>
          <w:szCs w:val="22"/>
          <w:lang w:val="en-US" w:bidi="th-TH"/>
        </w:rPr>
      </w:pPr>
    </w:p>
    <w:p w:rsidR="006870B4" w:rsidRPr="004866ED" w:rsidRDefault="00FE7B73" w:rsidP="006870B4">
      <w:pPr>
        <w:spacing w:line="240" w:lineRule="atLeast"/>
        <w:ind w:left="540" w:right="-27"/>
        <w:jc w:val="both"/>
        <w:rPr>
          <w:sz w:val="22"/>
          <w:szCs w:val="22"/>
        </w:rPr>
      </w:pPr>
      <w:bookmarkStart w:id="1" w:name="_Hlk70611996"/>
      <w:r w:rsidRPr="004866ED">
        <w:rPr>
          <w:sz w:val="22"/>
          <w:szCs w:val="22"/>
        </w:rPr>
        <w:t>As at 3</w:t>
      </w:r>
      <w:r w:rsidR="002D4395">
        <w:rPr>
          <w:sz w:val="22"/>
          <w:szCs w:val="22"/>
        </w:rPr>
        <w:t>0</w:t>
      </w:r>
      <w:r w:rsidR="00C96715">
        <w:rPr>
          <w:sz w:val="22"/>
          <w:szCs w:val="22"/>
        </w:rPr>
        <w:t>September</w:t>
      </w:r>
      <w:r w:rsidRPr="004866ED">
        <w:rPr>
          <w:sz w:val="22"/>
          <w:szCs w:val="22"/>
        </w:rPr>
        <w:t xml:space="preserve"> 202</w:t>
      </w:r>
      <w:r>
        <w:rPr>
          <w:sz w:val="22"/>
          <w:szCs w:val="22"/>
        </w:rPr>
        <w:t>4</w:t>
      </w:r>
      <w:r w:rsidR="00300655" w:rsidRPr="004866ED">
        <w:rPr>
          <w:sz w:val="22"/>
          <w:szCs w:val="22"/>
        </w:rPr>
        <w:t>,</w:t>
      </w:r>
      <w:r w:rsidR="006870B4" w:rsidRPr="004866ED">
        <w:rPr>
          <w:sz w:val="22"/>
          <w:szCs w:val="22"/>
        </w:rPr>
        <w:t>the Group had outstanding forward exchange contracts as follows:</w:t>
      </w:r>
    </w:p>
    <w:p w:rsidR="006870B4" w:rsidRDefault="006870B4" w:rsidP="00D61AC1">
      <w:pPr>
        <w:spacing w:line="240" w:lineRule="atLeast"/>
        <w:ind w:left="540" w:right="-27"/>
        <w:jc w:val="both"/>
        <w:rPr>
          <w:sz w:val="22"/>
          <w:szCs w:val="22"/>
        </w:rPr>
      </w:pPr>
    </w:p>
    <w:tbl>
      <w:tblPr>
        <w:tblW w:w="9468" w:type="dxa"/>
        <w:tblInd w:w="450" w:type="dxa"/>
        <w:tblLayout w:type="fixed"/>
        <w:tblLook w:val="04A0"/>
      </w:tblPr>
      <w:tblGrid>
        <w:gridCol w:w="1818"/>
        <w:gridCol w:w="270"/>
        <w:gridCol w:w="1170"/>
        <w:gridCol w:w="255"/>
        <w:gridCol w:w="3435"/>
        <w:gridCol w:w="270"/>
        <w:gridCol w:w="2250"/>
      </w:tblGrid>
      <w:tr w:rsidR="00CB1153" w:rsidRPr="00EF3F91" w:rsidTr="0091026D">
        <w:trPr>
          <w:tblHeader/>
        </w:trPr>
        <w:tc>
          <w:tcPr>
            <w:tcW w:w="9468" w:type="dxa"/>
            <w:gridSpan w:val="7"/>
          </w:tcPr>
          <w:p w:rsidR="00CB1153" w:rsidRPr="00EF3F91" w:rsidRDefault="00CB1153" w:rsidP="0091026D">
            <w:pPr>
              <w:pStyle w:val="acctmergecolhdg"/>
              <w:spacing w:line="240" w:lineRule="atLeast"/>
              <w:rPr>
                <w:sz w:val="20"/>
              </w:rPr>
            </w:pPr>
            <w:r w:rsidRPr="00EF3F91">
              <w:rPr>
                <w:sz w:val="20"/>
              </w:rPr>
              <w:t>Consolidated financial statements</w:t>
            </w:r>
          </w:p>
        </w:tc>
      </w:tr>
      <w:tr w:rsidR="00CB1153" w:rsidRPr="00EF3F91" w:rsidTr="0091026D">
        <w:trPr>
          <w:tblHeader/>
        </w:trPr>
        <w:tc>
          <w:tcPr>
            <w:tcW w:w="1818"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r w:rsidRPr="00EF3F91">
              <w:t>Currency</w:t>
            </w: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EF3F91">
              <w:t>Amount</w:t>
            </w:r>
          </w:p>
        </w:tc>
        <w:tc>
          <w:tcPr>
            <w:tcW w:w="25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pPr>
          </w:p>
        </w:tc>
        <w:tc>
          <w:tcPr>
            <w:tcW w:w="343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EF3F91">
              <w:t>Maturity date</w:t>
            </w: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p>
        </w:tc>
        <w:tc>
          <w:tcPr>
            <w:tcW w:w="225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EF3F91">
              <w:t>Contract exchange rate</w:t>
            </w:r>
          </w:p>
        </w:tc>
      </w:tr>
      <w:tr w:rsidR="00CB1153" w:rsidRPr="00EF3F91" w:rsidTr="0091026D">
        <w:trPr>
          <w:tblHeader/>
        </w:trPr>
        <w:tc>
          <w:tcPr>
            <w:tcW w:w="1818"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EF3F91">
              <w:rPr>
                <w:i/>
                <w:iCs/>
              </w:rPr>
              <w:t>(Thousand)</w:t>
            </w:r>
          </w:p>
        </w:tc>
        <w:tc>
          <w:tcPr>
            <w:tcW w:w="25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EF3F91">
              <w:rPr>
                <w:i/>
                <w:iCs/>
              </w:rPr>
              <w:t>(Per unit of</w:t>
            </w:r>
          </w:p>
        </w:tc>
      </w:tr>
      <w:tr w:rsidR="00CB1153" w:rsidRPr="00EF3F91" w:rsidTr="0091026D">
        <w:trPr>
          <w:tblHeader/>
        </w:trPr>
        <w:tc>
          <w:tcPr>
            <w:tcW w:w="1818"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11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5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EF3F91">
              <w:rPr>
                <w:i/>
                <w:iCs/>
              </w:rPr>
              <w:t>foreign currency)</w:t>
            </w:r>
          </w:p>
        </w:tc>
      </w:tr>
      <w:tr w:rsidR="00CB1153" w:rsidRPr="00EF3F91" w:rsidTr="0091026D">
        <w:tc>
          <w:tcPr>
            <w:tcW w:w="1818"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rPr>
                <w:i/>
                <w:iCs/>
              </w:rPr>
            </w:pPr>
            <w:r w:rsidRPr="00EF3F91">
              <w:rPr>
                <w:i/>
                <w:iCs/>
              </w:rPr>
              <w:t>Selling contract</w:t>
            </w: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CB1153" w:rsidRPr="00EF3F91" w:rsidRDefault="00CB1153" w:rsidP="0091026D">
            <w:pPr>
              <w:tabs>
                <w:tab w:val="decimal" w:pos="882"/>
              </w:tabs>
              <w:spacing w:line="240" w:lineRule="atLeast"/>
              <w:ind w:right="-45"/>
              <w:jc w:val="center"/>
            </w:pPr>
          </w:p>
        </w:tc>
        <w:tc>
          <w:tcPr>
            <w:tcW w:w="25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CB1153" w:rsidRPr="00EF3F91" w:rsidRDefault="00CB1153" w:rsidP="009102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pPr>
          </w:p>
        </w:tc>
      </w:tr>
      <w:bookmarkEnd w:id="1"/>
      <w:tr w:rsidR="00FE7B73" w:rsidRPr="00EF3F91" w:rsidTr="0091026D">
        <w:tc>
          <w:tcPr>
            <w:tcW w:w="1818" w:type="dxa"/>
          </w:tcPr>
          <w:p w:rsidR="00FE7B73" w:rsidRPr="00EF3F91"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EF3F91">
              <w:t xml:space="preserve">   US dollar</w:t>
            </w:r>
          </w:p>
        </w:tc>
        <w:tc>
          <w:tcPr>
            <w:tcW w:w="270" w:type="dxa"/>
          </w:tcPr>
          <w:p w:rsidR="00FE7B73" w:rsidRPr="00EF3F91"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FE7B73" w:rsidRPr="00D86DA6" w:rsidRDefault="00D86DA6" w:rsidP="00FE7B73">
            <w:pPr>
              <w:jc w:val="center"/>
              <w:rPr>
                <w:rFonts w:cs="Angsana New"/>
                <w:szCs w:val="25"/>
              </w:rPr>
            </w:pPr>
            <w:r w:rsidRPr="00D86DA6">
              <w:rPr>
                <w:rFonts w:cs="Angsana New"/>
                <w:szCs w:val="25"/>
              </w:rPr>
              <w:t>6,605</w:t>
            </w:r>
          </w:p>
        </w:tc>
        <w:tc>
          <w:tcPr>
            <w:tcW w:w="255" w:type="dxa"/>
          </w:tcPr>
          <w:p w:rsidR="00FE7B73" w:rsidRPr="00EF3F91"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FE7B73" w:rsidRPr="00EF3F91"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21October</w:t>
            </w:r>
            <w:r w:rsidRPr="00D86DA6">
              <w:t xml:space="preserve"> 2024 </w:t>
            </w:r>
            <w:r w:rsidR="009F661C" w:rsidRPr="00AC2269">
              <w:t>-</w:t>
            </w:r>
            <w:r>
              <w:t>2 January</w:t>
            </w:r>
            <w:r w:rsidRPr="00D86DA6">
              <w:t xml:space="preserve"> 202</w:t>
            </w:r>
            <w:r>
              <w:t>5</w:t>
            </w:r>
          </w:p>
        </w:tc>
        <w:tc>
          <w:tcPr>
            <w:tcW w:w="270" w:type="dxa"/>
          </w:tcPr>
          <w:p w:rsidR="00FE7B73" w:rsidRPr="00EF3F91"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FE7B73" w:rsidRPr="00EF3F91"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D86DA6">
              <w:t xml:space="preserve">33.4163 </w:t>
            </w:r>
            <w:r w:rsidR="009F661C" w:rsidRPr="00AC2269">
              <w:t>-</w:t>
            </w:r>
            <w:r w:rsidRPr="00D86DA6">
              <w:t xml:space="preserve"> 36.6776</w:t>
            </w:r>
          </w:p>
        </w:tc>
      </w:tr>
      <w:tr w:rsidR="00FE7B73" w:rsidRPr="004866ED" w:rsidTr="00131FB9">
        <w:tc>
          <w:tcPr>
            <w:tcW w:w="1818" w:type="dxa"/>
          </w:tcPr>
          <w:p w:rsidR="00FE7B73" w:rsidRPr="004866ED"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EURO</w:t>
            </w:r>
          </w:p>
        </w:tc>
        <w:tc>
          <w:tcPr>
            <w:tcW w:w="270" w:type="dxa"/>
          </w:tcPr>
          <w:p w:rsidR="00FE7B73" w:rsidRPr="004866ED"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shd w:val="clear" w:color="auto" w:fill="auto"/>
          </w:tcPr>
          <w:p w:rsidR="00FE7B73" w:rsidRPr="00D86DA6" w:rsidRDefault="00D86DA6" w:rsidP="00FE7B73">
            <w:pPr>
              <w:jc w:val="center"/>
              <w:rPr>
                <w:rFonts w:cs="Angsana New"/>
                <w:szCs w:val="25"/>
              </w:rPr>
            </w:pPr>
            <w:r w:rsidRPr="00D86DA6">
              <w:rPr>
                <w:rFonts w:cs="Angsana New"/>
                <w:szCs w:val="25"/>
              </w:rPr>
              <w:t>2,900</w:t>
            </w:r>
          </w:p>
        </w:tc>
        <w:tc>
          <w:tcPr>
            <w:tcW w:w="255" w:type="dxa"/>
          </w:tcPr>
          <w:p w:rsidR="00FE7B73" w:rsidRPr="004866ED"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FE7B73" w:rsidRPr="00B45F81"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29October</w:t>
            </w:r>
            <w:r w:rsidRPr="00D86DA6">
              <w:t xml:space="preserve"> 2024 </w:t>
            </w:r>
            <w:r w:rsidR="009F661C" w:rsidRPr="00AC2269">
              <w:t>-</w:t>
            </w:r>
            <w:r>
              <w:t>24 January</w:t>
            </w:r>
            <w:r w:rsidRPr="00D86DA6">
              <w:t xml:space="preserve"> 202</w:t>
            </w:r>
            <w:r>
              <w:t>5</w:t>
            </w:r>
          </w:p>
        </w:tc>
        <w:tc>
          <w:tcPr>
            <w:tcW w:w="270" w:type="dxa"/>
          </w:tcPr>
          <w:p w:rsidR="00FE7B73" w:rsidRPr="004866ED" w:rsidRDefault="00FE7B73"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FE7B73" w:rsidRPr="004866ED"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D86DA6">
              <w:t xml:space="preserve">39.0500 </w:t>
            </w:r>
            <w:r w:rsidR="009F661C" w:rsidRPr="00AC2269">
              <w:t>-</w:t>
            </w:r>
            <w:r w:rsidRPr="00D86DA6">
              <w:t xml:space="preserve"> 39.5475</w:t>
            </w:r>
          </w:p>
        </w:tc>
      </w:tr>
      <w:tr w:rsidR="00D86DA6" w:rsidRPr="004866ED" w:rsidTr="00131FB9">
        <w:tc>
          <w:tcPr>
            <w:tcW w:w="1818" w:type="dxa"/>
          </w:tcPr>
          <w:p w:rsidR="00D86DA6" w:rsidRPr="004866ED"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D86DA6">
              <w:rPr>
                <w:i/>
                <w:iCs/>
              </w:rPr>
              <w:t>Buying contract</w:t>
            </w:r>
          </w:p>
        </w:tc>
        <w:tc>
          <w:tcPr>
            <w:tcW w:w="270" w:type="dxa"/>
          </w:tcPr>
          <w:p w:rsidR="00D86DA6" w:rsidRPr="004866ED"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shd w:val="clear" w:color="auto" w:fill="auto"/>
          </w:tcPr>
          <w:p w:rsidR="00D86DA6" w:rsidRPr="00D86DA6" w:rsidRDefault="00D86DA6" w:rsidP="00FE7B73">
            <w:pPr>
              <w:jc w:val="center"/>
              <w:rPr>
                <w:rFonts w:cs="Angsana New"/>
                <w:szCs w:val="25"/>
              </w:rPr>
            </w:pPr>
          </w:p>
        </w:tc>
        <w:tc>
          <w:tcPr>
            <w:tcW w:w="255" w:type="dxa"/>
          </w:tcPr>
          <w:p w:rsidR="00D86DA6" w:rsidRPr="004866ED"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D86DA6" w:rsidRPr="00B45F81"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D86DA6" w:rsidRPr="004866ED"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D86DA6" w:rsidRPr="004866ED"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r>
      <w:tr w:rsidR="00D86DA6" w:rsidRPr="004866ED" w:rsidTr="00131FB9">
        <w:tc>
          <w:tcPr>
            <w:tcW w:w="1818" w:type="dxa"/>
          </w:tcPr>
          <w:p w:rsidR="00D86DA6" w:rsidRPr="004866ED"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YEN</w:t>
            </w:r>
          </w:p>
        </w:tc>
        <w:tc>
          <w:tcPr>
            <w:tcW w:w="270" w:type="dxa"/>
          </w:tcPr>
          <w:p w:rsidR="00D86DA6" w:rsidRPr="004866ED"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shd w:val="clear" w:color="auto" w:fill="auto"/>
          </w:tcPr>
          <w:p w:rsidR="00D86DA6" w:rsidRPr="00D86DA6" w:rsidRDefault="00D86DA6" w:rsidP="00FE7B73">
            <w:pPr>
              <w:jc w:val="center"/>
              <w:rPr>
                <w:rFonts w:cs="Angsana New"/>
                <w:szCs w:val="25"/>
              </w:rPr>
            </w:pPr>
            <w:r w:rsidRPr="00D86DA6">
              <w:rPr>
                <w:rFonts w:cs="Angsana New"/>
                <w:szCs w:val="25"/>
              </w:rPr>
              <w:t>41,000</w:t>
            </w:r>
          </w:p>
        </w:tc>
        <w:tc>
          <w:tcPr>
            <w:tcW w:w="255" w:type="dxa"/>
          </w:tcPr>
          <w:p w:rsidR="00D86DA6" w:rsidRPr="004866ED"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D86DA6" w:rsidRPr="00B45F81"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15October</w:t>
            </w:r>
            <w:r w:rsidRPr="00D86DA6">
              <w:t xml:space="preserve"> 2024</w:t>
            </w:r>
          </w:p>
        </w:tc>
        <w:tc>
          <w:tcPr>
            <w:tcW w:w="270" w:type="dxa"/>
          </w:tcPr>
          <w:p w:rsidR="00D86DA6" w:rsidRPr="004866ED"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D86DA6" w:rsidRPr="004866ED" w:rsidRDefault="00D86DA6" w:rsidP="00FE7B7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D86DA6">
              <w:t>0.2286</w:t>
            </w:r>
          </w:p>
        </w:tc>
      </w:tr>
    </w:tbl>
    <w:p w:rsidR="00042B79" w:rsidRPr="00042B79" w:rsidRDefault="00042B79" w:rsidP="006870B4">
      <w:pPr>
        <w:spacing w:line="240" w:lineRule="atLeast"/>
        <w:ind w:right="-27" w:firstLine="720"/>
        <w:jc w:val="both"/>
        <w:rPr>
          <w:rFonts w:cstheme="minorBidi"/>
          <w:sz w:val="22"/>
          <w:szCs w:val="22"/>
        </w:rPr>
      </w:pPr>
    </w:p>
    <w:p w:rsidR="00D86DA6" w:rsidRDefault="00D86DA6" w:rsidP="00B00226">
      <w:pPr>
        <w:spacing w:line="240" w:lineRule="atLeast"/>
        <w:ind w:left="540" w:right="-27"/>
        <w:jc w:val="both"/>
        <w:rPr>
          <w:sz w:val="22"/>
          <w:szCs w:val="22"/>
        </w:rPr>
      </w:pPr>
    </w:p>
    <w:p w:rsidR="00D86DA6" w:rsidRDefault="00D86DA6" w:rsidP="00B00226">
      <w:pPr>
        <w:spacing w:line="240" w:lineRule="atLeast"/>
        <w:ind w:left="540" w:right="-27"/>
        <w:jc w:val="both"/>
        <w:rPr>
          <w:sz w:val="22"/>
          <w:szCs w:val="22"/>
        </w:rPr>
      </w:pPr>
    </w:p>
    <w:p w:rsidR="00D86DA6" w:rsidRDefault="00D86DA6" w:rsidP="00B00226">
      <w:pPr>
        <w:spacing w:line="240" w:lineRule="atLeast"/>
        <w:ind w:left="540" w:right="-27"/>
        <w:jc w:val="both"/>
        <w:rPr>
          <w:sz w:val="22"/>
          <w:szCs w:val="22"/>
        </w:rPr>
      </w:pPr>
    </w:p>
    <w:p w:rsidR="00D86DA6" w:rsidRDefault="00D86DA6" w:rsidP="00B00226">
      <w:pPr>
        <w:spacing w:line="240" w:lineRule="atLeast"/>
        <w:ind w:left="540" w:right="-27"/>
        <w:jc w:val="both"/>
        <w:rPr>
          <w:sz w:val="22"/>
          <w:szCs w:val="22"/>
        </w:rPr>
      </w:pPr>
    </w:p>
    <w:p w:rsidR="00D86DA6" w:rsidRDefault="00D86DA6" w:rsidP="00B00226">
      <w:pPr>
        <w:spacing w:line="240" w:lineRule="atLeast"/>
        <w:ind w:left="540" w:right="-27"/>
        <w:jc w:val="both"/>
        <w:rPr>
          <w:sz w:val="22"/>
          <w:szCs w:val="22"/>
        </w:rPr>
      </w:pPr>
    </w:p>
    <w:p w:rsidR="00D86DA6" w:rsidRDefault="00D86DA6" w:rsidP="00B00226">
      <w:pPr>
        <w:spacing w:line="240" w:lineRule="atLeast"/>
        <w:ind w:left="540" w:right="-27"/>
        <w:jc w:val="both"/>
        <w:rPr>
          <w:sz w:val="22"/>
          <w:szCs w:val="22"/>
        </w:rPr>
      </w:pPr>
    </w:p>
    <w:p w:rsidR="00D86DA6" w:rsidRDefault="00D86DA6" w:rsidP="00B00226">
      <w:pPr>
        <w:spacing w:line="240" w:lineRule="atLeast"/>
        <w:ind w:left="540" w:right="-27"/>
        <w:jc w:val="both"/>
        <w:rPr>
          <w:sz w:val="22"/>
          <w:szCs w:val="22"/>
        </w:rPr>
      </w:pPr>
    </w:p>
    <w:p w:rsidR="00B00226" w:rsidRPr="00EF3F91" w:rsidRDefault="00B00226" w:rsidP="00B00226">
      <w:pPr>
        <w:spacing w:line="240" w:lineRule="atLeast"/>
        <w:ind w:left="540" w:right="-27"/>
        <w:jc w:val="both"/>
        <w:rPr>
          <w:sz w:val="22"/>
          <w:szCs w:val="22"/>
        </w:rPr>
      </w:pPr>
      <w:r w:rsidRPr="004866ED">
        <w:rPr>
          <w:sz w:val="22"/>
          <w:szCs w:val="22"/>
        </w:rPr>
        <w:lastRenderedPageBreak/>
        <w:t>As at 31 December 202</w:t>
      </w:r>
      <w:r>
        <w:rPr>
          <w:sz w:val="22"/>
          <w:szCs w:val="22"/>
        </w:rPr>
        <w:t>3</w:t>
      </w:r>
      <w:r w:rsidRPr="004866ED">
        <w:rPr>
          <w:sz w:val="22"/>
          <w:szCs w:val="22"/>
        </w:rPr>
        <w:t>, the Group had outstanding forward exchange contracts as follows:</w:t>
      </w:r>
    </w:p>
    <w:p w:rsidR="00B00226" w:rsidRPr="004240A4" w:rsidRDefault="00B00226" w:rsidP="00B00226">
      <w:pPr>
        <w:ind w:left="540" w:right="-27"/>
        <w:jc w:val="both"/>
        <w:rPr>
          <w:sz w:val="22"/>
          <w:szCs w:val="22"/>
        </w:rPr>
      </w:pPr>
    </w:p>
    <w:tbl>
      <w:tblPr>
        <w:tblW w:w="9468" w:type="dxa"/>
        <w:tblInd w:w="450" w:type="dxa"/>
        <w:tblLayout w:type="fixed"/>
        <w:tblLook w:val="04A0"/>
      </w:tblPr>
      <w:tblGrid>
        <w:gridCol w:w="1818"/>
        <w:gridCol w:w="270"/>
        <w:gridCol w:w="1170"/>
        <w:gridCol w:w="255"/>
        <w:gridCol w:w="3435"/>
        <w:gridCol w:w="270"/>
        <w:gridCol w:w="2250"/>
      </w:tblGrid>
      <w:tr w:rsidR="00B00226" w:rsidRPr="00EF3F91" w:rsidTr="00912490">
        <w:trPr>
          <w:tblHeader/>
        </w:trPr>
        <w:tc>
          <w:tcPr>
            <w:tcW w:w="9468" w:type="dxa"/>
            <w:gridSpan w:val="7"/>
          </w:tcPr>
          <w:p w:rsidR="00B00226" w:rsidRPr="00EF3F91" w:rsidRDefault="00B00226" w:rsidP="00912490">
            <w:pPr>
              <w:pStyle w:val="acctmergecolhdg"/>
              <w:spacing w:line="240" w:lineRule="atLeast"/>
              <w:rPr>
                <w:sz w:val="20"/>
              </w:rPr>
            </w:pPr>
            <w:r w:rsidRPr="00EF3F91">
              <w:rPr>
                <w:sz w:val="20"/>
              </w:rPr>
              <w:t>Consolidated financial statements</w:t>
            </w:r>
          </w:p>
        </w:tc>
      </w:tr>
      <w:tr w:rsidR="00B00226" w:rsidRPr="00EF3F91" w:rsidTr="00912490">
        <w:trPr>
          <w:tblHeader/>
        </w:trPr>
        <w:tc>
          <w:tcPr>
            <w:tcW w:w="1818"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r w:rsidRPr="00EF3F91">
              <w:t>Currency</w:t>
            </w:r>
          </w:p>
        </w:tc>
        <w:tc>
          <w:tcPr>
            <w:tcW w:w="2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EF3F91">
              <w:t>Amount</w:t>
            </w:r>
          </w:p>
        </w:tc>
        <w:tc>
          <w:tcPr>
            <w:tcW w:w="255"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pPr>
          </w:p>
        </w:tc>
        <w:tc>
          <w:tcPr>
            <w:tcW w:w="3435"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EF3F91">
              <w:t>Maturity date</w:t>
            </w:r>
          </w:p>
        </w:tc>
        <w:tc>
          <w:tcPr>
            <w:tcW w:w="2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p>
        </w:tc>
        <w:tc>
          <w:tcPr>
            <w:tcW w:w="225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EF3F91">
              <w:t>Contract exchange rate</w:t>
            </w:r>
          </w:p>
        </w:tc>
      </w:tr>
      <w:tr w:rsidR="00B00226" w:rsidRPr="00EF3F91" w:rsidTr="00912490">
        <w:trPr>
          <w:tblHeader/>
        </w:trPr>
        <w:tc>
          <w:tcPr>
            <w:tcW w:w="1818"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2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EF3F91">
              <w:rPr>
                <w:i/>
                <w:iCs/>
              </w:rPr>
              <w:t>(Thousand)</w:t>
            </w:r>
          </w:p>
        </w:tc>
        <w:tc>
          <w:tcPr>
            <w:tcW w:w="255"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EF3F91">
              <w:rPr>
                <w:i/>
                <w:iCs/>
              </w:rPr>
              <w:t>(Per unit of</w:t>
            </w:r>
          </w:p>
        </w:tc>
      </w:tr>
      <w:tr w:rsidR="00B00226" w:rsidRPr="00EF3F91" w:rsidTr="00912490">
        <w:trPr>
          <w:tblHeader/>
        </w:trPr>
        <w:tc>
          <w:tcPr>
            <w:tcW w:w="1818"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2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11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55"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7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B00226" w:rsidRPr="00EF3F91"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EF3F91">
              <w:rPr>
                <w:i/>
                <w:iCs/>
              </w:rPr>
              <w:t>foreign currency)</w:t>
            </w:r>
          </w:p>
        </w:tc>
      </w:tr>
      <w:tr w:rsidR="00B00226" w:rsidRPr="00EF3F91" w:rsidTr="00912490">
        <w:tc>
          <w:tcPr>
            <w:tcW w:w="1818"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rPr>
                <w:i/>
                <w:iCs/>
              </w:rPr>
            </w:pPr>
            <w:r w:rsidRPr="004866ED">
              <w:rPr>
                <w:i/>
                <w:iCs/>
              </w:rPr>
              <w:t>Selling contract</w:t>
            </w:r>
          </w:p>
        </w:tc>
        <w:tc>
          <w:tcPr>
            <w:tcW w:w="27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00226" w:rsidRPr="004866ED" w:rsidRDefault="00B00226" w:rsidP="00912490">
            <w:pPr>
              <w:tabs>
                <w:tab w:val="decimal" w:pos="882"/>
              </w:tabs>
              <w:spacing w:line="240" w:lineRule="atLeast"/>
              <w:ind w:right="-45"/>
              <w:jc w:val="center"/>
            </w:pPr>
          </w:p>
        </w:tc>
        <w:tc>
          <w:tcPr>
            <w:tcW w:w="255"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pPr>
          </w:p>
        </w:tc>
      </w:tr>
      <w:tr w:rsidR="00B00226" w:rsidRPr="00F633A7" w:rsidTr="00912490">
        <w:tc>
          <w:tcPr>
            <w:tcW w:w="1818"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4866ED">
              <w:t xml:space="preserve">   US dollar</w:t>
            </w:r>
          </w:p>
        </w:tc>
        <w:tc>
          <w:tcPr>
            <w:tcW w:w="27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00226" w:rsidRPr="004866ED" w:rsidRDefault="00B00226" w:rsidP="00912490">
            <w:pPr>
              <w:jc w:val="center"/>
            </w:pPr>
            <w:r w:rsidRPr="00AC2269">
              <w:t>27,950</w:t>
            </w:r>
          </w:p>
        </w:tc>
        <w:tc>
          <w:tcPr>
            <w:tcW w:w="255"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 xml:space="preserve">16 January 2024 </w:t>
            </w:r>
            <w:r w:rsidR="003008FD">
              <w:t>-</w:t>
            </w:r>
            <w:r>
              <w:t xml:space="preserve"> 14 May 2024</w:t>
            </w:r>
          </w:p>
        </w:tc>
        <w:tc>
          <w:tcPr>
            <w:tcW w:w="27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00226" w:rsidRPr="00F633A7"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34.9700 - 36.5700</w:t>
            </w:r>
          </w:p>
        </w:tc>
      </w:tr>
      <w:tr w:rsidR="00B00226" w:rsidRPr="00F633A7" w:rsidTr="00912490">
        <w:tc>
          <w:tcPr>
            <w:tcW w:w="1818"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EURO</w:t>
            </w:r>
          </w:p>
        </w:tc>
        <w:tc>
          <w:tcPr>
            <w:tcW w:w="27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B00226" w:rsidRPr="004866ED" w:rsidRDefault="00B00226" w:rsidP="00912490">
            <w:pPr>
              <w:jc w:val="center"/>
            </w:pPr>
            <w:r w:rsidRPr="00AC2269">
              <w:t>3,549</w:t>
            </w:r>
          </w:p>
        </w:tc>
        <w:tc>
          <w:tcPr>
            <w:tcW w:w="255"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 xml:space="preserve">16 February 2024 </w:t>
            </w:r>
            <w:r w:rsidR="003008FD">
              <w:t>-</w:t>
            </w:r>
            <w:r w:rsidRPr="00AC2269">
              <w:t xml:space="preserve"> 11 April 2024</w:t>
            </w:r>
          </w:p>
        </w:tc>
        <w:tc>
          <w:tcPr>
            <w:tcW w:w="270" w:type="dxa"/>
          </w:tcPr>
          <w:p w:rsidR="00B00226" w:rsidRPr="004866ED"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B00226" w:rsidRPr="00F633A7" w:rsidRDefault="00B00226" w:rsidP="0091249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37.8300 - 38.7600</w:t>
            </w:r>
          </w:p>
        </w:tc>
      </w:tr>
    </w:tbl>
    <w:p w:rsidR="00D86DA6" w:rsidRDefault="00D86DA6" w:rsidP="00042B79">
      <w:pPr>
        <w:spacing w:line="240" w:lineRule="atLeast"/>
        <w:ind w:left="540" w:right="-27"/>
        <w:jc w:val="both"/>
        <w:rPr>
          <w:sz w:val="22"/>
          <w:szCs w:val="22"/>
        </w:rPr>
      </w:pPr>
    </w:p>
    <w:p w:rsidR="00042B79" w:rsidRPr="004866ED" w:rsidRDefault="00FE7B73" w:rsidP="00042B79">
      <w:pPr>
        <w:spacing w:line="240" w:lineRule="atLeast"/>
        <w:ind w:left="540" w:right="-27"/>
        <w:jc w:val="both"/>
        <w:rPr>
          <w:sz w:val="22"/>
          <w:szCs w:val="22"/>
        </w:rPr>
      </w:pPr>
      <w:r w:rsidRPr="004866ED">
        <w:rPr>
          <w:sz w:val="22"/>
          <w:szCs w:val="22"/>
        </w:rPr>
        <w:t>As at 3</w:t>
      </w:r>
      <w:r w:rsidR="00A855D5">
        <w:rPr>
          <w:sz w:val="22"/>
          <w:szCs w:val="22"/>
        </w:rPr>
        <w:t>0</w:t>
      </w:r>
      <w:r w:rsidR="00C96715">
        <w:rPr>
          <w:sz w:val="22"/>
          <w:szCs w:val="22"/>
        </w:rPr>
        <w:t>September</w:t>
      </w:r>
      <w:r w:rsidRPr="004866ED">
        <w:rPr>
          <w:sz w:val="22"/>
          <w:szCs w:val="22"/>
        </w:rPr>
        <w:t xml:space="preserve"> 202</w:t>
      </w:r>
      <w:r>
        <w:rPr>
          <w:sz w:val="22"/>
          <w:szCs w:val="22"/>
        </w:rPr>
        <w:t>4</w:t>
      </w:r>
      <w:r w:rsidR="00042B79" w:rsidRPr="004866ED">
        <w:rPr>
          <w:sz w:val="22"/>
          <w:szCs w:val="22"/>
        </w:rPr>
        <w:t xml:space="preserve">, the </w:t>
      </w:r>
      <w:r w:rsidR="00145893">
        <w:rPr>
          <w:sz w:val="22"/>
          <w:szCs w:val="22"/>
        </w:rPr>
        <w:t>Company</w:t>
      </w:r>
      <w:r w:rsidR="00042B79" w:rsidRPr="004866ED">
        <w:rPr>
          <w:sz w:val="22"/>
          <w:szCs w:val="22"/>
        </w:rPr>
        <w:t xml:space="preserve"> had outstanding forward exchange contracts as follows:</w:t>
      </w:r>
    </w:p>
    <w:p w:rsidR="00042B79" w:rsidRPr="00B841D0" w:rsidRDefault="00042B79" w:rsidP="00042B79">
      <w:pPr>
        <w:spacing w:line="240" w:lineRule="atLeast"/>
        <w:ind w:left="540" w:right="-27"/>
        <w:jc w:val="both"/>
        <w:rPr>
          <w:sz w:val="22"/>
          <w:szCs w:val="22"/>
        </w:rPr>
      </w:pPr>
    </w:p>
    <w:tbl>
      <w:tblPr>
        <w:tblW w:w="9468" w:type="dxa"/>
        <w:tblInd w:w="450" w:type="dxa"/>
        <w:tblLayout w:type="fixed"/>
        <w:tblLook w:val="04A0"/>
      </w:tblPr>
      <w:tblGrid>
        <w:gridCol w:w="1818"/>
        <w:gridCol w:w="270"/>
        <w:gridCol w:w="1170"/>
        <w:gridCol w:w="255"/>
        <w:gridCol w:w="3435"/>
        <w:gridCol w:w="270"/>
        <w:gridCol w:w="2250"/>
      </w:tblGrid>
      <w:tr w:rsidR="00042B79" w:rsidRPr="004866ED" w:rsidTr="00AE1CD5">
        <w:trPr>
          <w:tblHeader/>
        </w:trPr>
        <w:tc>
          <w:tcPr>
            <w:tcW w:w="9468" w:type="dxa"/>
            <w:gridSpan w:val="7"/>
          </w:tcPr>
          <w:p w:rsidR="00042B79" w:rsidRPr="004866ED" w:rsidRDefault="00042B79" w:rsidP="00AE1CD5">
            <w:pPr>
              <w:pStyle w:val="acctmergecolhdg"/>
              <w:spacing w:line="240" w:lineRule="atLeast"/>
              <w:rPr>
                <w:sz w:val="20"/>
              </w:rPr>
            </w:pPr>
            <w:r w:rsidRPr="00B45F81">
              <w:rPr>
                <w:sz w:val="20"/>
              </w:rPr>
              <w:t xml:space="preserve">Separate </w:t>
            </w:r>
            <w:r w:rsidRPr="004866ED">
              <w:rPr>
                <w:sz w:val="20"/>
              </w:rPr>
              <w:t>financial statements</w:t>
            </w:r>
          </w:p>
        </w:tc>
      </w:tr>
      <w:tr w:rsidR="00042B79" w:rsidRPr="004866ED" w:rsidTr="00AE1CD5">
        <w:trPr>
          <w:tblHeader/>
        </w:trPr>
        <w:tc>
          <w:tcPr>
            <w:tcW w:w="1818"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r w:rsidRPr="004866ED">
              <w:t>Currency</w:t>
            </w: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Amount</w:t>
            </w:r>
          </w:p>
        </w:tc>
        <w:tc>
          <w:tcPr>
            <w:tcW w:w="25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pPr>
          </w:p>
        </w:tc>
        <w:tc>
          <w:tcPr>
            <w:tcW w:w="343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Maturity date</w:t>
            </w: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p>
        </w:tc>
        <w:tc>
          <w:tcPr>
            <w:tcW w:w="225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Contract exchange rate</w:t>
            </w:r>
          </w:p>
        </w:tc>
      </w:tr>
      <w:tr w:rsidR="00042B79" w:rsidRPr="004866ED" w:rsidTr="00AE1CD5">
        <w:trPr>
          <w:tblHeader/>
        </w:trPr>
        <w:tc>
          <w:tcPr>
            <w:tcW w:w="1818"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(Thousand)</w:t>
            </w:r>
          </w:p>
        </w:tc>
        <w:tc>
          <w:tcPr>
            <w:tcW w:w="25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(Per unit of</w:t>
            </w:r>
          </w:p>
        </w:tc>
      </w:tr>
      <w:tr w:rsidR="00042B79" w:rsidRPr="004866ED" w:rsidTr="00AE1CD5">
        <w:trPr>
          <w:tblHeader/>
        </w:trPr>
        <w:tc>
          <w:tcPr>
            <w:tcW w:w="1818"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11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5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foreign currency)</w:t>
            </w:r>
          </w:p>
        </w:tc>
      </w:tr>
      <w:tr w:rsidR="00042B79" w:rsidRPr="004866ED" w:rsidTr="00AE1CD5">
        <w:tc>
          <w:tcPr>
            <w:tcW w:w="1818" w:type="dxa"/>
          </w:tcPr>
          <w:p w:rsidR="00042B79" w:rsidRPr="004866ED" w:rsidRDefault="00042B79" w:rsidP="00C3616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rPr>
                <w:i/>
                <w:iCs/>
              </w:rPr>
            </w:pPr>
            <w:r w:rsidRPr="004866ED">
              <w:rPr>
                <w:i/>
                <w:iCs/>
              </w:rPr>
              <w:t>Selling contract</w:t>
            </w: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042B79" w:rsidRPr="004866ED" w:rsidRDefault="00042B79" w:rsidP="00AE1CD5">
            <w:pPr>
              <w:tabs>
                <w:tab w:val="decimal" w:pos="882"/>
              </w:tabs>
              <w:spacing w:line="240" w:lineRule="atLeast"/>
              <w:ind w:right="-45"/>
              <w:jc w:val="center"/>
            </w:pPr>
          </w:p>
        </w:tc>
        <w:tc>
          <w:tcPr>
            <w:tcW w:w="25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042B79" w:rsidRPr="004866ED" w:rsidRDefault="00042B79" w:rsidP="00AE1CD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pPr>
          </w:p>
        </w:tc>
      </w:tr>
      <w:tr w:rsidR="00D86DA6" w:rsidRPr="004866ED" w:rsidTr="00AE1CD5">
        <w:tc>
          <w:tcPr>
            <w:tcW w:w="1818"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4866ED">
              <w:t xml:space="preserve">   US dollar</w:t>
            </w:r>
          </w:p>
        </w:tc>
        <w:tc>
          <w:tcPr>
            <w:tcW w:w="270"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D86DA6" w:rsidRPr="004866ED" w:rsidRDefault="00D86DA6" w:rsidP="00D86DA6">
            <w:pPr>
              <w:jc w:val="center"/>
            </w:pPr>
            <w:r>
              <w:rPr>
                <w:rFonts w:cs="Angsana New"/>
                <w:szCs w:val="25"/>
              </w:rPr>
              <w:t>5,400</w:t>
            </w:r>
          </w:p>
        </w:tc>
        <w:tc>
          <w:tcPr>
            <w:tcW w:w="255"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D86DA6" w:rsidRPr="00B45F81"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21October</w:t>
            </w:r>
            <w:r w:rsidRPr="00D86DA6">
              <w:t xml:space="preserve"> 2024 </w:t>
            </w:r>
            <w:r w:rsidRPr="00AC2269">
              <w:t>-</w:t>
            </w:r>
            <w:r>
              <w:t>2 January</w:t>
            </w:r>
            <w:r w:rsidRPr="00D86DA6">
              <w:t xml:space="preserve"> 202</w:t>
            </w:r>
            <w:r>
              <w:t>5</w:t>
            </w:r>
          </w:p>
        </w:tc>
        <w:tc>
          <w:tcPr>
            <w:tcW w:w="270"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D86DA6" w:rsidRPr="00F633A7"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35.3400</w:t>
            </w:r>
            <w:r w:rsidRPr="00AC2269">
              <w:t>-</w:t>
            </w:r>
            <w:r w:rsidRPr="00D86DA6">
              <w:t xml:space="preserve"> 36.6</w:t>
            </w:r>
            <w:r>
              <w:t>550</w:t>
            </w:r>
          </w:p>
        </w:tc>
      </w:tr>
      <w:tr w:rsidR="00D86DA6" w:rsidRPr="004866ED" w:rsidTr="00AE1CD5">
        <w:tc>
          <w:tcPr>
            <w:tcW w:w="1818"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EURO</w:t>
            </w:r>
          </w:p>
        </w:tc>
        <w:tc>
          <w:tcPr>
            <w:tcW w:w="270"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D86DA6" w:rsidRPr="004866ED" w:rsidRDefault="00D86DA6" w:rsidP="00D86DA6">
            <w:pPr>
              <w:jc w:val="center"/>
            </w:pPr>
            <w:r w:rsidRPr="00D86DA6">
              <w:rPr>
                <w:rFonts w:cs="Angsana New"/>
                <w:szCs w:val="25"/>
              </w:rPr>
              <w:t>2,900</w:t>
            </w:r>
          </w:p>
        </w:tc>
        <w:tc>
          <w:tcPr>
            <w:tcW w:w="255"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D86DA6" w:rsidRPr="00B45F81"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29October</w:t>
            </w:r>
            <w:r w:rsidRPr="00D86DA6">
              <w:t xml:space="preserve"> 2024 </w:t>
            </w:r>
            <w:r w:rsidRPr="00AC2269">
              <w:t>-</w:t>
            </w:r>
            <w:r>
              <w:t>24 January</w:t>
            </w:r>
            <w:r w:rsidRPr="00D86DA6">
              <w:t xml:space="preserve"> 202</w:t>
            </w:r>
            <w:r>
              <w:t>5</w:t>
            </w:r>
          </w:p>
        </w:tc>
        <w:tc>
          <w:tcPr>
            <w:tcW w:w="270"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D86DA6">
              <w:t xml:space="preserve">39.0500 </w:t>
            </w:r>
            <w:r w:rsidRPr="00AC2269">
              <w:t>-</w:t>
            </w:r>
            <w:r w:rsidRPr="00D86DA6">
              <w:t xml:space="preserve"> 39.5475</w:t>
            </w:r>
          </w:p>
        </w:tc>
      </w:tr>
      <w:tr w:rsidR="00D86DA6" w:rsidRPr="004866ED" w:rsidTr="00AE1CD5">
        <w:tc>
          <w:tcPr>
            <w:tcW w:w="1818"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D86DA6">
              <w:rPr>
                <w:i/>
                <w:iCs/>
              </w:rPr>
              <w:t>Buying contract</w:t>
            </w:r>
          </w:p>
        </w:tc>
        <w:tc>
          <w:tcPr>
            <w:tcW w:w="270"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D86DA6" w:rsidRPr="00D86DA6" w:rsidRDefault="00D86DA6" w:rsidP="00D86DA6">
            <w:pPr>
              <w:jc w:val="center"/>
              <w:rPr>
                <w:rFonts w:cs="Angsana New"/>
                <w:szCs w:val="25"/>
              </w:rPr>
            </w:pPr>
          </w:p>
        </w:tc>
        <w:tc>
          <w:tcPr>
            <w:tcW w:w="255"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D86DA6" w:rsidRPr="00B45F81"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r>
      <w:tr w:rsidR="00D86DA6" w:rsidRPr="004866ED" w:rsidTr="00AE1CD5">
        <w:tc>
          <w:tcPr>
            <w:tcW w:w="1818"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YEN</w:t>
            </w:r>
          </w:p>
        </w:tc>
        <w:tc>
          <w:tcPr>
            <w:tcW w:w="270"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D86DA6" w:rsidRPr="00D86DA6" w:rsidRDefault="00D86DA6" w:rsidP="00D86DA6">
            <w:pPr>
              <w:jc w:val="center"/>
              <w:rPr>
                <w:rFonts w:cs="Angsana New"/>
                <w:szCs w:val="25"/>
              </w:rPr>
            </w:pPr>
            <w:r w:rsidRPr="00D86DA6">
              <w:rPr>
                <w:rFonts w:cs="Angsana New"/>
                <w:szCs w:val="25"/>
              </w:rPr>
              <w:t>41,000</w:t>
            </w:r>
          </w:p>
        </w:tc>
        <w:tc>
          <w:tcPr>
            <w:tcW w:w="255"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D86DA6" w:rsidRPr="00B45F81"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15October</w:t>
            </w:r>
            <w:r w:rsidRPr="00D86DA6">
              <w:t xml:space="preserve"> 2024</w:t>
            </w:r>
          </w:p>
        </w:tc>
        <w:tc>
          <w:tcPr>
            <w:tcW w:w="270"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D86DA6" w:rsidRPr="004866ED" w:rsidRDefault="00D86DA6" w:rsidP="00D86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D86DA6">
              <w:t>0.2286</w:t>
            </w:r>
          </w:p>
        </w:tc>
      </w:tr>
    </w:tbl>
    <w:p w:rsidR="00A27C0B" w:rsidRPr="00B841D0" w:rsidRDefault="00A27C0B" w:rsidP="00042B79">
      <w:pPr>
        <w:spacing w:line="240" w:lineRule="atLeast"/>
        <w:ind w:right="-27"/>
        <w:jc w:val="both"/>
        <w:rPr>
          <w:rFonts w:cstheme="minorBidi"/>
          <w:sz w:val="22"/>
          <w:szCs w:val="22"/>
        </w:rPr>
      </w:pPr>
    </w:p>
    <w:p w:rsidR="00FE7B73" w:rsidRPr="004866ED" w:rsidRDefault="00FE7B73" w:rsidP="00FE7B73">
      <w:pPr>
        <w:spacing w:line="240" w:lineRule="atLeast"/>
        <w:ind w:left="540" w:right="-27"/>
        <w:jc w:val="both"/>
        <w:rPr>
          <w:sz w:val="22"/>
          <w:szCs w:val="22"/>
        </w:rPr>
      </w:pPr>
      <w:r w:rsidRPr="004866ED">
        <w:rPr>
          <w:sz w:val="22"/>
          <w:szCs w:val="22"/>
        </w:rPr>
        <w:t>As at 3</w:t>
      </w:r>
      <w:r>
        <w:rPr>
          <w:sz w:val="22"/>
          <w:szCs w:val="22"/>
        </w:rPr>
        <w:t xml:space="preserve">1 December </w:t>
      </w:r>
      <w:r w:rsidRPr="004866ED">
        <w:rPr>
          <w:sz w:val="22"/>
          <w:szCs w:val="22"/>
        </w:rPr>
        <w:t xml:space="preserve">2023, the </w:t>
      </w:r>
      <w:r>
        <w:rPr>
          <w:sz w:val="22"/>
          <w:szCs w:val="22"/>
        </w:rPr>
        <w:t>Company</w:t>
      </w:r>
      <w:r w:rsidRPr="004866ED">
        <w:rPr>
          <w:sz w:val="22"/>
          <w:szCs w:val="22"/>
        </w:rPr>
        <w:t xml:space="preserve"> had outstanding forward exchange contracts as follows:</w:t>
      </w:r>
    </w:p>
    <w:p w:rsidR="00FE7B73" w:rsidRPr="00B841D0" w:rsidRDefault="00FE7B73" w:rsidP="00FE7B73">
      <w:pPr>
        <w:spacing w:line="240" w:lineRule="atLeast"/>
        <w:ind w:left="540" w:right="-27"/>
        <w:jc w:val="both"/>
        <w:rPr>
          <w:sz w:val="22"/>
          <w:szCs w:val="22"/>
        </w:rPr>
      </w:pPr>
    </w:p>
    <w:tbl>
      <w:tblPr>
        <w:tblW w:w="9468" w:type="dxa"/>
        <w:tblInd w:w="450" w:type="dxa"/>
        <w:tblLayout w:type="fixed"/>
        <w:tblLook w:val="04A0"/>
      </w:tblPr>
      <w:tblGrid>
        <w:gridCol w:w="1818"/>
        <w:gridCol w:w="270"/>
        <w:gridCol w:w="1170"/>
        <w:gridCol w:w="255"/>
        <w:gridCol w:w="3435"/>
        <w:gridCol w:w="270"/>
        <w:gridCol w:w="2250"/>
      </w:tblGrid>
      <w:tr w:rsidR="00FE7B73" w:rsidRPr="004866ED" w:rsidTr="00C36160">
        <w:trPr>
          <w:tblHeader/>
        </w:trPr>
        <w:tc>
          <w:tcPr>
            <w:tcW w:w="9468" w:type="dxa"/>
            <w:gridSpan w:val="7"/>
          </w:tcPr>
          <w:p w:rsidR="00FE7B73" w:rsidRPr="004866ED" w:rsidRDefault="00FE7B73" w:rsidP="00110D06">
            <w:pPr>
              <w:pStyle w:val="acctmergecolhdg"/>
              <w:spacing w:line="240" w:lineRule="atLeast"/>
              <w:rPr>
                <w:sz w:val="20"/>
              </w:rPr>
            </w:pPr>
            <w:r w:rsidRPr="00B45F81">
              <w:rPr>
                <w:sz w:val="20"/>
              </w:rPr>
              <w:t xml:space="preserve">Separate </w:t>
            </w:r>
            <w:r w:rsidRPr="004866ED">
              <w:rPr>
                <w:sz w:val="20"/>
              </w:rPr>
              <w:t>financial statements</w:t>
            </w:r>
          </w:p>
        </w:tc>
      </w:tr>
      <w:tr w:rsidR="00FE7B73" w:rsidRPr="004866ED" w:rsidTr="00C36160">
        <w:trPr>
          <w:tblHeader/>
        </w:trPr>
        <w:tc>
          <w:tcPr>
            <w:tcW w:w="1818"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r w:rsidRPr="004866ED">
              <w:t>Currency</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Amount</w:t>
            </w:r>
          </w:p>
        </w:tc>
        <w:tc>
          <w:tcPr>
            <w:tcW w:w="25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pPr>
          </w:p>
        </w:tc>
        <w:tc>
          <w:tcPr>
            <w:tcW w:w="343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Maturity date</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p>
        </w:tc>
        <w:tc>
          <w:tcPr>
            <w:tcW w:w="225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pPr>
            <w:r w:rsidRPr="004866ED">
              <w:t>Contract exchange rate</w:t>
            </w:r>
          </w:p>
        </w:tc>
      </w:tr>
      <w:tr w:rsidR="00FE7B73" w:rsidRPr="004866ED" w:rsidTr="00C36160">
        <w:trPr>
          <w:tblHeader/>
        </w:trPr>
        <w:tc>
          <w:tcPr>
            <w:tcW w:w="1818"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pPr>
          </w:p>
        </w:tc>
        <w:tc>
          <w:tcPr>
            <w:tcW w:w="11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(Thousand)</w:t>
            </w:r>
          </w:p>
        </w:tc>
        <w:tc>
          <w:tcPr>
            <w:tcW w:w="25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(Per unit of</w:t>
            </w:r>
          </w:p>
        </w:tc>
      </w:tr>
      <w:tr w:rsidR="00FE7B73" w:rsidRPr="004866ED" w:rsidTr="00C36160">
        <w:trPr>
          <w:tblHeader/>
        </w:trPr>
        <w:tc>
          <w:tcPr>
            <w:tcW w:w="1818"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both"/>
            </w:pPr>
          </w:p>
        </w:tc>
        <w:tc>
          <w:tcPr>
            <w:tcW w:w="11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p>
        </w:tc>
        <w:tc>
          <w:tcPr>
            <w:tcW w:w="25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343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both"/>
              <w:rPr>
                <w:i/>
                <w:iCs/>
              </w:rPr>
            </w:pPr>
          </w:p>
        </w:tc>
        <w:tc>
          <w:tcPr>
            <w:tcW w:w="225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rPr>
            </w:pPr>
            <w:r w:rsidRPr="004866ED">
              <w:rPr>
                <w:i/>
                <w:iCs/>
              </w:rPr>
              <w:t>foreign currency)</w:t>
            </w:r>
          </w:p>
        </w:tc>
      </w:tr>
      <w:tr w:rsidR="00FE7B73" w:rsidRPr="004866ED" w:rsidTr="00C36160">
        <w:tc>
          <w:tcPr>
            <w:tcW w:w="1818"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rPr>
                <w:i/>
                <w:iCs/>
              </w:rPr>
            </w:pPr>
            <w:r w:rsidRPr="004866ED">
              <w:rPr>
                <w:i/>
                <w:iCs/>
              </w:rPr>
              <w:t>Selling contract</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FE7B73" w:rsidRPr="004866ED" w:rsidRDefault="00FE7B73" w:rsidP="00110D06">
            <w:pPr>
              <w:tabs>
                <w:tab w:val="decimal" w:pos="882"/>
              </w:tabs>
              <w:spacing w:line="240" w:lineRule="atLeast"/>
              <w:ind w:right="-45"/>
              <w:jc w:val="center"/>
            </w:pPr>
          </w:p>
        </w:tc>
        <w:tc>
          <w:tcPr>
            <w:tcW w:w="25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pPr>
          </w:p>
        </w:tc>
      </w:tr>
      <w:tr w:rsidR="00FE7B73" w:rsidRPr="004866ED" w:rsidTr="00C36160">
        <w:tc>
          <w:tcPr>
            <w:tcW w:w="1818"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rsidRPr="004866ED">
              <w:t xml:space="preserve">   US dollar</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FE7B73" w:rsidRPr="004866ED" w:rsidRDefault="002875C8" w:rsidP="00110D06">
            <w:pPr>
              <w:jc w:val="center"/>
            </w:pPr>
            <w:r>
              <w:t>17,800</w:t>
            </w:r>
          </w:p>
        </w:tc>
        <w:tc>
          <w:tcPr>
            <w:tcW w:w="25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FE7B73" w:rsidRPr="00B45F81"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t xml:space="preserve">31 January 2024 </w:t>
            </w:r>
            <w:r w:rsidR="003008FD">
              <w:t>-</w:t>
            </w:r>
            <w:r>
              <w:t xml:space="preserve"> 14 May 2024</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FE7B73" w:rsidRPr="00F633A7" w:rsidRDefault="002875C8"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2875C8">
              <w:t>34.9700 - 36.5700</w:t>
            </w:r>
          </w:p>
        </w:tc>
      </w:tr>
      <w:tr w:rsidR="00FE7B73" w:rsidRPr="004866ED" w:rsidTr="00C36160">
        <w:tc>
          <w:tcPr>
            <w:tcW w:w="1818"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80" w:right="-45"/>
              <w:jc w:val="both"/>
            </w:pPr>
            <w:r>
              <w:t xml:space="preserve"> EURO</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1170" w:type="dxa"/>
          </w:tcPr>
          <w:p w:rsidR="00FE7B73" w:rsidRPr="004866ED" w:rsidRDefault="002875C8" w:rsidP="00110D06">
            <w:pPr>
              <w:jc w:val="center"/>
            </w:pPr>
            <w:r>
              <w:t>3,549</w:t>
            </w:r>
          </w:p>
        </w:tc>
        <w:tc>
          <w:tcPr>
            <w:tcW w:w="255"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both"/>
            </w:pPr>
          </w:p>
        </w:tc>
        <w:tc>
          <w:tcPr>
            <w:tcW w:w="3435" w:type="dxa"/>
          </w:tcPr>
          <w:p w:rsidR="00FE7B73" w:rsidRPr="00B45F81"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AC2269">
              <w:t xml:space="preserve">16 February 2024 </w:t>
            </w:r>
            <w:r w:rsidR="003008FD">
              <w:t>-</w:t>
            </w:r>
            <w:r w:rsidRPr="00AC2269">
              <w:t xml:space="preserve"> 11 April 2024</w:t>
            </w:r>
          </w:p>
        </w:tc>
        <w:tc>
          <w:tcPr>
            <w:tcW w:w="270" w:type="dxa"/>
          </w:tcPr>
          <w:p w:rsidR="00FE7B73" w:rsidRPr="004866ED" w:rsidRDefault="00FE7B73"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p>
        </w:tc>
        <w:tc>
          <w:tcPr>
            <w:tcW w:w="2250" w:type="dxa"/>
          </w:tcPr>
          <w:p w:rsidR="00FE7B73" w:rsidRPr="004866ED" w:rsidRDefault="002875C8" w:rsidP="00110D0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pPr>
            <w:r w:rsidRPr="002875C8">
              <w:t>37.8300 - 38.7600</w:t>
            </w:r>
          </w:p>
        </w:tc>
      </w:tr>
    </w:tbl>
    <w:p w:rsidR="00B841D0" w:rsidRPr="00B841D0" w:rsidRDefault="00B841D0" w:rsidP="00B841D0">
      <w:pPr>
        <w:ind w:right="-27"/>
        <w:jc w:val="both"/>
        <w:rPr>
          <w:rFonts w:cstheme="minorBidi"/>
          <w:bCs/>
          <w:sz w:val="22"/>
          <w:szCs w:val="22"/>
        </w:rPr>
      </w:pPr>
    </w:p>
    <w:p w:rsidR="00B841D0" w:rsidRDefault="00B841D0" w:rsidP="00B841D0">
      <w:pPr>
        <w:tabs>
          <w:tab w:val="left" w:pos="540"/>
        </w:tabs>
        <w:spacing w:line="240" w:lineRule="atLeast"/>
        <w:jc w:val="thaiDistribute"/>
        <w:rPr>
          <w:sz w:val="22"/>
          <w:szCs w:val="22"/>
        </w:rPr>
      </w:pPr>
      <w:r w:rsidRPr="0084508D">
        <w:rPr>
          <w:b/>
          <w:bCs/>
          <w:sz w:val="24"/>
          <w:szCs w:val="24"/>
        </w:rPr>
        <w:t>1</w:t>
      </w:r>
      <w:r>
        <w:rPr>
          <w:b/>
          <w:bCs/>
          <w:sz w:val="24"/>
          <w:szCs w:val="24"/>
        </w:rPr>
        <w:t>2</w:t>
      </w:r>
      <w:r w:rsidRPr="0084508D">
        <w:rPr>
          <w:rFonts w:cstheme="minorBidi"/>
          <w:b/>
          <w:bCs/>
          <w:sz w:val="24"/>
          <w:szCs w:val="24"/>
          <w:cs/>
        </w:rPr>
        <w:tab/>
      </w:r>
      <w:r w:rsidRPr="0084508D">
        <w:rPr>
          <w:b/>
          <w:bCs/>
          <w:sz w:val="24"/>
          <w:szCs w:val="24"/>
        </w:rPr>
        <w:t>Events after the reporting period</w:t>
      </w:r>
    </w:p>
    <w:p w:rsidR="00B841D0" w:rsidRPr="00B841D0" w:rsidRDefault="00B841D0" w:rsidP="00B841D0">
      <w:pPr>
        <w:tabs>
          <w:tab w:val="left" w:pos="540"/>
        </w:tabs>
        <w:spacing w:line="240" w:lineRule="atLeast"/>
        <w:jc w:val="thaiDistribute"/>
        <w:rPr>
          <w:sz w:val="22"/>
          <w:szCs w:val="22"/>
        </w:rPr>
      </w:pPr>
      <w:r>
        <w:rPr>
          <w:sz w:val="22"/>
          <w:szCs w:val="22"/>
        </w:rPr>
        <w:tab/>
      </w:r>
    </w:p>
    <w:p w:rsidR="002E6E73" w:rsidRPr="002E6E73" w:rsidRDefault="002E6E73" w:rsidP="002E6E73">
      <w:pPr>
        <w:spacing w:line="240" w:lineRule="atLeast"/>
        <w:ind w:left="540"/>
        <w:jc w:val="thaiDistribute"/>
        <w:rPr>
          <w:sz w:val="22"/>
          <w:szCs w:val="22"/>
        </w:rPr>
      </w:pPr>
      <w:r w:rsidRPr="002E6E73">
        <w:rPr>
          <w:sz w:val="22"/>
          <w:szCs w:val="22"/>
        </w:rPr>
        <w:t>On 8 October 2024, the Company's Board of Directors at the Board of Directors' Meeting approved the establishment of new subsidiary, Circuit Holding Co., Ltd., which operates in investing in other businesses and/or to partner with other entities. The Company has invested in share capital in this subsidiary of 9,997 ordinary shares, with a par value of Baht 100 per share, totaling Baht 999,700. Total invested shares represent 99.97% ownership. The subsidiary was incorporated on 18 October 2024.</w:t>
      </w:r>
    </w:p>
    <w:p w:rsidR="002E6E73" w:rsidRPr="002E6E73" w:rsidRDefault="002E6E73" w:rsidP="002E6E73">
      <w:pPr>
        <w:spacing w:line="240" w:lineRule="atLeast"/>
        <w:ind w:left="540"/>
        <w:jc w:val="thaiDistribute"/>
        <w:rPr>
          <w:sz w:val="22"/>
          <w:szCs w:val="22"/>
        </w:rPr>
      </w:pPr>
    </w:p>
    <w:p w:rsidR="00A37FC2" w:rsidRPr="00ED035A" w:rsidRDefault="002E6E73" w:rsidP="002E6E73">
      <w:pPr>
        <w:spacing w:line="240" w:lineRule="atLeast"/>
        <w:ind w:left="540"/>
        <w:jc w:val="thaiDistribute"/>
        <w:rPr>
          <w:sz w:val="22"/>
          <w:szCs w:val="22"/>
        </w:rPr>
      </w:pPr>
      <w:r w:rsidRPr="002E6E73">
        <w:rPr>
          <w:sz w:val="22"/>
          <w:szCs w:val="22"/>
        </w:rPr>
        <w:t xml:space="preserve">On 29 October 2024, the Company, through its subsidiary, Circuit Holding Co., Ltd., has acquired a 100% equity stake in International Circuit Limited which incorporate under the laws of the United Kingdom from its existing shareholders as per the definitive Share Purchase </w:t>
      </w:r>
      <w:r w:rsidRPr="00F2462F">
        <w:rPr>
          <w:sz w:val="22"/>
          <w:szCs w:val="22"/>
        </w:rPr>
        <w:t>Agreement dated</w:t>
      </w:r>
      <w:r w:rsidR="00232006">
        <w:rPr>
          <w:sz w:val="22"/>
          <w:szCs w:val="22"/>
        </w:rPr>
        <w:br/>
      </w:r>
      <w:r w:rsidR="00F2462F" w:rsidRPr="00F2462F">
        <w:rPr>
          <w:rFonts w:cstheme="minorBidi"/>
          <w:sz w:val="22"/>
          <w:szCs w:val="22"/>
        </w:rPr>
        <w:t>29</w:t>
      </w:r>
      <w:r w:rsidR="00F2462F">
        <w:rPr>
          <w:rFonts w:cstheme="minorBidi"/>
          <w:sz w:val="22"/>
          <w:szCs w:val="22"/>
        </w:rPr>
        <w:t xml:space="preserve"> October 2024</w:t>
      </w:r>
      <w:r w:rsidRPr="002E6E73">
        <w:rPr>
          <w:sz w:val="22"/>
          <w:szCs w:val="22"/>
        </w:rPr>
        <w:t>. The total investment value will not exceed GBP 9 million (Baht 396 million). Payment scheduled on 29 October 2024 was up to GBP 5 million (Baht 220 million) and the remaining amount up to GBP 4 million is expected to be paid in December 2024. In addition, Circuit Holding Co., Ltd. repays the outstanding debt</w:t>
      </w:r>
      <w:r w:rsidR="00952D90">
        <w:rPr>
          <w:sz w:val="22"/>
          <w:szCs w:val="22"/>
        </w:rPr>
        <w:t xml:space="preserve"> amounting to GBP 14 million (Baht 616 million)</w:t>
      </w:r>
      <w:r w:rsidRPr="002E6E73">
        <w:rPr>
          <w:sz w:val="22"/>
          <w:szCs w:val="22"/>
        </w:rPr>
        <w:t xml:space="preserve"> that International Circuits Limited owes to its group of shareholders.</w:t>
      </w:r>
    </w:p>
    <w:sectPr w:rsidR="00A37FC2" w:rsidRPr="00ED035A" w:rsidSect="00BE47E3">
      <w:headerReference w:type="default" r:id="rId16"/>
      <w:footerReference w:type="default" r:id="rId17"/>
      <w:pgSz w:w="11909" w:h="16834" w:code="9"/>
      <w:pgMar w:top="691" w:right="1152" w:bottom="576"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880" w:rsidRDefault="007E7880" w:rsidP="00117C6A">
      <w:pPr>
        <w:pStyle w:val="Header"/>
      </w:pPr>
      <w:r>
        <w:separator/>
      </w:r>
    </w:p>
  </w:endnote>
  <w:endnote w:type="continuationSeparator" w:id="1">
    <w:p w:rsidR="007E7880" w:rsidRDefault="007E7880" w:rsidP="00117C6A">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45 Light">
    <w:altName w:val="Angsana New"/>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6E4" w:rsidRDefault="002D6F2F">
    <w:pPr>
      <w:pStyle w:val="Footer"/>
      <w:jc w:val="center"/>
    </w:pPr>
    <w:r>
      <w:fldChar w:fldCharType="begin"/>
    </w:r>
    <w:r w:rsidR="00B966E4">
      <w:instrText xml:space="preserve"> PAGE   \* MERGEFORMAT </w:instrText>
    </w:r>
    <w:r>
      <w:fldChar w:fldCharType="separate"/>
    </w:r>
    <w:r w:rsidR="006C18B5">
      <w:rPr>
        <w:noProof/>
      </w:rPr>
      <w:t>23</w:t>
    </w:r>
    <w:r>
      <w:fldChar w:fldCharType="end"/>
    </w:r>
  </w:p>
  <w:p w:rsidR="00B966E4" w:rsidRDefault="00B966E4" w:rsidP="00C570C6">
    <w:pPr>
      <w:pStyle w:val="Footer"/>
      <w:tabs>
        <w:tab w:val="clear" w:pos="4153"/>
        <w:tab w:val="left" w:pos="8306"/>
      </w:tabs>
      <w:ind w:right="36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Default="002D6F2F" w:rsidP="00854270">
    <w:pPr>
      <w:pStyle w:val="Footer"/>
      <w:framePr w:wrap="around" w:vAnchor="text" w:hAnchor="margin" w:xAlign="center" w:y="1"/>
      <w:rPr>
        <w:rStyle w:val="PageNumber"/>
      </w:rPr>
    </w:pPr>
    <w:r>
      <w:rPr>
        <w:rStyle w:val="PageNumber"/>
      </w:rPr>
      <w:fldChar w:fldCharType="begin"/>
    </w:r>
    <w:r w:rsidR="00CD6E27">
      <w:rPr>
        <w:rStyle w:val="PageNumber"/>
      </w:rPr>
      <w:instrText xml:space="preserve">PAGE  </w:instrText>
    </w:r>
    <w:r>
      <w:rPr>
        <w:rStyle w:val="PageNumber"/>
      </w:rPr>
      <w:fldChar w:fldCharType="separate"/>
    </w:r>
    <w:r w:rsidR="006C18B5">
      <w:rPr>
        <w:rStyle w:val="PageNumber"/>
        <w:noProof/>
      </w:rPr>
      <w:t>26</w:t>
    </w:r>
    <w:r>
      <w:rPr>
        <w:rStyle w:val="PageNumber"/>
      </w:rPr>
      <w:fldChar w:fldCharType="end"/>
    </w:r>
  </w:p>
  <w:p w:rsidR="00CD6E27" w:rsidRPr="003957A2" w:rsidRDefault="002D6F2F">
    <w:pPr>
      <w:pStyle w:val="Footer"/>
      <w:ind w:right="360"/>
      <w:rPr>
        <w:i/>
        <w:iCs/>
        <w:sz w:val="22"/>
        <w:szCs w:val="22"/>
      </w:rPr>
    </w:pPr>
    <w:r w:rsidRPr="002D6F2F">
      <w:rPr>
        <w:noProof/>
      </w:rPr>
      <w:pict>
        <v:shapetype id="_x0000_t202" coordsize="21600,21600" o:spt="202" path="m,l,21600r21600,l21600,xe">
          <v:stroke joinstyle="miter"/>
          <v:path gradientshapeok="t" o:connecttype="rect"/>
        </v:shapetype>
        <v:shape id="Text Box 8" o:spid="_x0000_s1026" type="#_x0000_t202" style="position:absolute;margin-left:350.25pt;margin-top:156.15pt;width:150pt;height:60.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" filled="f">
          <v:textbox>
            <w:txbxContent>
              <w:p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CD6E27" w:rsidRDefault="00CD6E27">
                <w:pPr>
                  <w:pStyle w:val="Footer"/>
                  <w:spacing w:line="300" w:lineRule="exact"/>
                  <w:jc w:val="right"/>
                  <w:rPr>
                    <w:rFonts w:ascii="Angsana New" w:hAnsi="Angsana New"/>
                    <w:sz w:val="28"/>
                    <w:szCs w:val="28"/>
                  </w:rPr>
                </w:pPr>
              </w:p>
              <w:p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r w:rsidRPr="002D6F2F">
      <w:rPr>
        <w:noProof/>
      </w:rPr>
      <w:pict>
        <v:shape id="Text Box 7" o:spid="_x0000_s1027" type="#_x0000_t202" style="position:absolute;margin-left:350.25pt;margin-top:156.15pt;width:150pt;height:60.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" filled="f" stroked="f">
          <v:textbox>
            <w:txbxContent>
              <w:p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CD6E27" w:rsidRDefault="00CD6E27">
                <w:pPr>
                  <w:pStyle w:val="Footer"/>
                  <w:spacing w:line="300" w:lineRule="exact"/>
                  <w:jc w:val="right"/>
                  <w:rPr>
                    <w:rFonts w:ascii="Angsana New" w:hAnsi="Angsana New"/>
                    <w:sz w:val="28"/>
                    <w:szCs w:val="28"/>
                  </w:rPr>
                </w:pPr>
              </w:p>
              <w:p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Default="002D6F2F" w:rsidP="00854270">
    <w:pPr>
      <w:pStyle w:val="Footer"/>
      <w:framePr w:wrap="around" w:vAnchor="text" w:hAnchor="margin" w:xAlign="center" w:y="1"/>
      <w:rPr>
        <w:rStyle w:val="PageNumber"/>
      </w:rPr>
    </w:pPr>
    <w:r>
      <w:rPr>
        <w:rStyle w:val="PageNumber"/>
      </w:rPr>
      <w:fldChar w:fldCharType="begin"/>
    </w:r>
    <w:r w:rsidR="00CD6E27">
      <w:rPr>
        <w:rStyle w:val="PageNumber"/>
      </w:rPr>
      <w:instrText xml:space="preserve">PAGE  </w:instrText>
    </w:r>
    <w:r>
      <w:rPr>
        <w:rStyle w:val="PageNumber"/>
      </w:rPr>
      <w:fldChar w:fldCharType="separate"/>
    </w:r>
    <w:r w:rsidR="006C18B5">
      <w:rPr>
        <w:rStyle w:val="PageNumber"/>
        <w:noProof/>
      </w:rPr>
      <w:t>28</w:t>
    </w:r>
    <w:r>
      <w:rPr>
        <w:rStyle w:val="PageNumber"/>
      </w:rPr>
      <w:fldChar w:fldCharType="end"/>
    </w:r>
  </w:p>
  <w:p w:rsidR="00CD6E27" w:rsidRPr="003957A2" w:rsidRDefault="002D6F2F">
    <w:pPr>
      <w:pStyle w:val="Footer"/>
      <w:ind w:right="360"/>
      <w:rPr>
        <w:i/>
        <w:iCs/>
        <w:sz w:val="22"/>
        <w:szCs w:val="22"/>
      </w:rPr>
    </w:pPr>
    <w:r w:rsidRPr="002D6F2F">
      <w:rPr>
        <w:noProof/>
      </w:rPr>
      <w:pict>
        <v:shapetype id="_x0000_t202" coordsize="21600,21600" o:spt="202" path="m,l,21600r21600,l21600,xe">
          <v:stroke joinstyle="miter"/>
          <v:path gradientshapeok="t" o:connecttype="rect"/>
        </v:shapetype>
        <v:shape id="_x0000_s1028" type="#_x0000_t202" style="position:absolute;margin-left:350.25pt;margin-top:156.15pt;width:150pt;height:60.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" filled="f">
          <v:textbox>
            <w:txbxContent>
              <w:p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CD6E27" w:rsidRDefault="00CD6E27">
                <w:pPr>
                  <w:pStyle w:val="Footer"/>
                  <w:spacing w:line="300" w:lineRule="exact"/>
                  <w:jc w:val="right"/>
                  <w:rPr>
                    <w:rFonts w:ascii="Angsana New" w:hAnsi="Angsana New"/>
                    <w:sz w:val="28"/>
                    <w:szCs w:val="28"/>
                  </w:rPr>
                </w:pPr>
              </w:p>
              <w:p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r w:rsidRPr="002D6F2F">
      <w:rPr>
        <w:noProof/>
      </w:rPr>
      <w:pict>
        <v:shape id="_x0000_s1029" type="#_x0000_t202" style="position:absolute;margin-left:350.25pt;margin-top:156.15pt;width:150pt;height:60.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" filled="f" stroked="f">
          <v:textbox>
            <w:txbxContent>
              <w:p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CD6E27" w:rsidRDefault="00CD6E27">
                <w:pPr>
                  <w:pStyle w:val="Footer"/>
                  <w:spacing w:line="300" w:lineRule="exact"/>
                  <w:jc w:val="right"/>
                  <w:rPr>
                    <w:rFonts w:ascii="Angsana New" w:hAnsi="Angsana New"/>
                    <w:sz w:val="28"/>
                    <w:szCs w:val="28"/>
                  </w:rPr>
                </w:pPr>
              </w:p>
              <w:p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880" w:rsidRDefault="007E7880" w:rsidP="00117C6A">
      <w:pPr>
        <w:pStyle w:val="Header"/>
      </w:pPr>
      <w:r>
        <w:separator/>
      </w:r>
    </w:p>
  </w:footnote>
  <w:footnote w:type="continuationSeparator" w:id="1">
    <w:p w:rsidR="007E7880" w:rsidRDefault="007E7880" w:rsidP="00117C6A">
      <w:pPr>
        <w:pStyle w:val="Heade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6E4" w:rsidRPr="008E7391" w:rsidRDefault="00B966E4" w:rsidP="00CD541B">
    <w:pPr>
      <w:pStyle w:val="BodyText"/>
      <w:ind w:right="3"/>
      <w:jc w:val="left"/>
      <w:rPr>
        <w:b/>
        <w:bCs/>
        <w:color w:val="auto"/>
        <w:sz w:val="28"/>
        <w:szCs w:val="28"/>
      </w:rPr>
    </w:pPr>
    <w:r w:rsidRPr="008E7391">
      <w:rPr>
        <w:b/>
        <w:bCs/>
        <w:color w:val="auto"/>
        <w:sz w:val="28"/>
        <w:szCs w:val="28"/>
      </w:rPr>
      <w:t>KCE Electronics Public Company Limitedand its subsidiaries</w:t>
    </w:r>
  </w:p>
  <w:p w:rsidR="00B966E4" w:rsidRPr="008E7391" w:rsidRDefault="00B966E4" w:rsidP="00D20AFB">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rsidR="00B966E4" w:rsidRDefault="00B966E4" w:rsidP="00E279A8">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nine-month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September 2024 </w:t>
    </w:r>
    <w:r w:rsidRPr="008E7391">
      <w:rPr>
        <w:b/>
        <w:bCs/>
        <w:sz w:val="24"/>
        <w:szCs w:val="24"/>
      </w:rPr>
      <w:t xml:space="preserve">(Unaudited) </w:t>
    </w:r>
  </w:p>
  <w:p w:rsidR="00B966E4" w:rsidRDefault="00B966E4" w:rsidP="00CD541B">
    <w:pPr>
      <w:pStyle w:val="Header"/>
      <w:tabs>
        <w:tab w:val="clear" w:pos="4153"/>
        <w:tab w:val="clear" w:pos="8306"/>
      </w:tabs>
      <w:spacing w:line="240" w:lineRule="atLeast"/>
      <w:rPr>
        <w:b/>
        <w:bCs/>
        <w:sz w:val="24"/>
        <w:szCs w:val="24"/>
      </w:rPr>
    </w:pPr>
  </w:p>
  <w:p w:rsidR="00B966E4" w:rsidRDefault="00B966E4" w:rsidP="00CD541B">
    <w:pPr>
      <w:pStyle w:val="Header"/>
      <w:tabs>
        <w:tab w:val="clear" w:pos="4153"/>
        <w:tab w:val="clear" w:pos="8306"/>
      </w:tabs>
      <w:spacing w:line="240" w:lineRule="atLeast"/>
      <w:rPr>
        <w:b/>
        <w:bCs/>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416" w:rsidRPr="008E7391" w:rsidRDefault="00A34416" w:rsidP="00CD541B">
    <w:pPr>
      <w:pStyle w:val="BodyText"/>
      <w:ind w:right="3"/>
      <w:jc w:val="left"/>
      <w:rPr>
        <w:b/>
        <w:bCs/>
        <w:color w:val="auto"/>
        <w:sz w:val="28"/>
        <w:szCs w:val="28"/>
      </w:rPr>
    </w:pPr>
    <w:r w:rsidRPr="008E7391">
      <w:rPr>
        <w:b/>
        <w:bCs/>
        <w:color w:val="auto"/>
        <w:sz w:val="28"/>
        <w:szCs w:val="28"/>
      </w:rPr>
      <w:t>KCE Electronics Public Company Limitedand its subsidiaries</w:t>
    </w:r>
  </w:p>
  <w:p w:rsidR="00A34416" w:rsidRPr="008E7391" w:rsidRDefault="00A34416" w:rsidP="00D20AFB">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rsidR="00A34416" w:rsidRDefault="00A34416" w:rsidP="00E279A8">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w:t>
    </w:r>
    <w:r w:rsidR="003E52EB">
      <w:rPr>
        <w:b/>
        <w:bCs/>
        <w:sz w:val="24"/>
        <w:szCs w:val="24"/>
      </w:rPr>
      <w:t>nine</w:t>
    </w:r>
    <w:r>
      <w:rPr>
        <w:b/>
        <w:bCs/>
        <w:sz w:val="24"/>
        <w:szCs w:val="24"/>
      </w:rPr>
      <w:t>-month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w:t>
    </w:r>
    <w:r w:rsidR="003E52EB">
      <w:rPr>
        <w:b/>
        <w:bCs/>
        <w:sz w:val="24"/>
        <w:szCs w:val="24"/>
      </w:rPr>
      <w:t>September</w:t>
    </w:r>
    <w:r>
      <w:rPr>
        <w:b/>
        <w:bCs/>
        <w:sz w:val="24"/>
        <w:szCs w:val="24"/>
      </w:rPr>
      <w:t xml:space="preserve"> 2024 </w:t>
    </w:r>
    <w:r w:rsidRPr="008E7391">
      <w:rPr>
        <w:b/>
        <w:bCs/>
        <w:sz w:val="24"/>
        <w:szCs w:val="24"/>
      </w:rPr>
      <w:t xml:space="preserve">(Unaudited) </w:t>
    </w:r>
  </w:p>
  <w:p w:rsidR="00A34416" w:rsidRDefault="00A34416" w:rsidP="00CD541B">
    <w:pPr>
      <w:pStyle w:val="Header"/>
      <w:tabs>
        <w:tab w:val="clear" w:pos="4153"/>
        <w:tab w:val="clear" w:pos="8306"/>
      </w:tabs>
      <w:spacing w:line="240" w:lineRule="atLeast"/>
      <w:rPr>
        <w:b/>
        <w:bCs/>
        <w:sz w:val="24"/>
        <w:szCs w:val="24"/>
      </w:rPr>
    </w:pPr>
  </w:p>
  <w:p w:rsidR="00073B8B" w:rsidRDefault="00073B8B" w:rsidP="00CD541B">
    <w:pPr>
      <w:pStyle w:val="Header"/>
      <w:tabs>
        <w:tab w:val="clear" w:pos="4153"/>
        <w:tab w:val="clear" w:pos="8306"/>
      </w:tabs>
      <w:spacing w:line="240" w:lineRule="atLeast"/>
      <w:rPr>
        <w:b/>
        <w:bCs/>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Pr="008E7391" w:rsidRDefault="00CD6E27" w:rsidP="00854270">
    <w:pPr>
      <w:pStyle w:val="BodyText"/>
      <w:ind w:right="3"/>
      <w:jc w:val="left"/>
      <w:rPr>
        <w:b/>
        <w:bCs/>
        <w:color w:val="auto"/>
        <w:sz w:val="28"/>
        <w:szCs w:val="28"/>
      </w:rPr>
    </w:pPr>
    <w:r w:rsidRPr="008E7391">
      <w:rPr>
        <w:b/>
        <w:bCs/>
        <w:color w:val="auto"/>
        <w:sz w:val="28"/>
        <w:szCs w:val="28"/>
      </w:rPr>
      <w:t>KCE Electronics Public Company Limitedand its subsidiaries</w:t>
    </w:r>
  </w:p>
  <w:p w:rsidR="00CD6E27" w:rsidRPr="008E7391" w:rsidRDefault="00CD6E27" w:rsidP="00D20AFB">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rsidR="002D4395" w:rsidRDefault="002D4395" w:rsidP="002D4395">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w:t>
    </w:r>
    <w:r w:rsidR="00C96715">
      <w:rPr>
        <w:b/>
        <w:bCs/>
        <w:sz w:val="24"/>
        <w:szCs w:val="24"/>
      </w:rPr>
      <w:t>nine</w:t>
    </w:r>
    <w:r>
      <w:rPr>
        <w:b/>
        <w:bCs/>
        <w:sz w:val="24"/>
        <w:szCs w:val="24"/>
      </w:rPr>
      <w:t>-month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w:t>
    </w:r>
    <w:r w:rsidR="00C96715">
      <w:rPr>
        <w:b/>
        <w:bCs/>
        <w:sz w:val="24"/>
        <w:szCs w:val="24"/>
      </w:rPr>
      <w:t>September</w:t>
    </w:r>
    <w:r>
      <w:rPr>
        <w:b/>
        <w:bCs/>
        <w:sz w:val="24"/>
        <w:szCs w:val="24"/>
      </w:rPr>
      <w:t xml:space="preserve"> 2024 </w:t>
    </w:r>
    <w:r w:rsidRPr="008E7391">
      <w:rPr>
        <w:b/>
        <w:bCs/>
        <w:sz w:val="24"/>
        <w:szCs w:val="24"/>
      </w:rPr>
      <w:t xml:space="preserve">(Unaudited) </w:t>
    </w:r>
  </w:p>
  <w:p w:rsidR="00CD6E27" w:rsidRPr="00440030" w:rsidRDefault="00CD6E27" w:rsidP="00BE6E74">
    <w:pPr>
      <w:pStyle w:val="Header"/>
      <w:tabs>
        <w:tab w:val="clear" w:pos="4153"/>
        <w:tab w:val="clear" w:pos="8306"/>
      </w:tabs>
      <w:spacing w:line="240" w:lineRule="atLeast"/>
      <w:rPr>
        <w:b/>
        <w:bCs/>
        <w:sz w:val="24"/>
        <w:szCs w:val="24"/>
      </w:rPr>
    </w:pPr>
  </w:p>
  <w:p w:rsidR="00CD6E27" w:rsidRPr="008E7391" w:rsidRDefault="00CD6E27" w:rsidP="00854270">
    <w:pPr>
      <w:pStyle w:val="Header"/>
      <w:tabs>
        <w:tab w:val="clear" w:pos="4153"/>
        <w:tab w:val="clear" w:pos="8306"/>
      </w:tabs>
      <w:spacing w:line="240" w:lineRule="atLeast"/>
      <w:rPr>
        <w:b/>
        <w:bCs/>
        <w:sz w:val="24"/>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Pr="008E7391" w:rsidRDefault="00CD6E27" w:rsidP="00CD541B">
    <w:pPr>
      <w:pStyle w:val="BodyText"/>
      <w:ind w:right="3"/>
      <w:jc w:val="left"/>
      <w:rPr>
        <w:b/>
        <w:bCs/>
        <w:color w:val="auto"/>
        <w:sz w:val="28"/>
        <w:szCs w:val="28"/>
      </w:rPr>
    </w:pPr>
    <w:r w:rsidRPr="008E7391">
      <w:rPr>
        <w:b/>
        <w:bCs/>
        <w:color w:val="auto"/>
        <w:sz w:val="28"/>
        <w:szCs w:val="28"/>
      </w:rPr>
      <w:t>KCE Electronics Public Company Limitedand its subsidiaries</w:t>
    </w:r>
  </w:p>
  <w:p w:rsidR="00CD6E27" w:rsidRPr="008E7391" w:rsidRDefault="00CD6E27" w:rsidP="00300655">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rsidR="00081779" w:rsidRDefault="00081779" w:rsidP="00081779">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w:t>
    </w:r>
    <w:r w:rsidR="00C96715">
      <w:rPr>
        <w:b/>
        <w:bCs/>
        <w:sz w:val="24"/>
        <w:szCs w:val="24"/>
      </w:rPr>
      <w:t>nine</w:t>
    </w:r>
    <w:r>
      <w:rPr>
        <w:b/>
        <w:bCs/>
        <w:sz w:val="24"/>
        <w:szCs w:val="24"/>
      </w:rPr>
      <w:t>-month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w:t>
    </w:r>
    <w:r w:rsidR="00C96715">
      <w:rPr>
        <w:b/>
        <w:bCs/>
        <w:sz w:val="24"/>
        <w:szCs w:val="24"/>
      </w:rPr>
      <w:t>September</w:t>
    </w:r>
    <w:r>
      <w:rPr>
        <w:b/>
        <w:bCs/>
        <w:sz w:val="24"/>
        <w:szCs w:val="24"/>
      </w:rPr>
      <w:t xml:space="preserve"> 2024 </w:t>
    </w:r>
    <w:r w:rsidRPr="008E7391">
      <w:rPr>
        <w:b/>
        <w:bCs/>
        <w:sz w:val="24"/>
        <w:szCs w:val="24"/>
      </w:rPr>
      <w:t xml:space="preserve">(Unaudited) </w:t>
    </w:r>
  </w:p>
  <w:p w:rsidR="00CD6E27" w:rsidRPr="00440030" w:rsidRDefault="00CD6E27" w:rsidP="00BE6E74">
    <w:pPr>
      <w:pStyle w:val="Header"/>
      <w:tabs>
        <w:tab w:val="clear" w:pos="4153"/>
        <w:tab w:val="clear" w:pos="8306"/>
      </w:tabs>
      <w:spacing w:line="240" w:lineRule="atLeast"/>
      <w:rPr>
        <w:b/>
        <w:bCs/>
        <w:sz w:val="24"/>
        <w:szCs w:val="24"/>
      </w:rPr>
    </w:pPr>
  </w:p>
  <w:p w:rsidR="00CD6E27" w:rsidRDefault="00CD6E27" w:rsidP="00CD541B">
    <w:pPr>
      <w:pStyle w:val="Header"/>
      <w:tabs>
        <w:tab w:val="clear" w:pos="4153"/>
        <w:tab w:val="clear" w:pos="8306"/>
      </w:tabs>
      <w:spacing w:line="240" w:lineRule="atLeast"/>
      <w:rPr>
        <w:b/>
        <w:bCs/>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504"/>
    <w:multiLevelType w:val="singleLevel"/>
    <w:tmpl w:val="3EF80B90"/>
    <w:lvl w:ilvl="0">
      <w:start w:val="1"/>
      <w:numFmt w:val="bullet"/>
      <w:lvlText w:val=""/>
      <w:lvlJc w:val="left"/>
      <w:pPr>
        <w:tabs>
          <w:tab w:val="num" w:pos="340"/>
        </w:tabs>
        <w:ind w:left="340" w:hanging="340"/>
      </w:pPr>
      <w:rPr>
        <w:rFonts w:ascii="Symbol" w:hAnsi="Symbol" w:hint="default"/>
        <w:color w:val="auto"/>
        <w:sz w:val="22"/>
      </w:rPr>
    </w:lvl>
  </w:abstractNum>
  <w:abstractNum w:abstractNumId="1">
    <w:nsid w:val="072954D5"/>
    <w:multiLevelType w:val="multilevel"/>
    <w:tmpl w:val="DBF4E2D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09CA4913"/>
    <w:multiLevelType w:val="hybridMultilevel"/>
    <w:tmpl w:val="12C4617A"/>
    <w:lvl w:ilvl="0" w:tplc="474C974E">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nsid w:val="0F322C9E"/>
    <w:multiLevelType w:val="hybridMultilevel"/>
    <w:tmpl w:val="6E9CF624"/>
    <w:lvl w:ilvl="0" w:tplc="46E0873C">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13C10503"/>
    <w:multiLevelType w:val="hybridMultilevel"/>
    <w:tmpl w:val="3C202B42"/>
    <w:lvl w:ilvl="0" w:tplc="1E9ED56C">
      <w:start w:val="49"/>
      <w:numFmt w:val="bullet"/>
      <w:lvlText w:val=""/>
      <w:lvlJc w:val="left"/>
      <w:pPr>
        <w:ind w:left="900" w:hanging="360"/>
      </w:pPr>
      <w:rPr>
        <w:rFonts w:ascii="Symbol" w:eastAsia="Arial Unicode MS"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7">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1E834113"/>
    <w:multiLevelType w:val="hybridMultilevel"/>
    <w:tmpl w:val="34E46EAC"/>
    <w:lvl w:ilvl="0" w:tplc="DA4E65AE">
      <w:start w:val="1"/>
      <w:numFmt w:val="bullet"/>
      <w:pStyle w:val="ListBullet2"/>
      <w:lvlText w:val="-"/>
      <w:lvlJc w:val="left"/>
      <w:pPr>
        <w:tabs>
          <w:tab w:val="num" w:pos="700"/>
        </w:tabs>
        <w:ind w:left="680" w:hanging="340"/>
      </w:pPr>
      <w:rPr>
        <w:rFonts w:ascii="Times New Roman" w:hAnsi="Times New Roman" w:hint="default"/>
      </w:rPr>
    </w:lvl>
    <w:lvl w:ilvl="1" w:tplc="55CCE3DE" w:tentative="1">
      <w:start w:val="1"/>
      <w:numFmt w:val="bullet"/>
      <w:lvlText w:val="o"/>
      <w:lvlJc w:val="left"/>
      <w:pPr>
        <w:tabs>
          <w:tab w:val="num" w:pos="1440"/>
        </w:tabs>
        <w:ind w:left="1440" w:hanging="360"/>
      </w:pPr>
      <w:rPr>
        <w:rFonts w:ascii="Courier New" w:hAnsi="Courier New" w:hint="default"/>
      </w:rPr>
    </w:lvl>
    <w:lvl w:ilvl="2" w:tplc="829893E2" w:tentative="1">
      <w:start w:val="1"/>
      <w:numFmt w:val="bullet"/>
      <w:lvlText w:val=""/>
      <w:lvlJc w:val="left"/>
      <w:pPr>
        <w:tabs>
          <w:tab w:val="num" w:pos="2160"/>
        </w:tabs>
        <w:ind w:left="2160" w:hanging="360"/>
      </w:pPr>
      <w:rPr>
        <w:rFonts w:ascii="Wingdings" w:hAnsi="Wingdings" w:hint="default"/>
      </w:rPr>
    </w:lvl>
    <w:lvl w:ilvl="3" w:tplc="E10E574C" w:tentative="1">
      <w:start w:val="1"/>
      <w:numFmt w:val="bullet"/>
      <w:lvlText w:val=""/>
      <w:lvlJc w:val="left"/>
      <w:pPr>
        <w:tabs>
          <w:tab w:val="num" w:pos="2880"/>
        </w:tabs>
        <w:ind w:left="2880" w:hanging="360"/>
      </w:pPr>
      <w:rPr>
        <w:rFonts w:ascii="Symbol" w:hAnsi="Symbol" w:hint="default"/>
      </w:rPr>
    </w:lvl>
    <w:lvl w:ilvl="4" w:tplc="813684B8" w:tentative="1">
      <w:start w:val="1"/>
      <w:numFmt w:val="bullet"/>
      <w:lvlText w:val="o"/>
      <w:lvlJc w:val="left"/>
      <w:pPr>
        <w:tabs>
          <w:tab w:val="num" w:pos="3600"/>
        </w:tabs>
        <w:ind w:left="3600" w:hanging="360"/>
      </w:pPr>
      <w:rPr>
        <w:rFonts w:ascii="Courier New" w:hAnsi="Courier New" w:hint="default"/>
      </w:rPr>
    </w:lvl>
    <w:lvl w:ilvl="5" w:tplc="1490257E" w:tentative="1">
      <w:start w:val="1"/>
      <w:numFmt w:val="bullet"/>
      <w:lvlText w:val=""/>
      <w:lvlJc w:val="left"/>
      <w:pPr>
        <w:tabs>
          <w:tab w:val="num" w:pos="4320"/>
        </w:tabs>
        <w:ind w:left="4320" w:hanging="360"/>
      </w:pPr>
      <w:rPr>
        <w:rFonts w:ascii="Wingdings" w:hAnsi="Wingdings" w:hint="default"/>
      </w:rPr>
    </w:lvl>
    <w:lvl w:ilvl="6" w:tplc="A05C8892" w:tentative="1">
      <w:start w:val="1"/>
      <w:numFmt w:val="bullet"/>
      <w:lvlText w:val=""/>
      <w:lvlJc w:val="left"/>
      <w:pPr>
        <w:tabs>
          <w:tab w:val="num" w:pos="5040"/>
        </w:tabs>
        <w:ind w:left="5040" w:hanging="360"/>
      </w:pPr>
      <w:rPr>
        <w:rFonts w:ascii="Symbol" w:hAnsi="Symbol" w:hint="default"/>
      </w:rPr>
    </w:lvl>
    <w:lvl w:ilvl="7" w:tplc="C4C8AABA" w:tentative="1">
      <w:start w:val="1"/>
      <w:numFmt w:val="bullet"/>
      <w:lvlText w:val="o"/>
      <w:lvlJc w:val="left"/>
      <w:pPr>
        <w:tabs>
          <w:tab w:val="num" w:pos="5760"/>
        </w:tabs>
        <w:ind w:left="5760" w:hanging="360"/>
      </w:pPr>
      <w:rPr>
        <w:rFonts w:ascii="Courier New" w:hAnsi="Courier New" w:hint="default"/>
      </w:rPr>
    </w:lvl>
    <w:lvl w:ilvl="8" w:tplc="35627440" w:tentative="1">
      <w:start w:val="1"/>
      <w:numFmt w:val="bullet"/>
      <w:lvlText w:val=""/>
      <w:lvlJc w:val="left"/>
      <w:pPr>
        <w:tabs>
          <w:tab w:val="num" w:pos="6480"/>
        </w:tabs>
        <w:ind w:left="6480" w:hanging="360"/>
      </w:pPr>
      <w:rPr>
        <w:rFonts w:ascii="Wingdings" w:hAnsi="Wingdings" w:hint="default"/>
      </w:rPr>
    </w:lvl>
  </w:abstractNum>
  <w:abstractNum w:abstractNumId="9">
    <w:nsid w:val="20D55313"/>
    <w:multiLevelType w:val="hybridMultilevel"/>
    <w:tmpl w:val="78D274FA"/>
    <w:lvl w:ilvl="0" w:tplc="D7429F44">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nsid w:val="25A5716A"/>
    <w:multiLevelType w:val="hybridMultilevel"/>
    <w:tmpl w:val="9676D686"/>
    <w:lvl w:ilvl="0" w:tplc="67D85DD2">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nsid w:val="265E0CFC"/>
    <w:multiLevelType w:val="hybridMultilevel"/>
    <w:tmpl w:val="5764F122"/>
    <w:lvl w:ilvl="0" w:tplc="44B2B6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261BD3"/>
    <w:multiLevelType w:val="hybridMultilevel"/>
    <w:tmpl w:val="112ABE7E"/>
    <w:lvl w:ilvl="0" w:tplc="C8785F34">
      <w:start w:val="21"/>
      <w:numFmt w:val="decimal"/>
      <w:lvlText w:val="%1"/>
      <w:lvlJc w:val="left"/>
      <w:pPr>
        <w:ind w:left="900" w:hanging="360"/>
      </w:pPr>
      <w:rPr>
        <w:rFonts w:eastAsia="Arial Unicode MS" w:hint="default"/>
        <w:color w:val="000000"/>
      </w:rPr>
    </w:lvl>
    <w:lvl w:ilvl="1" w:tplc="B0D69D1C" w:tentative="1">
      <w:start w:val="1"/>
      <w:numFmt w:val="lowerLetter"/>
      <w:lvlText w:val="%2."/>
      <w:lvlJc w:val="left"/>
      <w:pPr>
        <w:ind w:left="1620" w:hanging="360"/>
      </w:pPr>
    </w:lvl>
    <w:lvl w:ilvl="2" w:tplc="BDBA34F0" w:tentative="1">
      <w:start w:val="1"/>
      <w:numFmt w:val="lowerRoman"/>
      <w:lvlText w:val="%3."/>
      <w:lvlJc w:val="right"/>
      <w:pPr>
        <w:ind w:left="2340" w:hanging="180"/>
      </w:pPr>
    </w:lvl>
    <w:lvl w:ilvl="3" w:tplc="5D060EDE" w:tentative="1">
      <w:start w:val="1"/>
      <w:numFmt w:val="decimal"/>
      <w:lvlText w:val="%4."/>
      <w:lvlJc w:val="left"/>
      <w:pPr>
        <w:ind w:left="3060" w:hanging="360"/>
      </w:pPr>
    </w:lvl>
    <w:lvl w:ilvl="4" w:tplc="A4363DEC" w:tentative="1">
      <w:start w:val="1"/>
      <w:numFmt w:val="lowerLetter"/>
      <w:lvlText w:val="%5."/>
      <w:lvlJc w:val="left"/>
      <w:pPr>
        <w:ind w:left="3780" w:hanging="360"/>
      </w:pPr>
    </w:lvl>
    <w:lvl w:ilvl="5" w:tplc="199CD832" w:tentative="1">
      <w:start w:val="1"/>
      <w:numFmt w:val="lowerRoman"/>
      <w:lvlText w:val="%6."/>
      <w:lvlJc w:val="right"/>
      <w:pPr>
        <w:ind w:left="4500" w:hanging="180"/>
      </w:pPr>
    </w:lvl>
    <w:lvl w:ilvl="6" w:tplc="8F8A405A" w:tentative="1">
      <w:start w:val="1"/>
      <w:numFmt w:val="decimal"/>
      <w:lvlText w:val="%7."/>
      <w:lvlJc w:val="left"/>
      <w:pPr>
        <w:ind w:left="5220" w:hanging="360"/>
      </w:pPr>
    </w:lvl>
    <w:lvl w:ilvl="7" w:tplc="24C293F6" w:tentative="1">
      <w:start w:val="1"/>
      <w:numFmt w:val="lowerLetter"/>
      <w:lvlText w:val="%8."/>
      <w:lvlJc w:val="left"/>
      <w:pPr>
        <w:ind w:left="5940" w:hanging="360"/>
      </w:pPr>
    </w:lvl>
    <w:lvl w:ilvl="8" w:tplc="B426976E" w:tentative="1">
      <w:start w:val="1"/>
      <w:numFmt w:val="lowerRoman"/>
      <w:lvlText w:val="%9."/>
      <w:lvlJc w:val="right"/>
      <w:pPr>
        <w:ind w:left="6660" w:hanging="180"/>
      </w:pPr>
    </w:lvl>
  </w:abstractNum>
  <w:abstractNum w:abstractNumId="14">
    <w:nsid w:val="2E582BE0"/>
    <w:multiLevelType w:val="hybridMultilevel"/>
    <w:tmpl w:val="B86EC3DE"/>
    <w:lvl w:ilvl="0" w:tplc="95E01D10">
      <w:start w:val="13"/>
      <w:numFmt w:val="decimal"/>
      <w:pStyle w:val="index"/>
      <w:lvlText w:val="%1."/>
      <w:lvlJc w:val="left"/>
      <w:pPr>
        <w:tabs>
          <w:tab w:val="num" w:pos="900"/>
        </w:tabs>
        <w:ind w:left="900" w:hanging="540"/>
      </w:pPr>
      <w:rPr>
        <w:rFonts w:cs="Times New Roman" w:hint="default"/>
      </w:rPr>
    </w:lvl>
    <w:lvl w:ilvl="1" w:tplc="53925BF8" w:tentative="1">
      <w:start w:val="1"/>
      <w:numFmt w:val="lowerLetter"/>
      <w:lvlText w:val="%2."/>
      <w:lvlJc w:val="left"/>
      <w:pPr>
        <w:tabs>
          <w:tab w:val="num" w:pos="1440"/>
        </w:tabs>
        <w:ind w:left="1440" w:hanging="360"/>
      </w:pPr>
      <w:rPr>
        <w:rFonts w:cs="Times New Roman"/>
      </w:rPr>
    </w:lvl>
    <w:lvl w:ilvl="2" w:tplc="8FA085AA" w:tentative="1">
      <w:start w:val="1"/>
      <w:numFmt w:val="lowerRoman"/>
      <w:lvlText w:val="%3."/>
      <w:lvlJc w:val="right"/>
      <w:pPr>
        <w:tabs>
          <w:tab w:val="num" w:pos="2160"/>
        </w:tabs>
        <w:ind w:left="2160" w:hanging="180"/>
      </w:pPr>
      <w:rPr>
        <w:rFonts w:cs="Times New Roman"/>
      </w:rPr>
    </w:lvl>
    <w:lvl w:ilvl="3" w:tplc="3404FA34" w:tentative="1">
      <w:start w:val="1"/>
      <w:numFmt w:val="decimal"/>
      <w:lvlText w:val="%4."/>
      <w:lvlJc w:val="left"/>
      <w:pPr>
        <w:tabs>
          <w:tab w:val="num" w:pos="2880"/>
        </w:tabs>
        <w:ind w:left="2880" w:hanging="360"/>
      </w:pPr>
      <w:rPr>
        <w:rFonts w:cs="Times New Roman"/>
      </w:rPr>
    </w:lvl>
    <w:lvl w:ilvl="4" w:tplc="5F78037E" w:tentative="1">
      <w:start w:val="1"/>
      <w:numFmt w:val="lowerLetter"/>
      <w:lvlText w:val="%5."/>
      <w:lvlJc w:val="left"/>
      <w:pPr>
        <w:tabs>
          <w:tab w:val="num" w:pos="3600"/>
        </w:tabs>
        <w:ind w:left="3600" w:hanging="360"/>
      </w:pPr>
      <w:rPr>
        <w:rFonts w:cs="Times New Roman"/>
      </w:rPr>
    </w:lvl>
    <w:lvl w:ilvl="5" w:tplc="360CCBA0" w:tentative="1">
      <w:start w:val="1"/>
      <w:numFmt w:val="lowerRoman"/>
      <w:lvlText w:val="%6."/>
      <w:lvlJc w:val="right"/>
      <w:pPr>
        <w:tabs>
          <w:tab w:val="num" w:pos="4320"/>
        </w:tabs>
        <w:ind w:left="4320" w:hanging="180"/>
      </w:pPr>
      <w:rPr>
        <w:rFonts w:cs="Times New Roman"/>
      </w:rPr>
    </w:lvl>
    <w:lvl w:ilvl="6" w:tplc="533207BE" w:tentative="1">
      <w:start w:val="1"/>
      <w:numFmt w:val="decimal"/>
      <w:lvlText w:val="%7."/>
      <w:lvlJc w:val="left"/>
      <w:pPr>
        <w:tabs>
          <w:tab w:val="num" w:pos="5040"/>
        </w:tabs>
        <w:ind w:left="5040" w:hanging="360"/>
      </w:pPr>
      <w:rPr>
        <w:rFonts w:cs="Times New Roman"/>
      </w:rPr>
    </w:lvl>
    <w:lvl w:ilvl="7" w:tplc="4F503FE8" w:tentative="1">
      <w:start w:val="1"/>
      <w:numFmt w:val="lowerLetter"/>
      <w:lvlText w:val="%8."/>
      <w:lvlJc w:val="left"/>
      <w:pPr>
        <w:tabs>
          <w:tab w:val="num" w:pos="5760"/>
        </w:tabs>
        <w:ind w:left="5760" w:hanging="360"/>
      </w:pPr>
      <w:rPr>
        <w:rFonts w:cs="Times New Roman"/>
      </w:rPr>
    </w:lvl>
    <w:lvl w:ilvl="8" w:tplc="25DCB9D0" w:tentative="1">
      <w:start w:val="1"/>
      <w:numFmt w:val="lowerRoman"/>
      <w:lvlText w:val="%9."/>
      <w:lvlJc w:val="right"/>
      <w:pPr>
        <w:tabs>
          <w:tab w:val="num" w:pos="6480"/>
        </w:tabs>
        <w:ind w:left="6480" w:hanging="180"/>
      </w:pPr>
      <w:rPr>
        <w:rFonts w:cs="Times New Roman"/>
      </w:rPr>
    </w:lvl>
  </w:abstractNum>
  <w:abstractNum w:abstractNumId="15">
    <w:nsid w:val="2FA3366E"/>
    <w:multiLevelType w:val="hybridMultilevel"/>
    <w:tmpl w:val="ACFA8B84"/>
    <w:lvl w:ilvl="0" w:tplc="04090001">
      <w:start w:val="1"/>
      <w:numFmt w:val="bullet"/>
      <w:lvlText w:val=""/>
      <w:lvlJc w:val="left"/>
      <w:pPr>
        <w:ind w:left="916" w:hanging="360"/>
      </w:pPr>
      <w:rPr>
        <w:rFonts w:ascii="Symbol" w:hAnsi="Symbol" w:hint="default"/>
      </w:rPr>
    </w:lvl>
    <w:lvl w:ilvl="1" w:tplc="04090003">
      <w:start w:val="1"/>
      <w:numFmt w:val="bullet"/>
      <w:lvlText w:val="o"/>
      <w:lvlJc w:val="left"/>
      <w:pPr>
        <w:ind w:left="1636" w:hanging="360"/>
      </w:pPr>
      <w:rPr>
        <w:rFonts w:ascii="Courier New" w:hAnsi="Courier New" w:cs="Courier New" w:hint="default"/>
      </w:rPr>
    </w:lvl>
    <w:lvl w:ilvl="2" w:tplc="04090005">
      <w:start w:val="1"/>
      <w:numFmt w:val="bullet"/>
      <w:lvlText w:val=""/>
      <w:lvlJc w:val="left"/>
      <w:pPr>
        <w:ind w:left="2356" w:hanging="360"/>
      </w:pPr>
      <w:rPr>
        <w:rFonts w:ascii="Wingdings" w:hAnsi="Wingdings" w:hint="default"/>
      </w:rPr>
    </w:lvl>
    <w:lvl w:ilvl="3" w:tplc="04090001">
      <w:start w:val="1"/>
      <w:numFmt w:val="bullet"/>
      <w:lvlText w:val=""/>
      <w:lvlJc w:val="left"/>
      <w:pPr>
        <w:ind w:left="3076" w:hanging="360"/>
      </w:pPr>
      <w:rPr>
        <w:rFonts w:ascii="Symbol" w:hAnsi="Symbol" w:hint="default"/>
      </w:rPr>
    </w:lvl>
    <w:lvl w:ilvl="4" w:tplc="04090003">
      <w:start w:val="1"/>
      <w:numFmt w:val="bullet"/>
      <w:lvlText w:val="o"/>
      <w:lvlJc w:val="left"/>
      <w:pPr>
        <w:ind w:left="3796" w:hanging="360"/>
      </w:pPr>
      <w:rPr>
        <w:rFonts w:ascii="Courier New" w:hAnsi="Courier New" w:cs="Courier New" w:hint="default"/>
      </w:rPr>
    </w:lvl>
    <w:lvl w:ilvl="5" w:tplc="04090005">
      <w:start w:val="1"/>
      <w:numFmt w:val="bullet"/>
      <w:lvlText w:val=""/>
      <w:lvlJc w:val="left"/>
      <w:pPr>
        <w:ind w:left="4516" w:hanging="360"/>
      </w:pPr>
      <w:rPr>
        <w:rFonts w:ascii="Wingdings" w:hAnsi="Wingdings" w:hint="default"/>
      </w:rPr>
    </w:lvl>
    <w:lvl w:ilvl="6" w:tplc="04090001">
      <w:start w:val="1"/>
      <w:numFmt w:val="bullet"/>
      <w:lvlText w:val=""/>
      <w:lvlJc w:val="left"/>
      <w:pPr>
        <w:ind w:left="5236" w:hanging="360"/>
      </w:pPr>
      <w:rPr>
        <w:rFonts w:ascii="Symbol" w:hAnsi="Symbol" w:hint="default"/>
      </w:rPr>
    </w:lvl>
    <w:lvl w:ilvl="7" w:tplc="04090003">
      <w:start w:val="1"/>
      <w:numFmt w:val="bullet"/>
      <w:lvlText w:val="o"/>
      <w:lvlJc w:val="left"/>
      <w:pPr>
        <w:ind w:left="5956" w:hanging="360"/>
      </w:pPr>
      <w:rPr>
        <w:rFonts w:ascii="Courier New" w:hAnsi="Courier New" w:cs="Courier New" w:hint="default"/>
      </w:rPr>
    </w:lvl>
    <w:lvl w:ilvl="8" w:tplc="04090005">
      <w:start w:val="1"/>
      <w:numFmt w:val="bullet"/>
      <w:lvlText w:val=""/>
      <w:lvlJc w:val="left"/>
      <w:pPr>
        <w:ind w:left="6676" w:hanging="360"/>
      </w:pPr>
      <w:rPr>
        <w:rFonts w:ascii="Wingdings" w:hAnsi="Wingdings" w:hint="default"/>
      </w:rPr>
    </w:lvl>
  </w:abstractNum>
  <w:abstractNum w:abstractNumId="16">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18">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39A109CD"/>
    <w:multiLevelType w:val="multilevel"/>
    <w:tmpl w:val="F2949BA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
    <w:nsid w:val="3CA71CF0"/>
    <w:multiLevelType w:val="hybridMultilevel"/>
    <w:tmpl w:val="6BB0D6F0"/>
    <w:lvl w:ilvl="0" w:tplc="D654DEEA">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nsid w:val="40583595"/>
    <w:multiLevelType w:val="hybridMultilevel"/>
    <w:tmpl w:val="9712185C"/>
    <w:lvl w:ilvl="0" w:tplc="D7321444">
      <w:start w:val="1"/>
      <w:numFmt w:val="decimal"/>
      <w:lvlText w:val="(%1)"/>
      <w:lvlJc w:val="left"/>
      <w:pPr>
        <w:ind w:left="540" w:hanging="360"/>
      </w:pPr>
      <w:rPr>
        <w:rFonts w:hint="default"/>
      </w:rPr>
    </w:lvl>
    <w:lvl w:ilvl="1" w:tplc="C9DCA9DC" w:tentative="1">
      <w:start w:val="1"/>
      <w:numFmt w:val="lowerLetter"/>
      <w:lvlText w:val="%2."/>
      <w:lvlJc w:val="left"/>
      <w:pPr>
        <w:ind w:left="1620" w:hanging="360"/>
      </w:pPr>
    </w:lvl>
    <w:lvl w:ilvl="2" w:tplc="0E648978" w:tentative="1">
      <w:start w:val="1"/>
      <w:numFmt w:val="lowerRoman"/>
      <w:lvlText w:val="%3."/>
      <w:lvlJc w:val="right"/>
      <w:pPr>
        <w:ind w:left="2340" w:hanging="180"/>
      </w:pPr>
    </w:lvl>
    <w:lvl w:ilvl="3" w:tplc="5358B2DC" w:tentative="1">
      <w:start w:val="1"/>
      <w:numFmt w:val="decimal"/>
      <w:lvlText w:val="%4."/>
      <w:lvlJc w:val="left"/>
      <w:pPr>
        <w:ind w:left="3060" w:hanging="360"/>
      </w:pPr>
    </w:lvl>
    <w:lvl w:ilvl="4" w:tplc="32E01C08" w:tentative="1">
      <w:start w:val="1"/>
      <w:numFmt w:val="lowerLetter"/>
      <w:lvlText w:val="%5."/>
      <w:lvlJc w:val="left"/>
      <w:pPr>
        <w:ind w:left="3780" w:hanging="360"/>
      </w:pPr>
    </w:lvl>
    <w:lvl w:ilvl="5" w:tplc="D2D6E642" w:tentative="1">
      <w:start w:val="1"/>
      <w:numFmt w:val="lowerRoman"/>
      <w:lvlText w:val="%6."/>
      <w:lvlJc w:val="right"/>
      <w:pPr>
        <w:ind w:left="4500" w:hanging="180"/>
      </w:pPr>
    </w:lvl>
    <w:lvl w:ilvl="6" w:tplc="297E1F2E" w:tentative="1">
      <w:start w:val="1"/>
      <w:numFmt w:val="decimal"/>
      <w:lvlText w:val="%7."/>
      <w:lvlJc w:val="left"/>
      <w:pPr>
        <w:ind w:left="5220" w:hanging="360"/>
      </w:pPr>
    </w:lvl>
    <w:lvl w:ilvl="7" w:tplc="A8EA8EA0" w:tentative="1">
      <w:start w:val="1"/>
      <w:numFmt w:val="lowerLetter"/>
      <w:lvlText w:val="%8."/>
      <w:lvlJc w:val="left"/>
      <w:pPr>
        <w:ind w:left="5940" w:hanging="360"/>
      </w:pPr>
    </w:lvl>
    <w:lvl w:ilvl="8" w:tplc="F1A4E052" w:tentative="1">
      <w:start w:val="1"/>
      <w:numFmt w:val="lowerRoman"/>
      <w:lvlText w:val="%9."/>
      <w:lvlJc w:val="right"/>
      <w:pPr>
        <w:ind w:left="6660" w:hanging="180"/>
      </w:pPr>
    </w:lvl>
  </w:abstractNum>
  <w:abstractNum w:abstractNumId="23">
    <w:nsid w:val="406B13E0"/>
    <w:multiLevelType w:val="singleLevel"/>
    <w:tmpl w:val="0D3AC1F6"/>
    <w:lvl w:ilvl="0">
      <w:start w:val="1"/>
      <w:numFmt w:val="bullet"/>
      <w:lvlText w:val=""/>
      <w:lvlJc w:val="left"/>
      <w:pPr>
        <w:tabs>
          <w:tab w:val="num" w:pos="340"/>
        </w:tabs>
        <w:ind w:left="340" w:hanging="340"/>
      </w:pPr>
      <w:rPr>
        <w:rFonts w:ascii="Symbol" w:hAnsi="Symbol" w:hint="default"/>
        <w:color w:val="auto"/>
        <w:sz w:val="22"/>
      </w:rPr>
    </w:lvl>
  </w:abstractNum>
  <w:abstractNum w:abstractNumId="24">
    <w:nsid w:val="41970E70"/>
    <w:multiLevelType w:val="hybridMultilevel"/>
    <w:tmpl w:val="9FD43A0C"/>
    <w:lvl w:ilvl="0" w:tplc="E30CC726">
      <w:start w:val="49"/>
      <w:numFmt w:val="bullet"/>
      <w:lvlText w:val=""/>
      <w:lvlJc w:val="left"/>
      <w:pPr>
        <w:ind w:left="900" w:hanging="360"/>
      </w:pPr>
      <w:rPr>
        <w:rFonts w:ascii="Symbol" w:eastAsia="Arial Unicode MS"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
    <w:nsid w:val="42F33155"/>
    <w:multiLevelType w:val="hybridMultilevel"/>
    <w:tmpl w:val="7DF8242C"/>
    <w:lvl w:ilvl="0" w:tplc="5E788CA0">
      <w:start w:val="1"/>
      <w:numFmt w:val="lowerLetter"/>
      <w:lvlText w:val="%1)"/>
      <w:lvlJc w:val="left"/>
      <w:pPr>
        <w:ind w:left="900" w:hanging="360"/>
      </w:pPr>
      <w:rPr>
        <w:rFonts w:eastAsia="Arial Unicode M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472920FC"/>
    <w:multiLevelType w:val="hybridMultilevel"/>
    <w:tmpl w:val="684EE6DE"/>
    <w:lvl w:ilvl="0" w:tplc="93B85D36">
      <w:start w:val="1"/>
      <w:numFmt w:val="lowerLetter"/>
      <w:lvlText w:val="(%1)"/>
      <w:lvlJc w:val="left"/>
      <w:pPr>
        <w:ind w:left="927" w:hanging="360"/>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002249D"/>
    <w:multiLevelType w:val="multilevel"/>
    <w:tmpl w:val="24E6ECCC"/>
    <w:lvl w:ilvl="0">
      <w:start w:val="1"/>
      <w:numFmt w:val="decimal"/>
      <w:lvlText w:val="%1."/>
      <w:lvlJc w:val="left"/>
      <w:pPr>
        <w:ind w:left="720" w:hanging="360"/>
      </w:pPr>
      <w:rPr>
        <w:rFonts w:hint="default"/>
      </w:rPr>
    </w:lvl>
    <w:lvl w:ilvl="1">
      <w:start w:val="1"/>
      <w:numFmt w:val="decimal"/>
      <w:lvlText w:val="3.%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0EF3333"/>
    <w:multiLevelType w:val="hybridMultilevel"/>
    <w:tmpl w:val="4EE03E78"/>
    <w:lvl w:ilvl="0" w:tplc="72549226">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9">
    <w:nsid w:val="51271ADA"/>
    <w:multiLevelType w:val="hybridMultilevel"/>
    <w:tmpl w:val="9398A35A"/>
    <w:lvl w:ilvl="0" w:tplc="505A0DA4">
      <w:start w:val="1"/>
      <w:numFmt w:val="lowerLetter"/>
      <w:lvlText w:val="(%1)"/>
      <w:lvlJc w:val="left"/>
      <w:pPr>
        <w:ind w:left="900" w:hanging="360"/>
      </w:pPr>
      <w:rPr>
        <w:i/>
        <w:iCs/>
        <w:sz w:val="20"/>
        <w:szCs w:val="18"/>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3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AF187F"/>
    <w:multiLevelType w:val="hybridMultilevel"/>
    <w:tmpl w:val="6756EF96"/>
    <w:lvl w:ilvl="0" w:tplc="A48E7B98">
      <w:start w:val="3"/>
      <w:numFmt w:val="lowerLetter"/>
      <w:lvlText w:val="(%1)"/>
      <w:lvlJc w:val="left"/>
      <w:pPr>
        <w:tabs>
          <w:tab w:val="num" w:pos="900"/>
        </w:tabs>
        <w:ind w:left="900" w:hanging="360"/>
      </w:pPr>
      <w:rPr>
        <w:rFonts w:hint="default"/>
      </w:rPr>
    </w:lvl>
    <w:lvl w:ilvl="1" w:tplc="D23A8ABE">
      <w:start w:val="49"/>
      <w:numFmt w:val="decimal"/>
      <w:lvlText w:val="%2"/>
      <w:lvlJc w:val="left"/>
      <w:pPr>
        <w:tabs>
          <w:tab w:val="num" w:pos="1620"/>
        </w:tabs>
        <w:ind w:left="1620" w:hanging="360"/>
      </w:pPr>
      <w:rPr>
        <w:rFonts w:hint="default"/>
      </w:rPr>
    </w:lvl>
    <w:lvl w:ilvl="2" w:tplc="065677A2" w:tentative="1">
      <w:start w:val="1"/>
      <w:numFmt w:val="lowerRoman"/>
      <w:lvlText w:val="%3."/>
      <w:lvlJc w:val="right"/>
      <w:pPr>
        <w:tabs>
          <w:tab w:val="num" w:pos="2340"/>
        </w:tabs>
        <w:ind w:left="2340" w:hanging="180"/>
      </w:pPr>
    </w:lvl>
    <w:lvl w:ilvl="3" w:tplc="0FFA59E4" w:tentative="1">
      <w:start w:val="1"/>
      <w:numFmt w:val="decimal"/>
      <w:lvlText w:val="%4."/>
      <w:lvlJc w:val="left"/>
      <w:pPr>
        <w:tabs>
          <w:tab w:val="num" w:pos="3060"/>
        </w:tabs>
        <w:ind w:left="3060" w:hanging="360"/>
      </w:pPr>
    </w:lvl>
    <w:lvl w:ilvl="4" w:tplc="EE44433C" w:tentative="1">
      <w:start w:val="1"/>
      <w:numFmt w:val="lowerLetter"/>
      <w:lvlText w:val="%5."/>
      <w:lvlJc w:val="left"/>
      <w:pPr>
        <w:tabs>
          <w:tab w:val="num" w:pos="3780"/>
        </w:tabs>
        <w:ind w:left="3780" w:hanging="360"/>
      </w:pPr>
    </w:lvl>
    <w:lvl w:ilvl="5" w:tplc="E39A44DE" w:tentative="1">
      <w:start w:val="1"/>
      <w:numFmt w:val="lowerRoman"/>
      <w:lvlText w:val="%6."/>
      <w:lvlJc w:val="right"/>
      <w:pPr>
        <w:tabs>
          <w:tab w:val="num" w:pos="4500"/>
        </w:tabs>
        <w:ind w:left="4500" w:hanging="180"/>
      </w:pPr>
    </w:lvl>
    <w:lvl w:ilvl="6" w:tplc="8A8C9C2C" w:tentative="1">
      <w:start w:val="1"/>
      <w:numFmt w:val="decimal"/>
      <w:lvlText w:val="%7."/>
      <w:lvlJc w:val="left"/>
      <w:pPr>
        <w:tabs>
          <w:tab w:val="num" w:pos="5220"/>
        </w:tabs>
        <w:ind w:left="5220" w:hanging="360"/>
      </w:pPr>
    </w:lvl>
    <w:lvl w:ilvl="7" w:tplc="EEC22328" w:tentative="1">
      <w:start w:val="1"/>
      <w:numFmt w:val="lowerLetter"/>
      <w:lvlText w:val="%8."/>
      <w:lvlJc w:val="left"/>
      <w:pPr>
        <w:tabs>
          <w:tab w:val="num" w:pos="5940"/>
        </w:tabs>
        <w:ind w:left="5940" w:hanging="360"/>
      </w:pPr>
    </w:lvl>
    <w:lvl w:ilvl="8" w:tplc="3EF6CB4C" w:tentative="1">
      <w:start w:val="1"/>
      <w:numFmt w:val="lowerRoman"/>
      <w:lvlText w:val="%9."/>
      <w:lvlJc w:val="right"/>
      <w:pPr>
        <w:tabs>
          <w:tab w:val="num" w:pos="6660"/>
        </w:tabs>
        <w:ind w:left="6660" w:hanging="180"/>
      </w:pPr>
    </w:lvl>
  </w:abstractNum>
  <w:abstractNum w:abstractNumId="32">
    <w:nsid w:val="58DC3C00"/>
    <w:multiLevelType w:val="hybridMultilevel"/>
    <w:tmpl w:val="A3F68778"/>
    <w:lvl w:ilvl="0" w:tplc="4B52FBA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nsid w:val="597403A8"/>
    <w:multiLevelType w:val="hybridMultilevel"/>
    <w:tmpl w:val="FCEEE340"/>
    <w:lvl w:ilvl="0" w:tplc="734223E6">
      <w:start w:val="20"/>
      <w:numFmt w:val="decimal"/>
      <w:lvlText w:val="%1"/>
      <w:lvlJc w:val="left"/>
      <w:pPr>
        <w:ind w:left="720" w:hanging="360"/>
      </w:pPr>
      <w:rPr>
        <w:rFonts w:eastAsia="Arial Unicode M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8706DB"/>
    <w:multiLevelType w:val="hybridMultilevel"/>
    <w:tmpl w:val="E96A4AB8"/>
    <w:lvl w:ilvl="0" w:tplc="0B82F476">
      <w:start w:val="1"/>
      <w:numFmt w:val="decimal"/>
      <w:lvlText w:val="(%1)"/>
      <w:lvlJc w:val="left"/>
      <w:pPr>
        <w:ind w:left="720" w:hanging="360"/>
      </w:pPr>
      <w:rPr>
        <w:rFonts w:eastAsia="Arial Unicode MS" w:hint="default"/>
        <w:sz w:val="22"/>
        <w:lang w:val="en-US"/>
      </w:rPr>
    </w:lvl>
    <w:lvl w:ilvl="1" w:tplc="3A2621EE" w:tentative="1">
      <w:start w:val="1"/>
      <w:numFmt w:val="lowerLetter"/>
      <w:lvlText w:val="%2."/>
      <w:lvlJc w:val="left"/>
      <w:pPr>
        <w:ind w:left="1440" w:hanging="360"/>
      </w:pPr>
    </w:lvl>
    <w:lvl w:ilvl="2" w:tplc="F476E4EC" w:tentative="1">
      <w:start w:val="1"/>
      <w:numFmt w:val="lowerRoman"/>
      <w:lvlText w:val="%3."/>
      <w:lvlJc w:val="right"/>
      <w:pPr>
        <w:ind w:left="2160" w:hanging="180"/>
      </w:pPr>
    </w:lvl>
    <w:lvl w:ilvl="3" w:tplc="C03649FA" w:tentative="1">
      <w:start w:val="1"/>
      <w:numFmt w:val="decimal"/>
      <w:lvlText w:val="%4."/>
      <w:lvlJc w:val="left"/>
      <w:pPr>
        <w:ind w:left="2880" w:hanging="360"/>
      </w:pPr>
    </w:lvl>
    <w:lvl w:ilvl="4" w:tplc="6F2EC4B8" w:tentative="1">
      <w:start w:val="1"/>
      <w:numFmt w:val="lowerLetter"/>
      <w:lvlText w:val="%5."/>
      <w:lvlJc w:val="left"/>
      <w:pPr>
        <w:ind w:left="3600" w:hanging="360"/>
      </w:pPr>
    </w:lvl>
    <w:lvl w:ilvl="5" w:tplc="5D1C6918" w:tentative="1">
      <w:start w:val="1"/>
      <w:numFmt w:val="lowerRoman"/>
      <w:lvlText w:val="%6."/>
      <w:lvlJc w:val="right"/>
      <w:pPr>
        <w:ind w:left="4320" w:hanging="180"/>
      </w:pPr>
    </w:lvl>
    <w:lvl w:ilvl="6" w:tplc="3D24FBF0" w:tentative="1">
      <w:start w:val="1"/>
      <w:numFmt w:val="decimal"/>
      <w:lvlText w:val="%7."/>
      <w:lvlJc w:val="left"/>
      <w:pPr>
        <w:ind w:left="5040" w:hanging="360"/>
      </w:pPr>
    </w:lvl>
    <w:lvl w:ilvl="7" w:tplc="D0B2D7B0" w:tentative="1">
      <w:start w:val="1"/>
      <w:numFmt w:val="lowerLetter"/>
      <w:lvlText w:val="%8."/>
      <w:lvlJc w:val="left"/>
      <w:pPr>
        <w:ind w:left="5760" w:hanging="360"/>
      </w:pPr>
    </w:lvl>
    <w:lvl w:ilvl="8" w:tplc="1B781890" w:tentative="1">
      <w:start w:val="1"/>
      <w:numFmt w:val="lowerRoman"/>
      <w:lvlText w:val="%9."/>
      <w:lvlJc w:val="right"/>
      <w:pPr>
        <w:ind w:left="6480" w:hanging="180"/>
      </w:pPr>
    </w:lvl>
  </w:abstractNum>
  <w:abstractNum w:abstractNumId="35">
    <w:nsid w:val="5F020CCF"/>
    <w:multiLevelType w:val="hybridMultilevel"/>
    <w:tmpl w:val="ED64D392"/>
    <w:lvl w:ilvl="0" w:tplc="9F865EC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64805115"/>
    <w:multiLevelType w:val="hybridMultilevel"/>
    <w:tmpl w:val="A986E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68AC4F55"/>
    <w:multiLevelType w:val="hybridMultilevel"/>
    <w:tmpl w:val="CF52FE98"/>
    <w:lvl w:ilvl="0" w:tplc="66AEABCA">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0B1750"/>
    <w:multiLevelType w:val="hybridMultilevel"/>
    <w:tmpl w:val="88522354"/>
    <w:lvl w:ilvl="0" w:tplc="FB5C827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9616D9F"/>
    <w:multiLevelType w:val="singleLevel"/>
    <w:tmpl w:val="A86CB75C"/>
    <w:lvl w:ilvl="0">
      <w:start w:val="1"/>
      <w:numFmt w:val="bullet"/>
      <w:lvlText w:val=""/>
      <w:lvlJc w:val="left"/>
      <w:pPr>
        <w:tabs>
          <w:tab w:val="num" w:pos="340"/>
        </w:tabs>
        <w:ind w:left="340" w:hanging="340"/>
      </w:pPr>
      <w:rPr>
        <w:rFonts w:ascii="Symbol" w:hAnsi="Symbol" w:hint="default"/>
        <w:color w:val="auto"/>
        <w:sz w:val="22"/>
      </w:rPr>
    </w:lvl>
  </w:abstractNum>
  <w:abstractNum w:abstractNumId="40">
    <w:nsid w:val="6C0E28AD"/>
    <w:multiLevelType w:val="hybridMultilevel"/>
    <w:tmpl w:val="5B1479E0"/>
    <w:lvl w:ilvl="0" w:tplc="0409001B">
      <w:start w:val="1"/>
      <w:numFmt w:val="lowerRoman"/>
      <w:lvlText w:val="%1."/>
      <w:lvlJc w:val="righ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1">
    <w:nsid w:val="6D977A56"/>
    <w:multiLevelType w:val="hybridMultilevel"/>
    <w:tmpl w:val="8A3EEF62"/>
    <w:lvl w:ilvl="0" w:tplc="7AC44E34">
      <w:start w:val="1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3">
    <w:nsid w:val="76C65C30"/>
    <w:multiLevelType w:val="hybridMultilevel"/>
    <w:tmpl w:val="20304DDE"/>
    <w:lvl w:ilvl="0" w:tplc="D0721F2E">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4">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5">
    <w:nsid w:val="7B8E4518"/>
    <w:multiLevelType w:val="hybridMultilevel"/>
    <w:tmpl w:val="F36E7ED0"/>
    <w:lvl w:ilvl="0" w:tplc="FF502F58">
      <w:start w:val="15"/>
      <w:numFmt w:val="bullet"/>
      <w:lvlText w:val="-"/>
      <w:lvlJc w:val="left"/>
      <w:pPr>
        <w:ind w:left="510" w:hanging="360"/>
      </w:pPr>
      <w:rPr>
        <w:rFonts w:ascii="Times New Roman" w:eastAsia="Arial Unicode MS" w:hAnsi="Times New Roman" w:hint="default"/>
      </w:rPr>
    </w:lvl>
    <w:lvl w:ilvl="1" w:tplc="A374293E" w:tentative="1">
      <w:start w:val="1"/>
      <w:numFmt w:val="bullet"/>
      <w:lvlText w:val="o"/>
      <w:lvlJc w:val="left"/>
      <w:pPr>
        <w:ind w:left="1230" w:hanging="360"/>
      </w:pPr>
      <w:rPr>
        <w:rFonts w:ascii="Courier New" w:hAnsi="Courier New" w:hint="default"/>
      </w:rPr>
    </w:lvl>
    <w:lvl w:ilvl="2" w:tplc="7DAE23E6" w:tentative="1">
      <w:start w:val="1"/>
      <w:numFmt w:val="bullet"/>
      <w:lvlText w:val=""/>
      <w:lvlJc w:val="left"/>
      <w:pPr>
        <w:ind w:left="1950" w:hanging="360"/>
      </w:pPr>
      <w:rPr>
        <w:rFonts w:ascii="Wingdings" w:hAnsi="Wingdings" w:hint="default"/>
      </w:rPr>
    </w:lvl>
    <w:lvl w:ilvl="3" w:tplc="9BBE37DE" w:tentative="1">
      <w:start w:val="1"/>
      <w:numFmt w:val="bullet"/>
      <w:lvlText w:val=""/>
      <w:lvlJc w:val="left"/>
      <w:pPr>
        <w:ind w:left="2670" w:hanging="360"/>
      </w:pPr>
      <w:rPr>
        <w:rFonts w:ascii="Symbol" w:hAnsi="Symbol" w:hint="default"/>
      </w:rPr>
    </w:lvl>
    <w:lvl w:ilvl="4" w:tplc="C7E65D08" w:tentative="1">
      <w:start w:val="1"/>
      <w:numFmt w:val="bullet"/>
      <w:lvlText w:val="o"/>
      <w:lvlJc w:val="left"/>
      <w:pPr>
        <w:ind w:left="3390" w:hanging="360"/>
      </w:pPr>
      <w:rPr>
        <w:rFonts w:ascii="Courier New" w:hAnsi="Courier New" w:hint="default"/>
      </w:rPr>
    </w:lvl>
    <w:lvl w:ilvl="5" w:tplc="7FCC569E" w:tentative="1">
      <w:start w:val="1"/>
      <w:numFmt w:val="bullet"/>
      <w:lvlText w:val=""/>
      <w:lvlJc w:val="left"/>
      <w:pPr>
        <w:ind w:left="4110" w:hanging="360"/>
      </w:pPr>
      <w:rPr>
        <w:rFonts w:ascii="Wingdings" w:hAnsi="Wingdings" w:hint="default"/>
      </w:rPr>
    </w:lvl>
    <w:lvl w:ilvl="6" w:tplc="5810F5DC" w:tentative="1">
      <w:start w:val="1"/>
      <w:numFmt w:val="bullet"/>
      <w:lvlText w:val=""/>
      <w:lvlJc w:val="left"/>
      <w:pPr>
        <w:ind w:left="4830" w:hanging="360"/>
      </w:pPr>
      <w:rPr>
        <w:rFonts w:ascii="Symbol" w:hAnsi="Symbol" w:hint="default"/>
      </w:rPr>
    </w:lvl>
    <w:lvl w:ilvl="7" w:tplc="8034AFA8" w:tentative="1">
      <w:start w:val="1"/>
      <w:numFmt w:val="bullet"/>
      <w:lvlText w:val="o"/>
      <w:lvlJc w:val="left"/>
      <w:pPr>
        <w:ind w:left="5550" w:hanging="360"/>
      </w:pPr>
      <w:rPr>
        <w:rFonts w:ascii="Courier New" w:hAnsi="Courier New" w:hint="default"/>
      </w:rPr>
    </w:lvl>
    <w:lvl w:ilvl="8" w:tplc="68E6BB8C" w:tentative="1">
      <w:start w:val="1"/>
      <w:numFmt w:val="bullet"/>
      <w:lvlText w:val=""/>
      <w:lvlJc w:val="left"/>
      <w:pPr>
        <w:ind w:left="6270" w:hanging="360"/>
      </w:pPr>
      <w:rPr>
        <w:rFonts w:ascii="Wingdings" w:hAnsi="Wingdings" w:hint="default"/>
      </w:rPr>
    </w:lvl>
  </w:abstractNum>
  <w:abstractNum w:abstractNumId="46">
    <w:nsid w:val="7CCA1506"/>
    <w:multiLevelType w:val="multilevel"/>
    <w:tmpl w:val="9A1829F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4"/>
  </w:num>
  <w:num w:numId="2">
    <w:abstractNumId w:val="10"/>
  </w:num>
  <w:num w:numId="3">
    <w:abstractNumId w:val="42"/>
  </w:num>
  <w:num w:numId="4">
    <w:abstractNumId w:val="8"/>
  </w:num>
  <w:num w:numId="5">
    <w:abstractNumId w:val="43"/>
  </w:num>
  <w:num w:numId="6">
    <w:abstractNumId w:val="45"/>
  </w:num>
  <w:num w:numId="7">
    <w:abstractNumId w:val="34"/>
  </w:num>
  <w:num w:numId="8">
    <w:abstractNumId w:val="31"/>
  </w:num>
  <w:num w:numId="9">
    <w:abstractNumId w:val="22"/>
  </w:num>
  <w:num w:numId="10">
    <w:abstractNumId w:val="18"/>
  </w:num>
  <w:num w:numId="11">
    <w:abstractNumId w:val="17"/>
  </w:num>
  <w:num w:numId="12">
    <w:abstractNumId w:val="13"/>
  </w:num>
  <w:num w:numId="13">
    <w:abstractNumId w:val="27"/>
  </w:num>
  <w:num w:numId="14">
    <w:abstractNumId w:val="38"/>
  </w:num>
  <w:num w:numId="15">
    <w:abstractNumId w:val="24"/>
  </w:num>
  <w:num w:numId="16">
    <w:abstractNumId w:val="5"/>
  </w:num>
  <w:num w:numId="17">
    <w:abstractNumId w:val="33"/>
  </w:num>
  <w:num w:numId="18">
    <w:abstractNumId w:val="46"/>
  </w:num>
  <w:num w:numId="19">
    <w:abstractNumId w:val="21"/>
  </w:num>
  <w:num w:numId="20">
    <w:abstractNumId w:val="2"/>
  </w:num>
  <w:num w:numId="21">
    <w:abstractNumId w:val="23"/>
  </w:num>
  <w:num w:numId="22">
    <w:abstractNumId w:val="39"/>
  </w:num>
  <w:num w:numId="23">
    <w:abstractNumId w:val="11"/>
  </w:num>
  <w:num w:numId="24">
    <w:abstractNumId w:val="3"/>
  </w:num>
  <w:num w:numId="25">
    <w:abstractNumId w:val="4"/>
  </w:num>
  <w:num w:numId="26">
    <w:abstractNumId w:val="12"/>
  </w:num>
  <w:num w:numId="27">
    <w:abstractNumId w:val="28"/>
  </w:num>
  <w:num w:numId="28">
    <w:abstractNumId w:val="16"/>
  </w:num>
  <w:num w:numId="29">
    <w:abstractNumId w:val="36"/>
  </w:num>
  <w:num w:numId="30">
    <w:abstractNumId w:val="15"/>
  </w:num>
  <w:num w:numId="31">
    <w:abstractNumId w:val="37"/>
  </w:num>
  <w:num w:numId="32">
    <w:abstractNumId w:val="0"/>
  </w:num>
  <w:num w:numId="33">
    <w:abstractNumId w:val="41"/>
  </w:num>
  <w:num w:numId="34">
    <w:abstractNumId w:val="40"/>
  </w:num>
  <w:num w:numId="35">
    <w:abstractNumId w:val="25"/>
  </w:num>
  <w:num w:numId="36">
    <w:abstractNumId w:val="1"/>
  </w:num>
  <w:num w:numId="37">
    <w:abstractNumId w:val="19"/>
  </w:num>
  <w:num w:numId="38">
    <w:abstractNumId w:val="7"/>
  </w:num>
  <w:num w:numId="39">
    <w:abstractNumId w:val="9"/>
  </w:num>
  <w:num w:numId="40">
    <w:abstractNumId w:val="6"/>
  </w:num>
  <w:num w:numId="41">
    <w:abstractNumId w:val="44"/>
  </w:num>
  <w:num w:numId="42">
    <w:abstractNumId w:val="30"/>
  </w:num>
  <w:num w:numId="43">
    <w:abstractNumId w:val="26"/>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32"/>
  </w:num>
  <w:num w:numId="47">
    <w:abstractNumId w:val="3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oNotHyphenateCaps/>
  <w:drawingGridHorizontalSpacing w:val="100"/>
  <w:displayHorizontalDrawingGridEvery w:val="0"/>
  <w:displayVerticalDrawingGridEvery w:val="0"/>
  <w:doNotShadeFormData/>
  <w:noPunctuationKerning/>
  <w:characterSpacingControl w:val="doNotCompress"/>
  <w:doNotValidateAgainstSchema/>
  <w:doNotDemarcateInvalidXml/>
  <w:hdrShapeDefaults>
    <o:shapedefaults v:ext="edit" spidmax="4098"/>
    <o:shapelayout v:ext="edit">
      <o:idmap v:ext="edit" data="1"/>
    </o:shapelayout>
  </w:hdrShapeDefaults>
  <w:footnotePr>
    <w:footnote w:id="0"/>
    <w:footnote w:id="1"/>
  </w:footnotePr>
  <w:endnotePr>
    <w:endnote w:id="0"/>
    <w:endnote w:id="1"/>
  </w:endnotePr>
  <w:compat>
    <w:applyBreakingRules/>
  </w:compat>
  <w:rsids>
    <w:rsidRoot w:val="003D6992"/>
    <w:rsid w:val="000001A1"/>
    <w:rsid w:val="0000039E"/>
    <w:rsid w:val="0000056B"/>
    <w:rsid w:val="00000CB6"/>
    <w:rsid w:val="00000EEE"/>
    <w:rsid w:val="000012BB"/>
    <w:rsid w:val="00001D53"/>
    <w:rsid w:val="0000217E"/>
    <w:rsid w:val="00002F92"/>
    <w:rsid w:val="000031F7"/>
    <w:rsid w:val="00003614"/>
    <w:rsid w:val="00005078"/>
    <w:rsid w:val="000050B2"/>
    <w:rsid w:val="000050D9"/>
    <w:rsid w:val="00005488"/>
    <w:rsid w:val="00005BF1"/>
    <w:rsid w:val="00005EDF"/>
    <w:rsid w:val="0000659B"/>
    <w:rsid w:val="00006BC9"/>
    <w:rsid w:val="00006F70"/>
    <w:rsid w:val="000076C9"/>
    <w:rsid w:val="0001063D"/>
    <w:rsid w:val="0001125E"/>
    <w:rsid w:val="00011E84"/>
    <w:rsid w:val="00012179"/>
    <w:rsid w:val="000122EC"/>
    <w:rsid w:val="0001258D"/>
    <w:rsid w:val="00012634"/>
    <w:rsid w:val="00013685"/>
    <w:rsid w:val="00013A0A"/>
    <w:rsid w:val="00013C29"/>
    <w:rsid w:val="00014C0D"/>
    <w:rsid w:val="00014FDC"/>
    <w:rsid w:val="00015084"/>
    <w:rsid w:val="000152ED"/>
    <w:rsid w:val="00015322"/>
    <w:rsid w:val="0001557E"/>
    <w:rsid w:val="00015AFC"/>
    <w:rsid w:val="00015C97"/>
    <w:rsid w:val="00015E20"/>
    <w:rsid w:val="00015EF2"/>
    <w:rsid w:val="00017AF0"/>
    <w:rsid w:val="00020133"/>
    <w:rsid w:val="0002087D"/>
    <w:rsid w:val="00020B6D"/>
    <w:rsid w:val="00020F13"/>
    <w:rsid w:val="0002100F"/>
    <w:rsid w:val="0002142E"/>
    <w:rsid w:val="00021574"/>
    <w:rsid w:val="0002195B"/>
    <w:rsid w:val="0002271E"/>
    <w:rsid w:val="00022747"/>
    <w:rsid w:val="000229FA"/>
    <w:rsid w:val="00022BD9"/>
    <w:rsid w:val="00022DA5"/>
    <w:rsid w:val="00022E4C"/>
    <w:rsid w:val="00022F66"/>
    <w:rsid w:val="00022FE0"/>
    <w:rsid w:val="000230F3"/>
    <w:rsid w:val="00023B5D"/>
    <w:rsid w:val="0002426C"/>
    <w:rsid w:val="00026B45"/>
    <w:rsid w:val="00026D98"/>
    <w:rsid w:val="00027188"/>
    <w:rsid w:val="00027D95"/>
    <w:rsid w:val="00027FD7"/>
    <w:rsid w:val="0003079F"/>
    <w:rsid w:val="000319D1"/>
    <w:rsid w:val="00031FD9"/>
    <w:rsid w:val="000320B6"/>
    <w:rsid w:val="000324C0"/>
    <w:rsid w:val="00033871"/>
    <w:rsid w:val="00033A46"/>
    <w:rsid w:val="00033A90"/>
    <w:rsid w:val="00033FFB"/>
    <w:rsid w:val="00034006"/>
    <w:rsid w:val="000344BC"/>
    <w:rsid w:val="00034F69"/>
    <w:rsid w:val="000355AD"/>
    <w:rsid w:val="00035D50"/>
    <w:rsid w:val="0003631C"/>
    <w:rsid w:val="00036430"/>
    <w:rsid w:val="000364C5"/>
    <w:rsid w:val="00036605"/>
    <w:rsid w:val="0003668F"/>
    <w:rsid w:val="000369AD"/>
    <w:rsid w:val="00036CC5"/>
    <w:rsid w:val="00036D0A"/>
    <w:rsid w:val="00037646"/>
    <w:rsid w:val="000377C5"/>
    <w:rsid w:val="0003780C"/>
    <w:rsid w:val="0004099A"/>
    <w:rsid w:val="00040A51"/>
    <w:rsid w:val="0004148F"/>
    <w:rsid w:val="0004156B"/>
    <w:rsid w:val="00042437"/>
    <w:rsid w:val="000426CC"/>
    <w:rsid w:val="00042B79"/>
    <w:rsid w:val="00042EBD"/>
    <w:rsid w:val="00043312"/>
    <w:rsid w:val="000436C6"/>
    <w:rsid w:val="00043EFD"/>
    <w:rsid w:val="00044861"/>
    <w:rsid w:val="00044B16"/>
    <w:rsid w:val="00044D55"/>
    <w:rsid w:val="00044FA4"/>
    <w:rsid w:val="00045A38"/>
    <w:rsid w:val="00045CA3"/>
    <w:rsid w:val="00045D39"/>
    <w:rsid w:val="0004626C"/>
    <w:rsid w:val="00046F72"/>
    <w:rsid w:val="00047161"/>
    <w:rsid w:val="000472ED"/>
    <w:rsid w:val="00047847"/>
    <w:rsid w:val="000500D9"/>
    <w:rsid w:val="000510FC"/>
    <w:rsid w:val="00051198"/>
    <w:rsid w:val="00051D60"/>
    <w:rsid w:val="00051E64"/>
    <w:rsid w:val="000521E5"/>
    <w:rsid w:val="0005268F"/>
    <w:rsid w:val="000539C3"/>
    <w:rsid w:val="00053C66"/>
    <w:rsid w:val="00053E3D"/>
    <w:rsid w:val="0005409A"/>
    <w:rsid w:val="00054B0A"/>
    <w:rsid w:val="0005521E"/>
    <w:rsid w:val="0005582C"/>
    <w:rsid w:val="000560C0"/>
    <w:rsid w:val="000565B4"/>
    <w:rsid w:val="00056DFD"/>
    <w:rsid w:val="00057460"/>
    <w:rsid w:val="00057694"/>
    <w:rsid w:val="00057E8D"/>
    <w:rsid w:val="000602E4"/>
    <w:rsid w:val="0006044D"/>
    <w:rsid w:val="000608C8"/>
    <w:rsid w:val="00060EA3"/>
    <w:rsid w:val="00061158"/>
    <w:rsid w:val="000613E2"/>
    <w:rsid w:val="00061447"/>
    <w:rsid w:val="00061CC1"/>
    <w:rsid w:val="00061D9B"/>
    <w:rsid w:val="0006219F"/>
    <w:rsid w:val="00062C45"/>
    <w:rsid w:val="00063321"/>
    <w:rsid w:val="00065921"/>
    <w:rsid w:val="00066785"/>
    <w:rsid w:val="00066F34"/>
    <w:rsid w:val="00067201"/>
    <w:rsid w:val="00067DF3"/>
    <w:rsid w:val="0007002C"/>
    <w:rsid w:val="000708E0"/>
    <w:rsid w:val="00070A58"/>
    <w:rsid w:val="00070D34"/>
    <w:rsid w:val="00071121"/>
    <w:rsid w:val="00071219"/>
    <w:rsid w:val="00071DD1"/>
    <w:rsid w:val="0007311E"/>
    <w:rsid w:val="00073477"/>
    <w:rsid w:val="00073487"/>
    <w:rsid w:val="00073637"/>
    <w:rsid w:val="00073B8B"/>
    <w:rsid w:val="00073F45"/>
    <w:rsid w:val="000743A4"/>
    <w:rsid w:val="000745AF"/>
    <w:rsid w:val="000746E5"/>
    <w:rsid w:val="00075B2E"/>
    <w:rsid w:val="00075CCA"/>
    <w:rsid w:val="00075F6C"/>
    <w:rsid w:val="000764A0"/>
    <w:rsid w:val="00076FE8"/>
    <w:rsid w:val="00077678"/>
    <w:rsid w:val="00077898"/>
    <w:rsid w:val="000779FE"/>
    <w:rsid w:val="00080193"/>
    <w:rsid w:val="000801DE"/>
    <w:rsid w:val="000805B4"/>
    <w:rsid w:val="00081003"/>
    <w:rsid w:val="00081779"/>
    <w:rsid w:val="000817E1"/>
    <w:rsid w:val="00082200"/>
    <w:rsid w:val="000823BE"/>
    <w:rsid w:val="0008286A"/>
    <w:rsid w:val="00082887"/>
    <w:rsid w:val="00082E72"/>
    <w:rsid w:val="0008325E"/>
    <w:rsid w:val="0008339F"/>
    <w:rsid w:val="00084188"/>
    <w:rsid w:val="00084620"/>
    <w:rsid w:val="00084DDC"/>
    <w:rsid w:val="00084E46"/>
    <w:rsid w:val="0008501D"/>
    <w:rsid w:val="000857E0"/>
    <w:rsid w:val="000858D0"/>
    <w:rsid w:val="00085954"/>
    <w:rsid w:val="00085B25"/>
    <w:rsid w:val="00085D67"/>
    <w:rsid w:val="00085E70"/>
    <w:rsid w:val="0008653D"/>
    <w:rsid w:val="0008696F"/>
    <w:rsid w:val="00086BCD"/>
    <w:rsid w:val="00086CDF"/>
    <w:rsid w:val="00086ECC"/>
    <w:rsid w:val="00086F4D"/>
    <w:rsid w:val="0008719C"/>
    <w:rsid w:val="00087876"/>
    <w:rsid w:val="00087AAD"/>
    <w:rsid w:val="00090552"/>
    <w:rsid w:val="000918B9"/>
    <w:rsid w:val="00092897"/>
    <w:rsid w:val="00092B71"/>
    <w:rsid w:val="00092F71"/>
    <w:rsid w:val="00093221"/>
    <w:rsid w:val="0009402B"/>
    <w:rsid w:val="0009432E"/>
    <w:rsid w:val="00094A3C"/>
    <w:rsid w:val="00094C29"/>
    <w:rsid w:val="00094E34"/>
    <w:rsid w:val="00095B34"/>
    <w:rsid w:val="00095C16"/>
    <w:rsid w:val="000963F9"/>
    <w:rsid w:val="0009734E"/>
    <w:rsid w:val="0009740C"/>
    <w:rsid w:val="000975E3"/>
    <w:rsid w:val="000A0146"/>
    <w:rsid w:val="000A048F"/>
    <w:rsid w:val="000A06B2"/>
    <w:rsid w:val="000A0E85"/>
    <w:rsid w:val="000A1B35"/>
    <w:rsid w:val="000A1DDC"/>
    <w:rsid w:val="000A221A"/>
    <w:rsid w:val="000A2575"/>
    <w:rsid w:val="000A4269"/>
    <w:rsid w:val="000A4464"/>
    <w:rsid w:val="000A4A0B"/>
    <w:rsid w:val="000A4E1F"/>
    <w:rsid w:val="000A4E58"/>
    <w:rsid w:val="000A5A3D"/>
    <w:rsid w:val="000A5ED6"/>
    <w:rsid w:val="000A618B"/>
    <w:rsid w:val="000A624E"/>
    <w:rsid w:val="000A6397"/>
    <w:rsid w:val="000A651C"/>
    <w:rsid w:val="000A680D"/>
    <w:rsid w:val="000A6FA5"/>
    <w:rsid w:val="000A7646"/>
    <w:rsid w:val="000B032B"/>
    <w:rsid w:val="000B03D6"/>
    <w:rsid w:val="000B05BC"/>
    <w:rsid w:val="000B0DA3"/>
    <w:rsid w:val="000B1028"/>
    <w:rsid w:val="000B18AB"/>
    <w:rsid w:val="000B1937"/>
    <w:rsid w:val="000B1CB9"/>
    <w:rsid w:val="000B206A"/>
    <w:rsid w:val="000B3BAB"/>
    <w:rsid w:val="000B3C7D"/>
    <w:rsid w:val="000B445B"/>
    <w:rsid w:val="000B460B"/>
    <w:rsid w:val="000B4641"/>
    <w:rsid w:val="000B5AB1"/>
    <w:rsid w:val="000B6DDC"/>
    <w:rsid w:val="000B6FAF"/>
    <w:rsid w:val="000B758D"/>
    <w:rsid w:val="000B7782"/>
    <w:rsid w:val="000B7900"/>
    <w:rsid w:val="000B7E24"/>
    <w:rsid w:val="000B7EBF"/>
    <w:rsid w:val="000B7FA3"/>
    <w:rsid w:val="000C0387"/>
    <w:rsid w:val="000C0436"/>
    <w:rsid w:val="000C0541"/>
    <w:rsid w:val="000C0904"/>
    <w:rsid w:val="000C0940"/>
    <w:rsid w:val="000C0F24"/>
    <w:rsid w:val="000C0FB4"/>
    <w:rsid w:val="000C1299"/>
    <w:rsid w:val="000C2333"/>
    <w:rsid w:val="000C2A25"/>
    <w:rsid w:val="000C2FD9"/>
    <w:rsid w:val="000C3C76"/>
    <w:rsid w:val="000C41A9"/>
    <w:rsid w:val="000C44D5"/>
    <w:rsid w:val="000C48F5"/>
    <w:rsid w:val="000C4D74"/>
    <w:rsid w:val="000C506A"/>
    <w:rsid w:val="000C58CB"/>
    <w:rsid w:val="000C5CE7"/>
    <w:rsid w:val="000D0181"/>
    <w:rsid w:val="000D01C3"/>
    <w:rsid w:val="000D087F"/>
    <w:rsid w:val="000D1144"/>
    <w:rsid w:val="000D1194"/>
    <w:rsid w:val="000D1445"/>
    <w:rsid w:val="000D1857"/>
    <w:rsid w:val="000D2AE6"/>
    <w:rsid w:val="000D37D0"/>
    <w:rsid w:val="000D3962"/>
    <w:rsid w:val="000D39BA"/>
    <w:rsid w:val="000D3A44"/>
    <w:rsid w:val="000D4005"/>
    <w:rsid w:val="000D41BC"/>
    <w:rsid w:val="000D48F4"/>
    <w:rsid w:val="000D4CF1"/>
    <w:rsid w:val="000D4E8F"/>
    <w:rsid w:val="000D517E"/>
    <w:rsid w:val="000D612F"/>
    <w:rsid w:val="000D6383"/>
    <w:rsid w:val="000D65C6"/>
    <w:rsid w:val="000D69F3"/>
    <w:rsid w:val="000D6B00"/>
    <w:rsid w:val="000D6FB5"/>
    <w:rsid w:val="000D730C"/>
    <w:rsid w:val="000D7640"/>
    <w:rsid w:val="000E0E1B"/>
    <w:rsid w:val="000E0F97"/>
    <w:rsid w:val="000E125F"/>
    <w:rsid w:val="000E197C"/>
    <w:rsid w:val="000E1B7E"/>
    <w:rsid w:val="000E24A6"/>
    <w:rsid w:val="000E2662"/>
    <w:rsid w:val="000E2813"/>
    <w:rsid w:val="000E2D50"/>
    <w:rsid w:val="000E390A"/>
    <w:rsid w:val="000E3D05"/>
    <w:rsid w:val="000E4566"/>
    <w:rsid w:val="000E4F4A"/>
    <w:rsid w:val="000E54B1"/>
    <w:rsid w:val="000E58E8"/>
    <w:rsid w:val="000E5E37"/>
    <w:rsid w:val="000E69F5"/>
    <w:rsid w:val="000E6A24"/>
    <w:rsid w:val="000E711E"/>
    <w:rsid w:val="000E7614"/>
    <w:rsid w:val="000E76B4"/>
    <w:rsid w:val="000E7DEF"/>
    <w:rsid w:val="000F0040"/>
    <w:rsid w:val="000F01A1"/>
    <w:rsid w:val="000F0350"/>
    <w:rsid w:val="000F0E00"/>
    <w:rsid w:val="000F1148"/>
    <w:rsid w:val="000F1646"/>
    <w:rsid w:val="000F1725"/>
    <w:rsid w:val="000F1C11"/>
    <w:rsid w:val="000F1E7F"/>
    <w:rsid w:val="000F21AF"/>
    <w:rsid w:val="000F237D"/>
    <w:rsid w:val="000F23B7"/>
    <w:rsid w:val="000F25F3"/>
    <w:rsid w:val="000F2601"/>
    <w:rsid w:val="000F26CB"/>
    <w:rsid w:val="000F2D27"/>
    <w:rsid w:val="000F2E1F"/>
    <w:rsid w:val="000F3051"/>
    <w:rsid w:val="000F3F74"/>
    <w:rsid w:val="000F3F92"/>
    <w:rsid w:val="000F45CD"/>
    <w:rsid w:val="000F461D"/>
    <w:rsid w:val="000F4CED"/>
    <w:rsid w:val="000F4D23"/>
    <w:rsid w:val="000F4E7F"/>
    <w:rsid w:val="000F5291"/>
    <w:rsid w:val="000F58AB"/>
    <w:rsid w:val="000F5CEA"/>
    <w:rsid w:val="000F6D70"/>
    <w:rsid w:val="000F745C"/>
    <w:rsid w:val="000F7F8A"/>
    <w:rsid w:val="00100D09"/>
    <w:rsid w:val="00100F49"/>
    <w:rsid w:val="0010156B"/>
    <w:rsid w:val="001022CB"/>
    <w:rsid w:val="001026E5"/>
    <w:rsid w:val="00102813"/>
    <w:rsid w:val="0010322A"/>
    <w:rsid w:val="00103252"/>
    <w:rsid w:val="001042A5"/>
    <w:rsid w:val="0010476F"/>
    <w:rsid w:val="00105230"/>
    <w:rsid w:val="00106028"/>
    <w:rsid w:val="0010687C"/>
    <w:rsid w:val="00106F1F"/>
    <w:rsid w:val="001072D1"/>
    <w:rsid w:val="001075BD"/>
    <w:rsid w:val="001078C7"/>
    <w:rsid w:val="00107A9C"/>
    <w:rsid w:val="00107FE2"/>
    <w:rsid w:val="00110372"/>
    <w:rsid w:val="001104F8"/>
    <w:rsid w:val="00110856"/>
    <w:rsid w:val="00110F2E"/>
    <w:rsid w:val="00111161"/>
    <w:rsid w:val="0011162A"/>
    <w:rsid w:val="00111725"/>
    <w:rsid w:val="001117C6"/>
    <w:rsid w:val="00112075"/>
    <w:rsid w:val="0011216E"/>
    <w:rsid w:val="00112230"/>
    <w:rsid w:val="001128DF"/>
    <w:rsid w:val="00113537"/>
    <w:rsid w:val="00113603"/>
    <w:rsid w:val="0011380A"/>
    <w:rsid w:val="00113998"/>
    <w:rsid w:val="001142E6"/>
    <w:rsid w:val="00114898"/>
    <w:rsid w:val="00114BDB"/>
    <w:rsid w:val="00114C25"/>
    <w:rsid w:val="001150A7"/>
    <w:rsid w:val="001154B4"/>
    <w:rsid w:val="00115C62"/>
    <w:rsid w:val="0011744D"/>
    <w:rsid w:val="00117C6A"/>
    <w:rsid w:val="00117CE1"/>
    <w:rsid w:val="00117F8C"/>
    <w:rsid w:val="0012058B"/>
    <w:rsid w:val="00120A43"/>
    <w:rsid w:val="00120B49"/>
    <w:rsid w:val="00120BA6"/>
    <w:rsid w:val="00121417"/>
    <w:rsid w:val="00121E09"/>
    <w:rsid w:val="001220E2"/>
    <w:rsid w:val="00122310"/>
    <w:rsid w:val="00122762"/>
    <w:rsid w:val="00123672"/>
    <w:rsid w:val="00123C98"/>
    <w:rsid w:val="0012419B"/>
    <w:rsid w:val="001241BC"/>
    <w:rsid w:val="00124334"/>
    <w:rsid w:val="0012435C"/>
    <w:rsid w:val="001249DE"/>
    <w:rsid w:val="001257A2"/>
    <w:rsid w:val="00127378"/>
    <w:rsid w:val="001276B3"/>
    <w:rsid w:val="00127B67"/>
    <w:rsid w:val="00127B78"/>
    <w:rsid w:val="00127C68"/>
    <w:rsid w:val="00127CE4"/>
    <w:rsid w:val="00127F0A"/>
    <w:rsid w:val="00127F61"/>
    <w:rsid w:val="001301DF"/>
    <w:rsid w:val="001309C2"/>
    <w:rsid w:val="00131183"/>
    <w:rsid w:val="0013133D"/>
    <w:rsid w:val="0013143A"/>
    <w:rsid w:val="001315AC"/>
    <w:rsid w:val="00131F40"/>
    <w:rsid w:val="00131FB9"/>
    <w:rsid w:val="001324B7"/>
    <w:rsid w:val="00132ED4"/>
    <w:rsid w:val="001332A5"/>
    <w:rsid w:val="00133300"/>
    <w:rsid w:val="0013368D"/>
    <w:rsid w:val="00133CC9"/>
    <w:rsid w:val="001342B6"/>
    <w:rsid w:val="001342F3"/>
    <w:rsid w:val="0013548A"/>
    <w:rsid w:val="00135A94"/>
    <w:rsid w:val="001360D2"/>
    <w:rsid w:val="0013635D"/>
    <w:rsid w:val="00136548"/>
    <w:rsid w:val="00136788"/>
    <w:rsid w:val="00136D47"/>
    <w:rsid w:val="00136F0E"/>
    <w:rsid w:val="00137077"/>
    <w:rsid w:val="00137156"/>
    <w:rsid w:val="0013729B"/>
    <w:rsid w:val="00137774"/>
    <w:rsid w:val="00137AE8"/>
    <w:rsid w:val="001405D5"/>
    <w:rsid w:val="001405DD"/>
    <w:rsid w:val="001416FD"/>
    <w:rsid w:val="00142519"/>
    <w:rsid w:val="001428EE"/>
    <w:rsid w:val="00143588"/>
    <w:rsid w:val="001438FC"/>
    <w:rsid w:val="00143A2D"/>
    <w:rsid w:val="001440D2"/>
    <w:rsid w:val="00144216"/>
    <w:rsid w:val="0014442E"/>
    <w:rsid w:val="001444BF"/>
    <w:rsid w:val="001448A1"/>
    <w:rsid w:val="001448E3"/>
    <w:rsid w:val="0014513C"/>
    <w:rsid w:val="00145893"/>
    <w:rsid w:val="0014691A"/>
    <w:rsid w:val="00146938"/>
    <w:rsid w:val="00146D9A"/>
    <w:rsid w:val="00146E21"/>
    <w:rsid w:val="00147363"/>
    <w:rsid w:val="0014762D"/>
    <w:rsid w:val="00147838"/>
    <w:rsid w:val="00147A15"/>
    <w:rsid w:val="00147A8B"/>
    <w:rsid w:val="001505A3"/>
    <w:rsid w:val="00151131"/>
    <w:rsid w:val="00151C0A"/>
    <w:rsid w:val="00151DCF"/>
    <w:rsid w:val="00151E55"/>
    <w:rsid w:val="00151EB9"/>
    <w:rsid w:val="0015238C"/>
    <w:rsid w:val="00152C1B"/>
    <w:rsid w:val="00152D53"/>
    <w:rsid w:val="00154AE9"/>
    <w:rsid w:val="00154F24"/>
    <w:rsid w:val="001550B8"/>
    <w:rsid w:val="001558E0"/>
    <w:rsid w:val="001564F0"/>
    <w:rsid w:val="00156526"/>
    <w:rsid w:val="00156953"/>
    <w:rsid w:val="0015778F"/>
    <w:rsid w:val="00157A28"/>
    <w:rsid w:val="001602C4"/>
    <w:rsid w:val="0016057C"/>
    <w:rsid w:val="0016109D"/>
    <w:rsid w:val="00161710"/>
    <w:rsid w:val="0016225E"/>
    <w:rsid w:val="001629CA"/>
    <w:rsid w:val="00163254"/>
    <w:rsid w:val="0016353A"/>
    <w:rsid w:val="00163587"/>
    <w:rsid w:val="00163A7D"/>
    <w:rsid w:val="00163C60"/>
    <w:rsid w:val="00163C66"/>
    <w:rsid w:val="00164926"/>
    <w:rsid w:val="00165363"/>
    <w:rsid w:val="00165D32"/>
    <w:rsid w:val="00166331"/>
    <w:rsid w:val="001663FD"/>
    <w:rsid w:val="00166746"/>
    <w:rsid w:val="00166B0C"/>
    <w:rsid w:val="00166EE0"/>
    <w:rsid w:val="00166F79"/>
    <w:rsid w:val="001672DC"/>
    <w:rsid w:val="00167798"/>
    <w:rsid w:val="00167893"/>
    <w:rsid w:val="001679E5"/>
    <w:rsid w:val="00167EA6"/>
    <w:rsid w:val="00170C70"/>
    <w:rsid w:val="00171D67"/>
    <w:rsid w:val="0017260C"/>
    <w:rsid w:val="00172CFF"/>
    <w:rsid w:val="00173420"/>
    <w:rsid w:val="001735C4"/>
    <w:rsid w:val="001736C1"/>
    <w:rsid w:val="0017397F"/>
    <w:rsid w:val="00173C56"/>
    <w:rsid w:val="00173FA6"/>
    <w:rsid w:val="00174319"/>
    <w:rsid w:val="00174349"/>
    <w:rsid w:val="00174B56"/>
    <w:rsid w:val="00174CBD"/>
    <w:rsid w:val="001758D2"/>
    <w:rsid w:val="00175B30"/>
    <w:rsid w:val="00175F0E"/>
    <w:rsid w:val="00175F3A"/>
    <w:rsid w:val="00176044"/>
    <w:rsid w:val="0017661A"/>
    <w:rsid w:val="00176E48"/>
    <w:rsid w:val="00177F93"/>
    <w:rsid w:val="0018051E"/>
    <w:rsid w:val="00180A92"/>
    <w:rsid w:val="00181DB6"/>
    <w:rsid w:val="001822AB"/>
    <w:rsid w:val="00182483"/>
    <w:rsid w:val="001826CA"/>
    <w:rsid w:val="00182A05"/>
    <w:rsid w:val="00182CEE"/>
    <w:rsid w:val="00182FD5"/>
    <w:rsid w:val="00183249"/>
    <w:rsid w:val="001843CF"/>
    <w:rsid w:val="001846A2"/>
    <w:rsid w:val="00184757"/>
    <w:rsid w:val="0018517F"/>
    <w:rsid w:val="0018567F"/>
    <w:rsid w:val="00185B00"/>
    <w:rsid w:val="00185D3E"/>
    <w:rsid w:val="00186BF0"/>
    <w:rsid w:val="00186F90"/>
    <w:rsid w:val="00187477"/>
    <w:rsid w:val="001874BF"/>
    <w:rsid w:val="00187CEA"/>
    <w:rsid w:val="00187DD7"/>
    <w:rsid w:val="0019058C"/>
    <w:rsid w:val="00190E24"/>
    <w:rsid w:val="0019131F"/>
    <w:rsid w:val="0019169E"/>
    <w:rsid w:val="001918E3"/>
    <w:rsid w:val="00191EC5"/>
    <w:rsid w:val="0019252C"/>
    <w:rsid w:val="00192545"/>
    <w:rsid w:val="0019345F"/>
    <w:rsid w:val="00193B6F"/>
    <w:rsid w:val="00194C8F"/>
    <w:rsid w:val="00194D8B"/>
    <w:rsid w:val="0019511E"/>
    <w:rsid w:val="00195488"/>
    <w:rsid w:val="00195AF4"/>
    <w:rsid w:val="00195D01"/>
    <w:rsid w:val="00196457"/>
    <w:rsid w:val="00196853"/>
    <w:rsid w:val="001970AA"/>
    <w:rsid w:val="001972EB"/>
    <w:rsid w:val="00197724"/>
    <w:rsid w:val="00197AD1"/>
    <w:rsid w:val="00197C0A"/>
    <w:rsid w:val="001A0188"/>
    <w:rsid w:val="001A04ED"/>
    <w:rsid w:val="001A0803"/>
    <w:rsid w:val="001A081D"/>
    <w:rsid w:val="001A0874"/>
    <w:rsid w:val="001A0879"/>
    <w:rsid w:val="001A158C"/>
    <w:rsid w:val="001A1842"/>
    <w:rsid w:val="001A21AA"/>
    <w:rsid w:val="001A2945"/>
    <w:rsid w:val="001A29CD"/>
    <w:rsid w:val="001A2CB7"/>
    <w:rsid w:val="001A3045"/>
    <w:rsid w:val="001A342A"/>
    <w:rsid w:val="001A383F"/>
    <w:rsid w:val="001A3B67"/>
    <w:rsid w:val="001A419E"/>
    <w:rsid w:val="001A5FD4"/>
    <w:rsid w:val="001A7400"/>
    <w:rsid w:val="001A784E"/>
    <w:rsid w:val="001A7980"/>
    <w:rsid w:val="001A7A13"/>
    <w:rsid w:val="001A7AFF"/>
    <w:rsid w:val="001A7C37"/>
    <w:rsid w:val="001B01C0"/>
    <w:rsid w:val="001B0BAD"/>
    <w:rsid w:val="001B1234"/>
    <w:rsid w:val="001B15F5"/>
    <w:rsid w:val="001B2207"/>
    <w:rsid w:val="001B2CA6"/>
    <w:rsid w:val="001B2F40"/>
    <w:rsid w:val="001B30DE"/>
    <w:rsid w:val="001B3748"/>
    <w:rsid w:val="001B3E60"/>
    <w:rsid w:val="001B4450"/>
    <w:rsid w:val="001B446E"/>
    <w:rsid w:val="001B466C"/>
    <w:rsid w:val="001B479B"/>
    <w:rsid w:val="001B4DD6"/>
    <w:rsid w:val="001B4DFF"/>
    <w:rsid w:val="001B5563"/>
    <w:rsid w:val="001B55C9"/>
    <w:rsid w:val="001B5B39"/>
    <w:rsid w:val="001B5BA1"/>
    <w:rsid w:val="001B62E0"/>
    <w:rsid w:val="001B6474"/>
    <w:rsid w:val="001B66D0"/>
    <w:rsid w:val="001B7244"/>
    <w:rsid w:val="001B7A3E"/>
    <w:rsid w:val="001B7B30"/>
    <w:rsid w:val="001B7FCB"/>
    <w:rsid w:val="001C010B"/>
    <w:rsid w:val="001C01AE"/>
    <w:rsid w:val="001C1296"/>
    <w:rsid w:val="001C177F"/>
    <w:rsid w:val="001C1FE6"/>
    <w:rsid w:val="001C2017"/>
    <w:rsid w:val="001C236E"/>
    <w:rsid w:val="001C288E"/>
    <w:rsid w:val="001C2950"/>
    <w:rsid w:val="001C29BE"/>
    <w:rsid w:val="001C2BDC"/>
    <w:rsid w:val="001C3889"/>
    <w:rsid w:val="001C404B"/>
    <w:rsid w:val="001C4133"/>
    <w:rsid w:val="001C4355"/>
    <w:rsid w:val="001C5088"/>
    <w:rsid w:val="001C51BE"/>
    <w:rsid w:val="001C5870"/>
    <w:rsid w:val="001C59B9"/>
    <w:rsid w:val="001C5A77"/>
    <w:rsid w:val="001C603D"/>
    <w:rsid w:val="001C6E54"/>
    <w:rsid w:val="001C795B"/>
    <w:rsid w:val="001C7B0D"/>
    <w:rsid w:val="001D0005"/>
    <w:rsid w:val="001D0A17"/>
    <w:rsid w:val="001D0AB1"/>
    <w:rsid w:val="001D0BA1"/>
    <w:rsid w:val="001D0BC0"/>
    <w:rsid w:val="001D1187"/>
    <w:rsid w:val="001D1CFD"/>
    <w:rsid w:val="001D2120"/>
    <w:rsid w:val="001D3711"/>
    <w:rsid w:val="001D3A39"/>
    <w:rsid w:val="001D420A"/>
    <w:rsid w:val="001D461A"/>
    <w:rsid w:val="001D4A4D"/>
    <w:rsid w:val="001D4C19"/>
    <w:rsid w:val="001D4D65"/>
    <w:rsid w:val="001D546C"/>
    <w:rsid w:val="001D5ACF"/>
    <w:rsid w:val="001D5DED"/>
    <w:rsid w:val="001D62D1"/>
    <w:rsid w:val="001D6350"/>
    <w:rsid w:val="001D648A"/>
    <w:rsid w:val="001D6F86"/>
    <w:rsid w:val="001D745F"/>
    <w:rsid w:val="001D7534"/>
    <w:rsid w:val="001D77C2"/>
    <w:rsid w:val="001D7DE7"/>
    <w:rsid w:val="001E0604"/>
    <w:rsid w:val="001E07F4"/>
    <w:rsid w:val="001E09FE"/>
    <w:rsid w:val="001E0EBA"/>
    <w:rsid w:val="001E1481"/>
    <w:rsid w:val="001E1A39"/>
    <w:rsid w:val="001E1C92"/>
    <w:rsid w:val="001E1DC2"/>
    <w:rsid w:val="001E25B9"/>
    <w:rsid w:val="001E2A39"/>
    <w:rsid w:val="001E2A4C"/>
    <w:rsid w:val="001E2A65"/>
    <w:rsid w:val="001E2E45"/>
    <w:rsid w:val="001E3043"/>
    <w:rsid w:val="001E3367"/>
    <w:rsid w:val="001E36AA"/>
    <w:rsid w:val="001E389A"/>
    <w:rsid w:val="001E38C4"/>
    <w:rsid w:val="001E3BEE"/>
    <w:rsid w:val="001E3E75"/>
    <w:rsid w:val="001E4926"/>
    <w:rsid w:val="001E4A57"/>
    <w:rsid w:val="001E4E42"/>
    <w:rsid w:val="001E511C"/>
    <w:rsid w:val="001E5751"/>
    <w:rsid w:val="001E5AF0"/>
    <w:rsid w:val="001E5C44"/>
    <w:rsid w:val="001E615A"/>
    <w:rsid w:val="001E69EE"/>
    <w:rsid w:val="001E6CFC"/>
    <w:rsid w:val="001E6D24"/>
    <w:rsid w:val="001E71F7"/>
    <w:rsid w:val="001E747E"/>
    <w:rsid w:val="001E7594"/>
    <w:rsid w:val="001E790C"/>
    <w:rsid w:val="001E7B43"/>
    <w:rsid w:val="001F0278"/>
    <w:rsid w:val="001F09CE"/>
    <w:rsid w:val="001F13FD"/>
    <w:rsid w:val="001F19A4"/>
    <w:rsid w:val="001F20E4"/>
    <w:rsid w:val="001F21DF"/>
    <w:rsid w:val="001F2513"/>
    <w:rsid w:val="001F25FF"/>
    <w:rsid w:val="001F38BB"/>
    <w:rsid w:val="001F3CF0"/>
    <w:rsid w:val="001F4855"/>
    <w:rsid w:val="001F4D6B"/>
    <w:rsid w:val="001F50A9"/>
    <w:rsid w:val="001F58E5"/>
    <w:rsid w:val="001F5961"/>
    <w:rsid w:val="001F5A92"/>
    <w:rsid w:val="001F5D53"/>
    <w:rsid w:val="001F605C"/>
    <w:rsid w:val="001F6F7C"/>
    <w:rsid w:val="001F72DE"/>
    <w:rsid w:val="001F758D"/>
    <w:rsid w:val="0020008C"/>
    <w:rsid w:val="0020014A"/>
    <w:rsid w:val="002001DE"/>
    <w:rsid w:val="002006D8"/>
    <w:rsid w:val="002013F2"/>
    <w:rsid w:val="002017D4"/>
    <w:rsid w:val="00201901"/>
    <w:rsid w:val="00201FD8"/>
    <w:rsid w:val="00202F3F"/>
    <w:rsid w:val="00203222"/>
    <w:rsid w:val="00203BE6"/>
    <w:rsid w:val="00204DBD"/>
    <w:rsid w:val="00204F43"/>
    <w:rsid w:val="002052CF"/>
    <w:rsid w:val="00205482"/>
    <w:rsid w:val="00205E27"/>
    <w:rsid w:val="00205E2C"/>
    <w:rsid w:val="002066C2"/>
    <w:rsid w:val="002066CB"/>
    <w:rsid w:val="0020682F"/>
    <w:rsid w:val="0020684C"/>
    <w:rsid w:val="00206F99"/>
    <w:rsid w:val="002071FE"/>
    <w:rsid w:val="00207210"/>
    <w:rsid w:val="00207692"/>
    <w:rsid w:val="002076CE"/>
    <w:rsid w:val="002077FB"/>
    <w:rsid w:val="0020794F"/>
    <w:rsid w:val="0020795A"/>
    <w:rsid w:val="00210579"/>
    <w:rsid w:val="00210A45"/>
    <w:rsid w:val="002110CD"/>
    <w:rsid w:val="002115C5"/>
    <w:rsid w:val="002118D6"/>
    <w:rsid w:val="00211EA2"/>
    <w:rsid w:val="00211F30"/>
    <w:rsid w:val="002122FA"/>
    <w:rsid w:val="002123A6"/>
    <w:rsid w:val="00212429"/>
    <w:rsid w:val="002131C2"/>
    <w:rsid w:val="002136E3"/>
    <w:rsid w:val="00213965"/>
    <w:rsid w:val="00214289"/>
    <w:rsid w:val="0021459F"/>
    <w:rsid w:val="002148B2"/>
    <w:rsid w:val="00215486"/>
    <w:rsid w:val="00215572"/>
    <w:rsid w:val="0021578C"/>
    <w:rsid w:val="0021580B"/>
    <w:rsid w:val="00216BA8"/>
    <w:rsid w:val="00216D1C"/>
    <w:rsid w:val="00216E27"/>
    <w:rsid w:val="00217FC1"/>
    <w:rsid w:val="002203D3"/>
    <w:rsid w:val="0022040F"/>
    <w:rsid w:val="0022081A"/>
    <w:rsid w:val="002209A2"/>
    <w:rsid w:val="00220AD6"/>
    <w:rsid w:val="00220C33"/>
    <w:rsid w:val="00220EC8"/>
    <w:rsid w:val="00221373"/>
    <w:rsid w:val="002213F0"/>
    <w:rsid w:val="00221556"/>
    <w:rsid w:val="002218E6"/>
    <w:rsid w:val="00221953"/>
    <w:rsid w:val="00221B64"/>
    <w:rsid w:val="002221B8"/>
    <w:rsid w:val="002226B0"/>
    <w:rsid w:val="002228D5"/>
    <w:rsid w:val="00222906"/>
    <w:rsid w:val="002233E0"/>
    <w:rsid w:val="0022381D"/>
    <w:rsid w:val="00223BF5"/>
    <w:rsid w:val="00223FA0"/>
    <w:rsid w:val="00224C3E"/>
    <w:rsid w:val="002252C1"/>
    <w:rsid w:val="00226397"/>
    <w:rsid w:val="0022724A"/>
    <w:rsid w:val="00227CF2"/>
    <w:rsid w:val="00230E4D"/>
    <w:rsid w:val="0023174A"/>
    <w:rsid w:val="00231E41"/>
    <w:rsid w:val="00231EDD"/>
    <w:rsid w:val="00232006"/>
    <w:rsid w:val="002325B4"/>
    <w:rsid w:val="00232ACD"/>
    <w:rsid w:val="00233206"/>
    <w:rsid w:val="002336EF"/>
    <w:rsid w:val="00233C65"/>
    <w:rsid w:val="002349B7"/>
    <w:rsid w:val="00234D7C"/>
    <w:rsid w:val="002350D8"/>
    <w:rsid w:val="00236DC8"/>
    <w:rsid w:val="00237367"/>
    <w:rsid w:val="00237487"/>
    <w:rsid w:val="002375CD"/>
    <w:rsid w:val="002377A1"/>
    <w:rsid w:val="002377EA"/>
    <w:rsid w:val="00237A3D"/>
    <w:rsid w:val="002404A5"/>
    <w:rsid w:val="002404E1"/>
    <w:rsid w:val="00240A77"/>
    <w:rsid w:val="00240D99"/>
    <w:rsid w:val="00241313"/>
    <w:rsid w:val="002419C5"/>
    <w:rsid w:val="00242A56"/>
    <w:rsid w:val="00242DDD"/>
    <w:rsid w:val="0024307E"/>
    <w:rsid w:val="0024355C"/>
    <w:rsid w:val="00243805"/>
    <w:rsid w:val="00243BED"/>
    <w:rsid w:val="00243DA4"/>
    <w:rsid w:val="0024423F"/>
    <w:rsid w:val="00244630"/>
    <w:rsid w:val="002448F8"/>
    <w:rsid w:val="0024491D"/>
    <w:rsid w:val="00244B06"/>
    <w:rsid w:val="00244C0E"/>
    <w:rsid w:val="0024509C"/>
    <w:rsid w:val="002454C9"/>
    <w:rsid w:val="0024629B"/>
    <w:rsid w:val="002468C8"/>
    <w:rsid w:val="00247769"/>
    <w:rsid w:val="00247953"/>
    <w:rsid w:val="00247D3F"/>
    <w:rsid w:val="002500D0"/>
    <w:rsid w:val="002504A0"/>
    <w:rsid w:val="002504C3"/>
    <w:rsid w:val="002508DB"/>
    <w:rsid w:val="00250D6F"/>
    <w:rsid w:val="00251055"/>
    <w:rsid w:val="0025191E"/>
    <w:rsid w:val="0025218C"/>
    <w:rsid w:val="002529FB"/>
    <w:rsid w:val="00252ECC"/>
    <w:rsid w:val="00253231"/>
    <w:rsid w:val="00253278"/>
    <w:rsid w:val="0025347D"/>
    <w:rsid w:val="00253FF8"/>
    <w:rsid w:val="00254071"/>
    <w:rsid w:val="002543B6"/>
    <w:rsid w:val="002553D2"/>
    <w:rsid w:val="00255F27"/>
    <w:rsid w:val="00256077"/>
    <w:rsid w:val="002564AE"/>
    <w:rsid w:val="002566A3"/>
    <w:rsid w:val="00256911"/>
    <w:rsid w:val="0025713D"/>
    <w:rsid w:val="00257378"/>
    <w:rsid w:val="0025756D"/>
    <w:rsid w:val="00257967"/>
    <w:rsid w:val="002601AF"/>
    <w:rsid w:val="00260E00"/>
    <w:rsid w:val="00260FCE"/>
    <w:rsid w:val="00261CD2"/>
    <w:rsid w:val="00261EAF"/>
    <w:rsid w:val="00262055"/>
    <w:rsid w:val="002621A4"/>
    <w:rsid w:val="002624A1"/>
    <w:rsid w:val="002625AB"/>
    <w:rsid w:val="00262D71"/>
    <w:rsid w:val="00262F47"/>
    <w:rsid w:val="00263A68"/>
    <w:rsid w:val="00263B1D"/>
    <w:rsid w:val="0026408B"/>
    <w:rsid w:val="00264218"/>
    <w:rsid w:val="002644A3"/>
    <w:rsid w:val="00265493"/>
    <w:rsid w:val="00267604"/>
    <w:rsid w:val="002679DB"/>
    <w:rsid w:val="00267ABD"/>
    <w:rsid w:val="00267C34"/>
    <w:rsid w:val="00267CAF"/>
    <w:rsid w:val="0027062F"/>
    <w:rsid w:val="00270B85"/>
    <w:rsid w:val="00271368"/>
    <w:rsid w:val="002716AE"/>
    <w:rsid w:val="00271874"/>
    <w:rsid w:val="002725AB"/>
    <w:rsid w:val="0027291B"/>
    <w:rsid w:val="00272D23"/>
    <w:rsid w:val="00272DD5"/>
    <w:rsid w:val="00272F0C"/>
    <w:rsid w:val="0027357C"/>
    <w:rsid w:val="00273B3C"/>
    <w:rsid w:val="00273F64"/>
    <w:rsid w:val="00273FAE"/>
    <w:rsid w:val="00275EA0"/>
    <w:rsid w:val="0027616A"/>
    <w:rsid w:val="002764F6"/>
    <w:rsid w:val="002765B7"/>
    <w:rsid w:val="00276832"/>
    <w:rsid w:val="00276A83"/>
    <w:rsid w:val="00276EAF"/>
    <w:rsid w:val="00276FDC"/>
    <w:rsid w:val="00277157"/>
    <w:rsid w:val="0027743F"/>
    <w:rsid w:val="00277EF6"/>
    <w:rsid w:val="0028018A"/>
    <w:rsid w:val="00280694"/>
    <w:rsid w:val="00280998"/>
    <w:rsid w:val="00281646"/>
    <w:rsid w:val="00281CBF"/>
    <w:rsid w:val="00281F97"/>
    <w:rsid w:val="0028207F"/>
    <w:rsid w:val="00282553"/>
    <w:rsid w:val="00282F1D"/>
    <w:rsid w:val="00282F1E"/>
    <w:rsid w:val="0028324C"/>
    <w:rsid w:val="00283848"/>
    <w:rsid w:val="00283B81"/>
    <w:rsid w:val="00283C2D"/>
    <w:rsid w:val="00285A84"/>
    <w:rsid w:val="0028618F"/>
    <w:rsid w:val="00286985"/>
    <w:rsid w:val="00286B26"/>
    <w:rsid w:val="00287025"/>
    <w:rsid w:val="0028758C"/>
    <w:rsid w:val="002875C8"/>
    <w:rsid w:val="00287CD9"/>
    <w:rsid w:val="00290B40"/>
    <w:rsid w:val="00292164"/>
    <w:rsid w:val="002927F1"/>
    <w:rsid w:val="00292887"/>
    <w:rsid w:val="0029311A"/>
    <w:rsid w:val="00293E9B"/>
    <w:rsid w:val="00294CE9"/>
    <w:rsid w:val="00295DEC"/>
    <w:rsid w:val="002962D6"/>
    <w:rsid w:val="0029659B"/>
    <w:rsid w:val="00296CDC"/>
    <w:rsid w:val="0029712E"/>
    <w:rsid w:val="002A0435"/>
    <w:rsid w:val="002A0557"/>
    <w:rsid w:val="002A1835"/>
    <w:rsid w:val="002A18D0"/>
    <w:rsid w:val="002A1B6D"/>
    <w:rsid w:val="002A286E"/>
    <w:rsid w:val="002A2B7D"/>
    <w:rsid w:val="002A2D67"/>
    <w:rsid w:val="002A321C"/>
    <w:rsid w:val="002A3279"/>
    <w:rsid w:val="002A3341"/>
    <w:rsid w:val="002A37D2"/>
    <w:rsid w:val="002A3BED"/>
    <w:rsid w:val="002A3E60"/>
    <w:rsid w:val="002A437B"/>
    <w:rsid w:val="002A49C9"/>
    <w:rsid w:val="002A4DEA"/>
    <w:rsid w:val="002A4F6C"/>
    <w:rsid w:val="002A5115"/>
    <w:rsid w:val="002A51AE"/>
    <w:rsid w:val="002A52B3"/>
    <w:rsid w:val="002A5B89"/>
    <w:rsid w:val="002A5F73"/>
    <w:rsid w:val="002A65CF"/>
    <w:rsid w:val="002A6749"/>
    <w:rsid w:val="002A6CA2"/>
    <w:rsid w:val="002A6D49"/>
    <w:rsid w:val="002A6D87"/>
    <w:rsid w:val="002A71BE"/>
    <w:rsid w:val="002A7264"/>
    <w:rsid w:val="002A7490"/>
    <w:rsid w:val="002A77E0"/>
    <w:rsid w:val="002B04EF"/>
    <w:rsid w:val="002B136D"/>
    <w:rsid w:val="002B1618"/>
    <w:rsid w:val="002B1B2A"/>
    <w:rsid w:val="002B2729"/>
    <w:rsid w:val="002B3428"/>
    <w:rsid w:val="002B3459"/>
    <w:rsid w:val="002B3A7C"/>
    <w:rsid w:val="002B3E3B"/>
    <w:rsid w:val="002B4568"/>
    <w:rsid w:val="002B47BC"/>
    <w:rsid w:val="002B4A2A"/>
    <w:rsid w:val="002B4CAB"/>
    <w:rsid w:val="002B4EAC"/>
    <w:rsid w:val="002B51E7"/>
    <w:rsid w:val="002B6975"/>
    <w:rsid w:val="002B6EF5"/>
    <w:rsid w:val="002B7336"/>
    <w:rsid w:val="002B7627"/>
    <w:rsid w:val="002B789B"/>
    <w:rsid w:val="002B78F8"/>
    <w:rsid w:val="002B7BAF"/>
    <w:rsid w:val="002B7E13"/>
    <w:rsid w:val="002C0104"/>
    <w:rsid w:val="002C02BC"/>
    <w:rsid w:val="002C0302"/>
    <w:rsid w:val="002C0673"/>
    <w:rsid w:val="002C070F"/>
    <w:rsid w:val="002C0893"/>
    <w:rsid w:val="002C1066"/>
    <w:rsid w:val="002C1419"/>
    <w:rsid w:val="002C15D5"/>
    <w:rsid w:val="002C22F0"/>
    <w:rsid w:val="002C31AC"/>
    <w:rsid w:val="002C3B35"/>
    <w:rsid w:val="002C3C0B"/>
    <w:rsid w:val="002C3CF9"/>
    <w:rsid w:val="002C4084"/>
    <w:rsid w:val="002C42DB"/>
    <w:rsid w:val="002C4596"/>
    <w:rsid w:val="002C4C94"/>
    <w:rsid w:val="002C4DDE"/>
    <w:rsid w:val="002C5232"/>
    <w:rsid w:val="002C65CC"/>
    <w:rsid w:val="002C6761"/>
    <w:rsid w:val="002C69D4"/>
    <w:rsid w:val="002C730B"/>
    <w:rsid w:val="002C7968"/>
    <w:rsid w:val="002C7DD2"/>
    <w:rsid w:val="002C7F6F"/>
    <w:rsid w:val="002D01CB"/>
    <w:rsid w:val="002D09A2"/>
    <w:rsid w:val="002D116F"/>
    <w:rsid w:val="002D1734"/>
    <w:rsid w:val="002D1B0A"/>
    <w:rsid w:val="002D1E59"/>
    <w:rsid w:val="002D2387"/>
    <w:rsid w:val="002D241B"/>
    <w:rsid w:val="002D28DB"/>
    <w:rsid w:val="002D3CEA"/>
    <w:rsid w:val="002D4395"/>
    <w:rsid w:val="002D48ED"/>
    <w:rsid w:val="002D4D9C"/>
    <w:rsid w:val="002D5403"/>
    <w:rsid w:val="002D58A1"/>
    <w:rsid w:val="002D64C4"/>
    <w:rsid w:val="002D6C1C"/>
    <w:rsid w:val="002D6F2F"/>
    <w:rsid w:val="002D7616"/>
    <w:rsid w:val="002D78BA"/>
    <w:rsid w:val="002E0044"/>
    <w:rsid w:val="002E018E"/>
    <w:rsid w:val="002E0351"/>
    <w:rsid w:val="002E03EE"/>
    <w:rsid w:val="002E056A"/>
    <w:rsid w:val="002E0682"/>
    <w:rsid w:val="002E08B4"/>
    <w:rsid w:val="002E1668"/>
    <w:rsid w:val="002E2BB7"/>
    <w:rsid w:val="002E2F58"/>
    <w:rsid w:val="002E3206"/>
    <w:rsid w:val="002E3B51"/>
    <w:rsid w:val="002E3BE8"/>
    <w:rsid w:val="002E4003"/>
    <w:rsid w:val="002E448C"/>
    <w:rsid w:val="002E4797"/>
    <w:rsid w:val="002E4B41"/>
    <w:rsid w:val="002E4F49"/>
    <w:rsid w:val="002E4F62"/>
    <w:rsid w:val="002E5096"/>
    <w:rsid w:val="002E5404"/>
    <w:rsid w:val="002E58AD"/>
    <w:rsid w:val="002E5F57"/>
    <w:rsid w:val="002E6638"/>
    <w:rsid w:val="002E6E64"/>
    <w:rsid w:val="002E6E73"/>
    <w:rsid w:val="002E754A"/>
    <w:rsid w:val="002E78AC"/>
    <w:rsid w:val="002F0C73"/>
    <w:rsid w:val="002F0EFF"/>
    <w:rsid w:val="002F14E3"/>
    <w:rsid w:val="002F17EB"/>
    <w:rsid w:val="002F1989"/>
    <w:rsid w:val="002F1F56"/>
    <w:rsid w:val="002F1F5A"/>
    <w:rsid w:val="002F202D"/>
    <w:rsid w:val="002F29B8"/>
    <w:rsid w:val="002F2D71"/>
    <w:rsid w:val="002F3818"/>
    <w:rsid w:val="002F3E98"/>
    <w:rsid w:val="002F4CD1"/>
    <w:rsid w:val="002F55C2"/>
    <w:rsid w:val="002F6079"/>
    <w:rsid w:val="002F6372"/>
    <w:rsid w:val="002F64C6"/>
    <w:rsid w:val="002F655E"/>
    <w:rsid w:val="002F674A"/>
    <w:rsid w:val="002F6A11"/>
    <w:rsid w:val="002F6B23"/>
    <w:rsid w:val="002F6E7B"/>
    <w:rsid w:val="002F7157"/>
    <w:rsid w:val="003002F4"/>
    <w:rsid w:val="00300655"/>
    <w:rsid w:val="003008FD"/>
    <w:rsid w:val="00300AC8"/>
    <w:rsid w:val="00300D6C"/>
    <w:rsid w:val="00301728"/>
    <w:rsid w:val="00301ACB"/>
    <w:rsid w:val="003021DA"/>
    <w:rsid w:val="0030270A"/>
    <w:rsid w:val="00302DA2"/>
    <w:rsid w:val="00302F53"/>
    <w:rsid w:val="0030382D"/>
    <w:rsid w:val="0030399F"/>
    <w:rsid w:val="00303ACA"/>
    <w:rsid w:val="00304421"/>
    <w:rsid w:val="00304726"/>
    <w:rsid w:val="003048A9"/>
    <w:rsid w:val="00304F82"/>
    <w:rsid w:val="003060E9"/>
    <w:rsid w:val="00306248"/>
    <w:rsid w:val="00306755"/>
    <w:rsid w:val="00306B1B"/>
    <w:rsid w:val="00307302"/>
    <w:rsid w:val="00307C3B"/>
    <w:rsid w:val="00310E05"/>
    <w:rsid w:val="00311BFB"/>
    <w:rsid w:val="0031217F"/>
    <w:rsid w:val="00312802"/>
    <w:rsid w:val="0031283E"/>
    <w:rsid w:val="00312FCD"/>
    <w:rsid w:val="00313808"/>
    <w:rsid w:val="00313918"/>
    <w:rsid w:val="00313922"/>
    <w:rsid w:val="00313A43"/>
    <w:rsid w:val="003143CF"/>
    <w:rsid w:val="003146DE"/>
    <w:rsid w:val="003147B3"/>
    <w:rsid w:val="003147D8"/>
    <w:rsid w:val="00314B11"/>
    <w:rsid w:val="00314E2C"/>
    <w:rsid w:val="00314EB1"/>
    <w:rsid w:val="00315E29"/>
    <w:rsid w:val="0031668F"/>
    <w:rsid w:val="003167EF"/>
    <w:rsid w:val="00317102"/>
    <w:rsid w:val="0031725A"/>
    <w:rsid w:val="00317634"/>
    <w:rsid w:val="0031791B"/>
    <w:rsid w:val="00317C53"/>
    <w:rsid w:val="003202EC"/>
    <w:rsid w:val="00320738"/>
    <w:rsid w:val="00321517"/>
    <w:rsid w:val="00321793"/>
    <w:rsid w:val="00322648"/>
    <w:rsid w:val="00322B36"/>
    <w:rsid w:val="00323241"/>
    <w:rsid w:val="00323520"/>
    <w:rsid w:val="003237CE"/>
    <w:rsid w:val="003239DE"/>
    <w:rsid w:val="00323BCE"/>
    <w:rsid w:val="00324636"/>
    <w:rsid w:val="00325779"/>
    <w:rsid w:val="00325942"/>
    <w:rsid w:val="00325D10"/>
    <w:rsid w:val="00325D26"/>
    <w:rsid w:val="00326082"/>
    <w:rsid w:val="00326788"/>
    <w:rsid w:val="00327C92"/>
    <w:rsid w:val="003307B7"/>
    <w:rsid w:val="00330A34"/>
    <w:rsid w:val="00330C91"/>
    <w:rsid w:val="00331361"/>
    <w:rsid w:val="00331F73"/>
    <w:rsid w:val="0033206A"/>
    <w:rsid w:val="00332A18"/>
    <w:rsid w:val="00332D4D"/>
    <w:rsid w:val="00333B37"/>
    <w:rsid w:val="00333FA5"/>
    <w:rsid w:val="0033424C"/>
    <w:rsid w:val="003344D2"/>
    <w:rsid w:val="00334657"/>
    <w:rsid w:val="00334814"/>
    <w:rsid w:val="003354C5"/>
    <w:rsid w:val="00335A19"/>
    <w:rsid w:val="003361C4"/>
    <w:rsid w:val="00336222"/>
    <w:rsid w:val="00336AB6"/>
    <w:rsid w:val="00340679"/>
    <w:rsid w:val="003407D1"/>
    <w:rsid w:val="003411D1"/>
    <w:rsid w:val="00341600"/>
    <w:rsid w:val="00341875"/>
    <w:rsid w:val="00341AB3"/>
    <w:rsid w:val="00342072"/>
    <w:rsid w:val="00342B59"/>
    <w:rsid w:val="0034357D"/>
    <w:rsid w:val="0034394E"/>
    <w:rsid w:val="003439A1"/>
    <w:rsid w:val="003439C8"/>
    <w:rsid w:val="00344135"/>
    <w:rsid w:val="0034419D"/>
    <w:rsid w:val="003441A2"/>
    <w:rsid w:val="003442C3"/>
    <w:rsid w:val="0034477D"/>
    <w:rsid w:val="00344E28"/>
    <w:rsid w:val="00344FAC"/>
    <w:rsid w:val="00345047"/>
    <w:rsid w:val="00345CE5"/>
    <w:rsid w:val="0034625D"/>
    <w:rsid w:val="003465B6"/>
    <w:rsid w:val="0034689D"/>
    <w:rsid w:val="003478AD"/>
    <w:rsid w:val="00347C5B"/>
    <w:rsid w:val="00347D36"/>
    <w:rsid w:val="003500E9"/>
    <w:rsid w:val="00350B2F"/>
    <w:rsid w:val="0035113B"/>
    <w:rsid w:val="00351231"/>
    <w:rsid w:val="00351535"/>
    <w:rsid w:val="00351829"/>
    <w:rsid w:val="00352255"/>
    <w:rsid w:val="0035250B"/>
    <w:rsid w:val="00353266"/>
    <w:rsid w:val="003541E3"/>
    <w:rsid w:val="003542CE"/>
    <w:rsid w:val="00354592"/>
    <w:rsid w:val="003548F4"/>
    <w:rsid w:val="003553B5"/>
    <w:rsid w:val="003554E0"/>
    <w:rsid w:val="00355A77"/>
    <w:rsid w:val="00356694"/>
    <w:rsid w:val="00357520"/>
    <w:rsid w:val="00357613"/>
    <w:rsid w:val="003577B2"/>
    <w:rsid w:val="003579AF"/>
    <w:rsid w:val="00357A14"/>
    <w:rsid w:val="0036000F"/>
    <w:rsid w:val="00360181"/>
    <w:rsid w:val="003607B3"/>
    <w:rsid w:val="0036122C"/>
    <w:rsid w:val="00361B9E"/>
    <w:rsid w:val="00361C03"/>
    <w:rsid w:val="00362313"/>
    <w:rsid w:val="00362A88"/>
    <w:rsid w:val="00362C05"/>
    <w:rsid w:val="00365122"/>
    <w:rsid w:val="00366974"/>
    <w:rsid w:val="00370032"/>
    <w:rsid w:val="0037074A"/>
    <w:rsid w:val="003717F8"/>
    <w:rsid w:val="00371814"/>
    <w:rsid w:val="00371C8B"/>
    <w:rsid w:val="00371D51"/>
    <w:rsid w:val="00372020"/>
    <w:rsid w:val="0037223C"/>
    <w:rsid w:val="003729AE"/>
    <w:rsid w:val="00372C8B"/>
    <w:rsid w:val="00372DD0"/>
    <w:rsid w:val="003732BF"/>
    <w:rsid w:val="0037352E"/>
    <w:rsid w:val="00373914"/>
    <w:rsid w:val="00373CF5"/>
    <w:rsid w:val="00376E76"/>
    <w:rsid w:val="003773F2"/>
    <w:rsid w:val="00380515"/>
    <w:rsid w:val="00380C12"/>
    <w:rsid w:val="00381FEB"/>
    <w:rsid w:val="003820BB"/>
    <w:rsid w:val="003828E1"/>
    <w:rsid w:val="003829AF"/>
    <w:rsid w:val="003831A3"/>
    <w:rsid w:val="0038331F"/>
    <w:rsid w:val="0038379F"/>
    <w:rsid w:val="00383DDA"/>
    <w:rsid w:val="003846CE"/>
    <w:rsid w:val="003846E3"/>
    <w:rsid w:val="00384A61"/>
    <w:rsid w:val="00384F2B"/>
    <w:rsid w:val="0038592F"/>
    <w:rsid w:val="00386B9C"/>
    <w:rsid w:val="003904CE"/>
    <w:rsid w:val="0039091F"/>
    <w:rsid w:val="00391183"/>
    <w:rsid w:val="003913F0"/>
    <w:rsid w:val="00391565"/>
    <w:rsid w:val="0039324C"/>
    <w:rsid w:val="00393563"/>
    <w:rsid w:val="00393762"/>
    <w:rsid w:val="00393E20"/>
    <w:rsid w:val="003944CC"/>
    <w:rsid w:val="00394C8C"/>
    <w:rsid w:val="00395060"/>
    <w:rsid w:val="00395495"/>
    <w:rsid w:val="003957A2"/>
    <w:rsid w:val="003964C4"/>
    <w:rsid w:val="00396821"/>
    <w:rsid w:val="003968F7"/>
    <w:rsid w:val="00396C4F"/>
    <w:rsid w:val="00396FA6"/>
    <w:rsid w:val="0039717C"/>
    <w:rsid w:val="0039725F"/>
    <w:rsid w:val="0039787F"/>
    <w:rsid w:val="00397F89"/>
    <w:rsid w:val="00397FFC"/>
    <w:rsid w:val="003A0160"/>
    <w:rsid w:val="003A0B82"/>
    <w:rsid w:val="003A0E2B"/>
    <w:rsid w:val="003A113C"/>
    <w:rsid w:val="003A1623"/>
    <w:rsid w:val="003A1915"/>
    <w:rsid w:val="003A1C04"/>
    <w:rsid w:val="003A21C4"/>
    <w:rsid w:val="003A24A7"/>
    <w:rsid w:val="003A2652"/>
    <w:rsid w:val="003A2989"/>
    <w:rsid w:val="003A2A27"/>
    <w:rsid w:val="003A2BEF"/>
    <w:rsid w:val="003A37A3"/>
    <w:rsid w:val="003A394F"/>
    <w:rsid w:val="003A3FB3"/>
    <w:rsid w:val="003A4527"/>
    <w:rsid w:val="003A4636"/>
    <w:rsid w:val="003A4C60"/>
    <w:rsid w:val="003A4FDB"/>
    <w:rsid w:val="003A529E"/>
    <w:rsid w:val="003A5349"/>
    <w:rsid w:val="003A53B0"/>
    <w:rsid w:val="003A5D6E"/>
    <w:rsid w:val="003A5D8E"/>
    <w:rsid w:val="003A5E51"/>
    <w:rsid w:val="003A6CBC"/>
    <w:rsid w:val="003A7F57"/>
    <w:rsid w:val="003B00D6"/>
    <w:rsid w:val="003B05D2"/>
    <w:rsid w:val="003B08CB"/>
    <w:rsid w:val="003B20FF"/>
    <w:rsid w:val="003B2206"/>
    <w:rsid w:val="003B273D"/>
    <w:rsid w:val="003B288A"/>
    <w:rsid w:val="003B299F"/>
    <w:rsid w:val="003B2DBE"/>
    <w:rsid w:val="003B2E6F"/>
    <w:rsid w:val="003B310A"/>
    <w:rsid w:val="003B312F"/>
    <w:rsid w:val="003B393B"/>
    <w:rsid w:val="003B3A86"/>
    <w:rsid w:val="003B3DB4"/>
    <w:rsid w:val="003B3F74"/>
    <w:rsid w:val="003B45AB"/>
    <w:rsid w:val="003B45E2"/>
    <w:rsid w:val="003B4A66"/>
    <w:rsid w:val="003B4BD8"/>
    <w:rsid w:val="003B561D"/>
    <w:rsid w:val="003B5A69"/>
    <w:rsid w:val="003B5D6A"/>
    <w:rsid w:val="003B67C8"/>
    <w:rsid w:val="003B7301"/>
    <w:rsid w:val="003C020E"/>
    <w:rsid w:val="003C039A"/>
    <w:rsid w:val="003C126D"/>
    <w:rsid w:val="003C12B1"/>
    <w:rsid w:val="003C1720"/>
    <w:rsid w:val="003C178A"/>
    <w:rsid w:val="003C1A4B"/>
    <w:rsid w:val="003C1D96"/>
    <w:rsid w:val="003C265D"/>
    <w:rsid w:val="003C2660"/>
    <w:rsid w:val="003C2BFB"/>
    <w:rsid w:val="003C2D59"/>
    <w:rsid w:val="003C306F"/>
    <w:rsid w:val="003C3396"/>
    <w:rsid w:val="003C35C6"/>
    <w:rsid w:val="003C3BFB"/>
    <w:rsid w:val="003C3C49"/>
    <w:rsid w:val="003C3DE1"/>
    <w:rsid w:val="003C420B"/>
    <w:rsid w:val="003C50AA"/>
    <w:rsid w:val="003C54E2"/>
    <w:rsid w:val="003C611E"/>
    <w:rsid w:val="003C7278"/>
    <w:rsid w:val="003C74DE"/>
    <w:rsid w:val="003C7C43"/>
    <w:rsid w:val="003C7E9C"/>
    <w:rsid w:val="003D062D"/>
    <w:rsid w:val="003D0A90"/>
    <w:rsid w:val="003D11B1"/>
    <w:rsid w:val="003D11F0"/>
    <w:rsid w:val="003D1BF4"/>
    <w:rsid w:val="003D2BD6"/>
    <w:rsid w:val="003D4024"/>
    <w:rsid w:val="003D42EA"/>
    <w:rsid w:val="003D4670"/>
    <w:rsid w:val="003D4CFF"/>
    <w:rsid w:val="003D4F96"/>
    <w:rsid w:val="003D5521"/>
    <w:rsid w:val="003D5C78"/>
    <w:rsid w:val="003D5CF1"/>
    <w:rsid w:val="003D5EEB"/>
    <w:rsid w:val="003D660D"/>
    <w:rsid w:val="003D6992"/>
    <w:rsid w:val="003D6E96"/>
    <w:rsid w:val="003D74C1"/>
    <w:rsid w:val="003D74EC"/>
    <w:rsid w:val="003D7674"/>
    <w:rsid w:val="003D7835"/>
    <w:rsid w:val="003D7F82"/>
    <w:rsid w:val="003E0316"/>
    <w:rsid w:val="003E06F3"/>
    <w:rsid w:val="003E0FAB"/>
    <w:rsid w:val="003E0FD6"/>
    <w:rsid w:val="003E16C6"/>
    <w:rsid w:val="003E1705"/>
    <w:rsid w:val="003E1824"/>
    <w:rsid w:val="003E248C"/>
    <w:rsid w:val="003E2687"/>
    <w:rsid w:val="003E290C"/>
    <w:rsid w:val="003E2A02"/>
    <w:rsid w:val="003E2B6C"/>
    <w:rsid w:val="003E35DF"/>
    <w:rsid w:val="003E3891"/>
    <w:rsid w:val="003E3A89"/>
    <w:rsid w:val="003E3AC9"/>
    <w:rsid w:val="003E4FF5"/>
    <w:rsid w:val="003E5010"/>
    <w:rsid w:val="003E52EB"/>
    <w:rsid w:val="003E5AD8"/>
    <w:rsid w:val="003E5CAD"/>
    <w:rsid w:val="003E6724"/>
    <w:rsid w:val="003E7663"/>
    <w:rsid w:val="003E78B7"/>
    <w:rsid w:val="003E7DEF"/>
    <w:rsid w:val="003F0281"/>
    <w:rsid w:val="003F07A6"/>
    <w:rsid w:val="003F0E7F"/>
    <w:rsid w:val="003F1B00"/>
    <w:rsid w:val="003F1EFD"/>
    <w:rsid w:val="003F207A"/>
    <w:rsid w:val="003F304E"/>
    <w:rsid w:val="003F389B"/>
    <w:rsid w:val="003F3C47"/>
    <w:rsid w:val="003F41CD"/>
    <w:rsid w:val="003F4575"/>
    <w:rsid w:val="003F4A70"/>
    <w:rsid w:val="003F5013"/>
    <w:rsid w:val="003F58D9"/>
    <w:rsid w:val="003F5BAC"/>
    <w:rsid w:val="003F5E46"/>
    <w:rsid w:val="003F66FD"/>
    <w:rsid w:val="003F6748"/>
    <w:rsid w:val="003F6C44"/>
    <w:rsid w:val="003F76BF"/>
    <w:rsid w:val="003F7B5A"/>
    <w:rsid w:val="003F7D95"/>
    <w:rsid w:val="00400051"/>
    <w:rsid w:val="00400055"/>
    <w:rsid w:val="004007E8"/>
    <w:rsid w:val="004007F5"/>
    <w:rsid w:val="004012B1"/>
    <w:rsid w:val="0040279D"/>
    <w:rsid w:val="00402D5B"/>
    <w:rsid w:val="004031F8"/>
    <w:rsid w:val="00403350"/>
    <w:rsid w:val="004038F3"/>
    <w:rsid w:val="00403F64"/>
    <w:rsid w:val="004042B1"/>
    <w:rsid w:val="00405511"/>
    <w:rsid w:val="00405F22"/>
    <w:rsid w:val="004075C5"/>
    <w:rsid w:val="0040785B"/>
    <w:rsid w:val="00407B98"/>
    <w:rsid w:val="00410368"/>
    <w:rsid w:val="004112DE"/>
    <w:rsid w:val="0041134C"/>
    <w:rsid w:val="00411433"/>
    <w:rsid w:val="004115DF"/>
    <w:rsid w:val="00411BCC"/>
    <w:rsid w:val="004137CE"/>
    <w:rsid w:val="00413B59"/>
    <w:rsid w:val="00414191"/>
    <w:rsid w:val="00414554"/>
    <w:rsid w:val="00414B82"/>
    <w:rsid w:val="004152AA"/>
    <w:rsid w:val="004154E2"/>
    <w:rsid w:val="00415C04"/>
    <w:rsid w:val="0041603B"/>
    <w:rsid w:val="0041647D"/>
    <w:rsid w:val="004165E4"/>
    <w:rsid w:val="0041694B"/>
    <w:rsid w:val="00416D31"/>
    <w:rsid w:val="0041777F"/>
    <w:rsid w:val="00420BBA"/>
    <w:rsid w:val="004212B1"/>
    <w:rsid w:val="0042134A"/>
    <w:rsid w:val="00421497"/>
    <w:rsid w:val="00421952"/>
    <w:rsid w:val="0042275D"/>
    <w:rsid w:val="00422C6E"/>
    <w:rsid w:val="00422D34"/>
    <w:rsid w:val="004240A4"/>
    <w:rsid w:val="0042473D"/>
    <w:rsid w:val="004248DC"/>
    <w:rsid w:val="00424915"/>
    <w:rsid w:val="004250AC"/>
    <w:rsid w:val="004252B1"/>
    <w:rsid w:val="00425921"/>
    <w:rsid w:val="00425E7E"/>
    <w:rsid w:val="0042655A"/>
    <w:rsid w:val="00426B71"/>
    <w:rsid w:val="00426FDC"/>
    <w:rsid w:val="004271AD"/>
    <w:rsid w:val="004272BE"/>
    <w:rsid w:val="004276BF"/>
    <w:rsid w:val="00427752"/>
    <w:rsid w:val="004278EE"/>
    <w:rsid w:val="00427AF1"/>
    <w:rsid w:val="00427B9E"/>
    <w:rsid w:val="00427C4C"/>
    <w:rsid w:val="00427C6C"/>
    <w:rsid w:val="0043073A"/>
    <w:rsid w:val="0043084C"/>
    <w:rsid w:val="00430D60"/>
    <w:rsid w:val="004310AF"/>
    <w:rsid w:val="004312A4"/>
    <w:rsid w:val="00431A09"/>
    <w:rsid w:val="00431C21"/>
    <w:rsid w:val="00432421"/>
    <w:rsid w:val="0043255E"/>
    <w:rsid w:val="004330CE"/>
    <w:rsid w:val="00433394"/>
    <w:rsid w:val="004334A5"/>
    <w:rsid w:val="004334BB"/>
    <w:rsid w:val="00433777"/>
    <w:rsid w:val="00433FB1"/>
    <w:rsid w:val="00434399"/>
    <w:rsid w:val="0043469A"/>
    <w:rsid w:val="004346BD"/>
    <w:rsid w:val="00434EDA"/>
    <w:rsid w:val="0043571E"/>
    <w:rsid w:val="00435832"/>
    <w:rsid w:val="00435C74"/>
    <w:rsid w:val="00435ED0"/>
    <w:rsid w:val="004365DF"/>
    <w:rsid w:val="00436A4F"/>
    <w:rsid w:val="00436FEB"/>
    <w:rsid w:val="004370C4"/>
    <w:rsid w:val="004370C8"/>
    <w:rsid w:val="004371EA"/>
    <w:rsid w:val="004374B6"/>
    <w:rsid w:val="004375D8"/>
    <w:rsid w:val="0043793C"/>
    <w:rsid w:val="00437BE1"/>
    <w:rsid w:val="00440030"/>
    <w:rsid w:val="0044003D"/>
    <w:rsid w:val="004402D9"/>
    <w:rsid w:val="00440507"/>
    <w:rsid w:val="004409A3"/>
    <w:rsid w:val="00440FDB"/>
    <w:rsid w:val="00441251"/>
    <w:rsid w:val="004414E4"/>
    <w:rsid w:val="00441D0E"/>
    <w:rsid w:val="00442460"/>
    <w:rsid w:val="00442A1A"/>
    <w:rsid w:val="004430B3"/>
    <w:rsid w:val="004433A8"/>
    <w:rsid w:val="004433DE"/>
    <w:rsid w:val="0044343F"/>
    <w:rsid w:val="00443A02"/>
    <w:rsid w:val="00444B49"/>
    <w:rsid w:val="00444E60"/>
    <w:rsid w:val="004451F7"/>
    <w:rsid w:val="004457B6"/>
    <w:rsid w:val="004459EB"/>
    <w:rsid w:val="004459F9"/>
    <w:rsid w:val="00446290"/>
    <w:rsid w:val="0044645D"/>
    <w:rsid w:val="00446936"/>
    <w:rsid w:val="00446A46"/>
    <w:rsid w:val="00446F10"/>
    <w:rsid w:val="00447399"/>
    <w:rsid w:val="00447560"/>
    <w:rsid w:val="004504D5"/>
    <w:rsid w:val="004507FF"/>
    <w:rsid w:val="00450960"/>
    <w:rsid w:val="00450EAE"/>
    <w:rsid w:val="00451305"/>
    <w:rsid w:val="004513E6"/>
    <w:rsid w:val="004529C6"/>
    <w:rsid w:val="0045316A"/>
    <w:rsid w:val="00453B51"/>
    <w:rsid w:val="0045403D"/>
    <w:rsid w:val="00454112"/>
    <w:rsid w:val="0045454C"/>
    <w:rsid w:val="00455752"/>
    <w:rsid w:val="004559C5"/>
    <w:rsid w:val="004559C9"/>
    <w:rsid w:val="00455C52"/>
    <w:rsid w:val="00455CBB"/>
    <w:rsid w:val="00456174"/>
    <w:rsid w:val="004569B6"/>
    <w:rsid w:val="00456F55"/>
    <w:rsid w:val="00457461"/>
    <w:rsid w:val="00457540"/>
    <w:rsid w:val="00457626"/>
    <w:rsid w:val="00457955"/>
    <w:rsid w:val="00460190"/>
    <w:rsid w:val="0046081C"/>
    <w:rsid w:val="00460B2F"/>
    <w:rsid w:val="0046116C"/>
    <w:rsid w:val="004614BB"/>
    <w:rsid w:val="00461553"/>
    <w:rsid w:val="00463C4B"/>
    <w:rsid w:val="004640A0"/>
    <w:rsid w:val="004646C6"/>
    <w:rsid w:val="00464A21"/>
    <w:rsid w:val="00465311"/>
    <w:rsid w:val="004656CD"/>
    <w:rsid w:val="00465C32"/>
    <w:rsid w:val="00466550"/>
    <w:rsid w:val="004665BD"/>
    <w:rsid w:val="00466A86"/>
    <w:rsid w:val="0046706B"/>
    <w:rsid w:val="0046754B"/>
    <w:rsid w:val="00470250"/>
    <w:rsid w:val="00470425"/>
    <w:rsid w:val="0047099F"/>
    <w:rsid w:val="00470A47"/>
    <w:rsid w:val="00470BAC"/>
    <w:rsid w:val="00471075"/>
    <w:rsid w:val="00471143"/>
    <w:rsid w:val="004712AB"/>
    <w:rsid w:val="004716A6"/>
    <w:rsid w:val="00471F71"/>
    <w:rsid w:val="004724A2"/>
    <w:rsid w:val="004724E6"/>
    <w:rsid w:val="0047279D"/>
    <w:rsid w:val="004733E0"/>
    <w:rsid w:val="004741A0"/>
    <w:rsid w:val="004741F3"/>
    <w:rsid w:val="0047444A"/>
    <w:rsid w:val="004749C2"/>
    <w:rsid w:val="00474E47"/>
    <w:rsid w:val="004751E7"/>
    <w:rsid w:val="00475ADD"/>
    <w:rsid w:val="00475DA8"/>
    <w:rsid w:val="00476171"/>
    <w:rsid w:val="004762CC"/>
    <w:rsid w:val="00476378"/>
    <w:rsid w:val="0047652E"/>
    <w:rsid w:val="00476FD3"/>
    <w:rsid w:val="00477227"/>
    <w:rsid w:val="004775CD"/>
    <w:rsid w:val="004779B9"/>
    <w:rsid w:val="00477A41"/>
    <w:rsid w:val="00477ECF"/>
    <w:rsid w:val="004800CD"/>
    <w:rsid w:val="0048057B"/>
    <w:rsid w:val="00480AD4"/>
    <w:rsid w:val="00480FEF"/>
    <w:rsid w:val="004811D1"/>
    <w:rsid w:val="004814E8"/>
    <w:rsid w:val="00481CD5"/>
    <w:rsid w:val="004828C7"/>
    <w:rsid w:val="00482968"/>
    <w:rsid w:val="00482B6D"/>
    <w:rsid w:val="00482F3D"/>
    <w:rsid w:val="00483CAB"/>
    <w:rsid w:val="00483D07"/>
    <w:rsid w:val="0048406F"/>
    <w:rsid w:val="00485853"/>
    <w:rsid w:val="00485AA2"/>
    <w:rsid w:val="00485B34"/>
    <w:rsid w:val="00485D2E"/>
    <w:rsid w:val="0048609A"/>
    <w:rsid w:val="0048632F"/>
    <w:rsid w:val="004864B0"/>
    <w:rsid w:val="004866ED"/>
    <w:rsid w:val="00487565"/>
    <w:rsid w:val="00487755"/>
    <w:rsid w:val="004879B1"/>
    <w:rsid w:val="00487D47"/>
    <w:rsid w:val="004900C2"/>
    <w:rsid w:val="0049038C"/>
    <w:rsid w:val="004903E9"/>
    <w:rsid w:val="00490629"/>
    <w:rsid w:val="00490AF5"/>
    <w:rsid w:val="00491472"/>
    <w:rsid w:val="00491A1F"/>
    <w:rsid w:val="00491C1F"/>
    <w:rsid w:val="00492423"/>
    <w:rsid w:val="00492895"/>
    <w:rsid w:val="004929E8"/>
    <w:rsid w:val="00492D0A"/>
    <w:rsid w:val="00492E97"/>
    <w:rsid w:val="004937DE"/>
    <w:rsid w:val="0049389F"/>
    <w:rsid w:val="004939FB"/>
    <w:rsid w:val="00493A65"/>
    <w:rsid w:val="004946B6"/>
    <w:rsid w:val="00494A72"/>
    <w:rsid w:val="00494DD0"/>
    <w:rsid w:val="00494FEC"/>
    <w:rsid w:val="00495548"/>
    <w:rsid w:val="00495610"/>
    <w:rsid w:val="004959B9"/>
    <w:rsid w:val="00495BDC"/>
    <w:rsid w:val="00495C33"/>
    <w:rsid w:val="00495D2B"/>
    <w:rsid w:val="00495ED9"/>
    <w:rsid w:val="004965DD"/>
    <w:rsid w:val="00496B55"/>
    <w:rsid w:val="00497049"/>
    <w:rsid w:val="0049726D"/>
    <w:rsid w:val="0049750E"/>
    <w:rsid w:val="00497D36"/>
    <w:rsid w:val="00497D6C"/>
    <w:rsid w:val="00497E87"/>
    <w:rsid w:val="004A088D"/>
    <w:rsid w:val="004A0987"/>
    <w:rsid w:val="004A10AB"/>
    <w:rsid w:val="004A189C"/>
    <w:rsid w:val="004A1DF1"/>
    <w:rsid w:val="004A1FF6"/>
    <w:rsid w:val="004A3031"/>
    <w:rsid w:val="004A3080"/>
    <w:rsid w:val="004A342D"/>
    <w:rsid w:val="004A354C"/>
    <w:rsid w:val="004A3A7D"/>
    <w:rsid w:val="004A3D5C"/>
    <w:rsid w:val="004A4704"/>
    <w:rsid w:val="004A47E5"/>
    <w:rsid w:val="004A49B1"/>
    <w:rsid w:val="004A5A08"/>
    <w:rsid w:val="004A5A6B"/>
    <w:rsid w:val="004A5EC9"/>
    <w:rsid w:val="004A5F43"/>
    <w:rsid w:val="004A5FD2"/>
    <w:rsid w:val="004A60F5"/>
    <w:rsid w:val="004A620B"/>
    <w:rsid w:val="004A631D"/>
    <w:rsid w:val="004A68BF"/>
    <w:rsid w:val="004A68FB"/>
    <w:rsid w:val="004A6B94"/>
    <w:rsid w:val="004A7A6C"/>
    <w:rsid w:val="004A7D3F"/>
    <w:rsid w:val="004A7EC9"/>
    <w:rsid w:val="004B09EB"/>
    <w:rsid w:val="004B18FF"/>
    <w:rsid w:val="004B1C4A"/>
    <w:rsid w:val="004B215F"/>
    <w:rsid w:val="004B303D"/>
    <w:rsid w:val="004B30C8"/>
    <w:rsid w:val="004B3D45"/>
    <w:rsid w:val="004B4052"/>
    <w:rsid w:val="004B41DE"/>
    <w:rsid w:val="004B434F"/>
    <w:rsid w:val="004B4BEA"/>
    <w:rsid w:val="004B55DE"/>
    <w:rsid w:val="004B5AE5"/>
    <w:rsid w:val="004B5F03"/>
    <w:rsid w:val="004B6642"/>
    <w:rsid w:val="004B67EF"/>
    <w:rsid w:val="004B6E94"/>
    <w:rsid w:val="004C0B35"/>
    <w:rsid w:val="004C0CCE"/>
    <w:rsid w:val="004C174F"/>
    <w:rsid w:val="004C19AE"/>
    <w:rsid w:val="004C1AD3"/>
    <w:rsid w:val="004C1F1C"/>
    <w:rsid w:val="004C2745"/>
    <w:rsid w:val="004C2B67"/>
    <w:rsid w:val="004C2C15"/>
    <w:rsid w:val="004C3368"/>
    <w:rsid w:val="004C38A7"/>
    <w:rsid w:val="004C4619"/>
    <w:rsid w:val="004C562D"/>
    <w:rsid w:val="004C5689"/>
    <w:rsid w:val="004C5EE7"/>
    <w:rsid w:val="004C6863"/>
    <w:rsid w:val="004C6D8A"/>
    <w:rsid w:val="004C7117"/>
    <w:rsid w:val="004C72EF"/>
    <w:rsid w:val="004C77FA"/>
    <w:rsid w:val="004C7851"/>
    <w:rsid w:val="004D02D0"/>
    <w:rsid w:val="004D06B9"/>
    <w:rsid w:val="004D0A03"/>
    <w:rsid w:val="004D0C09"/>
    <w:rsid w:val="004D13A5"/>
    <w:rsid w:val="004D1605"/>
    <w:rsid w:val="004D1BA7"/>
    <w:rsid w:val="004D1CB6"/>
    <w:rsid w:val="004D2243"/>
    <w:rsid w:val="004D25EF"/>
    <w:rsid w:val="004D26B0"/>
    <w:rsid w:val="004D27A8"/>
    <w:rsid w:val="004D2A48"/>
    <w:rsid w:val="004D2B39"/>
    <w:rsid w:val="004D3616"/>
    <w:rsid w:val="004D3741"/>
    <w:rsid w:val="004D3B41"/>
    <w:rsid w:val="004D4037"/>
    <w:rsid w:val="004D46CC"/>
    <w:rsid w:val="004D54DD"/>
    <w:rsid w:val="004D5852"/>
    <w:rsid w:val="004D59CD"/>
    <w:rsid w:val="004D5DC9"/>
    <w:rsid w:val="004D5F1C"/>
    <w:rsid w:val="004D60F0"/>
    <w:rsid w:val="004D6F55"/>
    <w:rsid w:val="004D7394"/>
    <w:rsid w:val="004D73E2"/>
    <w:rsid w:val="004D7BE9"/>
    <w:rsid w:val="004D7EFC"/>
    <w:rsid w:val="004D7F49"/>
    <w:rsid w:val="004E00BC"/>
    <w:rsid w:val="004E0397"/>
    <w:rsid w:val="004E08F9"/>
    <w:rsid w:val="004E09FB"/>
    <w:rsid w:val="004E0C28"/>
    <w:rsid w:val="004E16B1"/>
    <w:rsid w:val="004E16D5"/>
    <w:rsid w:val="004E188B"/>
    <w:rsid w:val="004E192A"/>
    <w:rsid w:val="004E19B3"/>
    <w:rsid w:val="004E19F2"/>
    <w:rsid w:val="004E20A1"/>
    <w:rsid w:val="004E2144"/>
    <w:rsid w:val="004E21C0"/>
    <w:rsid w:val="004E26C7"/>
    <w:rsid w:val="004E2730"/>
    <w:rsid w:val="004E28B6"/>
    <w:rsid w:val="004E2A16"/>
    <w:rsid w:val="004E2AC3"/>
    <w:rsid w:val="004E2BA3"/>
    <w:rsid w:val="004E353F"/>
    <w:rsid w:val="004E39F9"/>
    <w:rsid w:val="004E446A"/>
    <w:rsid w:val="004E4D4E"/>
    <w:rsid w:val="004E4DB1"/>
    <w:rsid w:val="004E5611"/>
    <w:rsid w:val="004E5FED"/>
    <w:rsid w:val="004E60C0"/>
    <w:rsid w:val="004E639C"/>
    <w:rsid w:val="004E6699"/>
    <w:rsid w:val="004E7234"/>
    <w:rsid w:val="004E7F19"/>
    <w:rsid w:val="004F04DD"/>
    <w:rsid w:val="004F094C"/>
    <w:rsid w:val="004F0BE7"/>
    <w:rsid w:val="004F1A03"/>
    <w:rsid w:val="004F22A2"/>
    <w:rsid w:val="004F28CA"/>
    <w:rsid w:val="004F2CC6"/>
    <w:rsid w:val="004F3A05"/>
    <w:rsid w:val="004F3B88"/>
    <w:rsid w:val="004F421A"/>
    <w:rsid w:val="004F4370"/>
    <w:rsid w:val="004F4978"/>
    <w:rsid w:val="004F49F4"/>
    <w:rsid w:val="004F4BAA"/>
    <w:rsid w:val="004F4CC8"/>
    <w:rsid w:val="004F4E7D"/>
    <w:rsid w:val="004F4F2F"/>
    <w:rsid w:val="004F55E0"/>
    <w:rsid w:val="004F5610"/>
    <w:rsid w:val="004F68FC"/>
    <w:rsid w:val="004F6F7A"/>
    <w:rsid w:val="004F7C14"/>
    <w:rsid w:val="005002A3"/>
    <w:rsid w:val="0050068A"/>
    <w:rsid w:val="005008B1"/>
    <w:rsid w:val="00501C6E"/>
    <w:rsid w:val="00501D94"/>
    <w:rsid w:val="00501E8E"/>
    <w:rsid w:val="00501E98"/>
    <w:rsid w:val="00501EAF"/>
    <w:rsid w:val="0050308C"/>
    <w:rsid w:val="0050312D"/>
    <w:rsid w:val="005035B7"/>
    <w:rsid w:val="005037A4"/>
    <w:rsid w:val="00503872"/>
    <w:rsid w:val="00503988"/>
    <w:rsid w:val="00503ABB"/>
    <w:rsid w:val="00503D84"/>
    <w:rsid w:val="005048E5"/>
    <w:rsid w:val="0050491F"/>
    <w:rsid w:val="00504D54"/>
    <w:rsid w:val="00504E38"/>
    <w:rsid w:val="00504F61"/>
    <w:rsid w:val="005058D2"/>
    <w:rsid w:val="005061C3"/>
    <w:rsid w:val="005067B9"/>
    <w:rsid w:val="00506D29"/>
    <w:rsid w:val="00507C07"/>
    <w:rsid w:val="00510226"/>
    <w:rsid w:val="005105AE"/>
    <w:rsid w:val="00510FB0"/>
    <w:rsid w:val="005113D0"/>
    <w:rsid w:val="00511433"/>
    <w:rsid w:val="005114B8"/>
    <w:rsid w:val="00511AE6"/>
    <w:rsid w:val="0051259D"/>
    <w:rsid w:val="00512F22"/>
    <w:rsid w:val="00512FFC"/>
    <w:rsid w:val="00513C7F"/>
    <w:rsid w:val="00513CE3"/>
    <w:rsid w:val="00514834"/>
    <w:rsid w:val="00516C02"/>
    <w:rsid w:val="005171B4"/>
    <w:rsid w:val="005177FB"/>
    <w:rsid w:val="005200CF"/>
    <w:rsid w:val="005202BF"/>
    <w:rsid w:val="005206B0"/>
    <w:rsid w:val="0052090E"/>
    <w:rsid w:val="00520ECB"/>
    <w:rsid w:val="0052122E"/>
    <w:rsid w:val="00521300"/>
    <w:rsid w:val="00521653"/>
    <w:rsid w:val="00521D80"/>
    <w:rsid w:val="005228EE"/>
    <w:rsid w:val="00522F63"/>
    <w:rsid w:val="005234D8"/>
    <w:rsid w:val="00523C2B"/>
    <w:rsid w:val="005248BC"/>
    <w:rsid w:val="00525551"/>
    <w:rsid w:val="00525B98"/>
    <w:rsid w:val="005264B0"/>
    <w:rsid w:val="00526BE4"/>
    <w:rsid w:val="00526D46"/>
    <w:rsid w:val="00527818"/>
    <w:rsid w:val="005303ED"/>
    <w:rsid w:val="0053082D"/>
    <w:rsid w:val="00531531"/>
    <w:rsid w:val="00531A6F"/>
    <w:rsid w:val="00531FCC"/>
    <w:rsid w:val="005321D8"/>
    <w:rsid w:val="0053223A"/>
    <w:rsid w:val="00532366"/>
    <w:rsid w:val="00532892"/>
    <w:rsid w:val="00533009"/>
    <w:rsid w:val="0053390A"/>
    <w:rsid w:val="00533F1C"/>
    <w:rsid w:val="005343E4"/>
    <w:rsid w:val="005343F1"/>
    <w:rsid w:val="00535056"/>
    <w:rsid w:val="005356E4"/>
    <w:rsid w:val="005357D1"/>
    <w:rsid w:val="00535E92"/>
    <w:rsid w:val="005369E6"/>
    <w:rsid w:val="005371C3"/>
    <w:rsid w:val="005379B0"/>
    <w:rsid w:val="00537A9B"/>
    <w:rsid w:val="00540C7B"/>
    <w:rsid w:val="00540E80"/>
    <w:rsid w:val="00542253"/>
    <w:rsid w:val="00542636"/>
    <w:rsid w:val="00542D28"/>
    <w:rsid w:val="00544517"/>
    <w:rsid w:val="00544A03"/>
    <w:rsid w:val="005451FA"/>
    <w:rsid w:val="005452AB"/>
    <w:rsid w:val="0054545B"/>
    <w:rsid w:val="00545CD5"/>
    <w:rsid w:val="005463E4"/>
    <w:rsid w:val="005467ED"/>
    <w:rsid w:val="0054691D"/>
    <w:rsid w:val="00546D12"/>
    <w:rsid w:val="005471B4"/>
    <w:rsid w:val="00547BEB"/>
    <w:rsid w:val="0055144D"/>
    <w:rsid w:val="005518E7"/>
    <w:rsid w:val="005519AF"/>
    <w:rsid w:val="00551E1E"/>
    <w:rsid w:val="0055236E"/>
    <w:rsid w:val="00552B6A"/>
    <w:rsid w:val="00553408"/>
    <w:rsid w:val="005536B6"/>
    <w:rsid w:val="00553C80"/>
    <w:rsid w:val="005540BF"/>
    <w:rsid w:val="005541AE"/>
    <w:rsid w:val="00554EE8"/>
    <w:rsid w:val="00555621"/>
    <w:rsid w:val="00555B12"/>
    <w:rsid w:val="00555C06"/>
    <w:rsid w:val="00555F3A"/>
    <w:rsid w:val="0055629F"/>
    <w:rsid w:val="00556C68"/>
    <w:rsid w:val="005571BE"/>
    <w:rsid w:val="00557485"/>
    <w:rsid w:val="005576EA"/>
    <w:rsid w:val="00557C37"/>
    <w:rsid w:val="00560602"/>
    <w:rsid w:val="00560873"/>
    <w:rsid w:val="005608B6"/>
    <w:rsid w:val="00560D1B"/>
    <w:rsid w:val="0056153E"/>
    <w:rsid w:val="005638B4"/>
    <w:rsid w:val="00563B7A"/>
    <w:rsid w:val="0056418F"/>
    <w:rsid w:val="0056463E"/>
    <w:rsid w:val="0056469E"/>
    <w:rsid w:val="005647FB"/>
    <w:rsid w:val="00565C9A"/>
    <w:rsid w:val="00565D55"/>
    <w:rsid w:val="00565E70"/>
    <w:rsid w:val="005665D8"/>
    <w:rsid w:val="00566F2B"/>
    <w:rsid w:val="0056729A"/>
    <w:rsid w:val="005672A2"/>
    <w:rsid w:val="00567817"/>
    <w:rsid w:val="00567B2B"/>
    <w:rsid w:val="005715BC"/>
    <w:rsid w:val="00571600"/>
    <w:rsid w:val="005717C0"/>
    <w:rsid w:val="00571871"/>
    <w:rsid w:val="00573B6D"/>
    <w:rsid w:val="005741E6"/>
    <w:rsid w:val="00574531"/>
    <w:rsid w:val="00574E79"/>
    <w:rsid w:val="00576728"/>
    <w:rsid w:val="005768CC"/>
    <w:rsid w:val="00576F93"/>
    <w:rsid w:val="00577571"/>
    <w:rsid w:val="0057776B"/>
    <w:rsid w:val="00577F79"/>
    <w:rsid w:val="005801F9"/>
    <w:rsid w:val="005806A9"/>
    <w:rsid w:val="00580AA6"/>
    <w:rsid w:val="00580B8F"/>
    <w:rsid w:val="00580CF1"/>
    <w:rsid w:val="005813B0"/>
    <w:rsid w:val="00581679"/>
    <w:rsid w:val="00581921"/>
    <w:rsid w:val="005827A7"/>
    <w:rsid w:val="00582917"/>
    <w:rsid w:val="00582B02"/>
    <w:rsid w:val="00582C78"/>
    <w:rsid w:val="0058370F"/>
    <w:rsid w:val="00583A22"/>
    <w:rsid w:val="00583CDC"/>
    <w:rsid w:val="00584D00"/>
    <w:rsid w:val="00584DD7"/>
    <w:rsid w:val="0058578E"/>
    <w:rsid w:val="00585E1F"/>
    <w:rsid w:val="0058621C"/>
    <w:rsid w:val="00586411"/>
    <w:rsid w:val="0058670F"/>
    <w:rsid w:val="00586A4E"/>
    <w:rsid w:val="0058778F"/>
    <w:rsid w:val="00587BC7"/>
    <w:rsid w:val="00587ED4"/>
    <w:rsid w:val="005901EA"/>
    <w:rsid w:val="005904EF"/>
    <w:rsid w:val="00590E5B"/>
    <w:rsid w:val="00591423"/>
    <w:rsid w:val="00591458"/>
    <w:rsid w:val="00592824"/>
    <w:rsid w:val="00592987"/>
    <w:rsid w:val="005929E8"/>
    <w:rsid w:val="00592BCE"/>
    <w:rsid w:val="00592D9A"/>
    <w:rsid w:val="005932B6"/>
    <w:rsid w:val="00593741"/>
    <w:rsid w:val="00593D40"/>
    <w:rsid w:val="00595430"/>
    <w:rsid w:val="005956CC"/>
    <w:rsid w:val="00595736"/>
    <w:rsid w:val="0059574A"/>
    <w:rsid w:val="00595905"/>
    <w:rsid w:val="00595BB2"/>
    <w:rsid w:val="00596056"/>
    <w:rsid w:val="005963DD"/>
    <w:rsid w:val="0059654E"/>
    <w:rsid w:val="00596640"/>
    <w:rsid w:val="00596E84"/>
    <w:rsid w:val="00597694"/>
    <w:rsid w:val="00597EE7"/>
    <w:rsid w:val="005A025C"/>
    <w:rsid w:val="005A06CA"/>
    <w:rsid w:val="005A0E9E"/>
    <w:rsid w:val="005A0F0C"/>
    <w:rsid w:val="005A12A9"/>
    <w:rsid w:val="005A1CAB"/>
    <w:rsid w:val="005A1E9A"/>
    <w:rsid w:val="005A30C7"/>
    <w:rsid w:val="005A35BF"/>
    <w:rsid w:val="005A3CCA"/>
    <w:rsid w:val="005A42DE"/>
    <w:rsid w:val="005A43B4"/>
    <w:rsid w:val="005A442A"/>
    <w:rsid w:val="005A46BF"/>
    <w:rsid w:val="005A472D"/>
    <w:rsid w:val="005A48BB"/>
    <w:rsid w:val="005A48E7"/>
    <w:rsid w:val="005A56F7"/>
    <w:rsid w:val="005A5746"/>
    <w:rsid w:val="005A5D69"/>
    <w:rsid w:val="005A5FDD"/>
    <w:rsid w:val="005A640E"/>
    <w:rsid w:val="005A6FCC"/>
    <w:rsid w:val="005A776E"/>
    <w:rsid w:val="005A7B4D"/>
    <w:rsid w:val="005A7C3D"/>
    <w:rsid w:val="005A7F61"/>
    <w:rsid w:val="005B009A"/>
    <w:rsid w:val="005B0861"/>
    <w:rsid w:val="005B105D"/>
    <w:rsid w:val="005B116B"/>
    <w:rsid w:val="005B12DB"/>
    <w:rsid w:val="005B142C"/>
    <w:rsid w:val="005B1686"/>
    <w:rsid w:val="005B228B"/>
    <w:rsid w:val="005B2808"/>
    <w:rsid w:val="005B3075"/>
    <w:rsid w:val="005B30AB"/>
    <w:rsid w:val="005B3221"/>
    <w:rsid w:val="005B3529"/>
    <w:rsid w:val="005B386E"/>
    <w:rsid w:val="005B45E3"/>
    <w:rsid w:val="005B4CDA"/>
    <w:rsid w:val="005B53F9"/>
    <w:rsid w:val="005B55B9"/>
    <w:rsid w:val="005B5938"/>
    <w:rsid w:val="005B665B"/>
    <w:rsid w:val="005B69BA"/>
    <w:rsid w:val="005B6E90"/>
    <w:rsid w:val="005B6EA4"/>
    <w:rsid w:val="005B76EF"/>
    <w:rsid w:val="005B7752"/>
    <w:rsid w:val="005B7959"/>
    <w:rsid w:val="005C0304"/>
    <w:rsid w:val="005C089B"/>
    <w:rsid w:val="005C090F"/>
    <w:rsid w:val="005C1155"/>
    <w:rsid w:val="005C1359"/>
    <w:rsid w:val="005C24A4"/>
    <w:rsid w:val="005C2567"/>
    <w:rsid w:val="005C26BF"/>
    <w:rsid w:val="005C3132"/>
    <w:rsid w:val="005C396B"/>
    <w:rsid w:val="005C3AAF"/>
    <w:rsid w:val="005C47E6"/>
    <w:rsid w:val="005C4A08"/>
    <w:rsid w:val="005C4C24"/>
    <w:rsid w:val="005C4ECF"/>
    <w:rsid w:val="005C5C7E"/>
    <w:rsid w:val="005C616A"/>
    <w:rsid w:val="005C6A72"/>
    <w:rsid w:val="005C6F5D"/>
    <w:rsid w:val="005C7ADA"/>
    <w:rsid w:val="005D0782"/>
    <w:rsid w:val="005D0820"/>
    <w:rsid w:val="005D0DE0"/>
    <w:rsid w:val="005D0F3E"/>
    <w:rsid w:val="005D105D"/>
    <w:rsid w:val="005D1893"/>
    <w:rsid w:val="005D1C99"/>
    <w:rsid w:val="005D205E"/>
    <w:rsid w:val="005D23EE"/>
    <w:rsid w:val="005D2C07"/>
    <w:rsid w:val="005D2C20"/>
    <w:rsid w:val="005D2FDF"/>
    <w:rsid w:val="005D367A"/>
    <w:rsid w:val="005D3956"/>
    <w:rsid w:val="005D3ABC"/>
    <w:rsid w:val="005D3BF5"/>
    <w:rsid w:val="005D3EBB"/>
    <w:rsid w:val="005D5202"/>
    <w:rsid w:val="005D526E"/>
    <w:rsid w:val="005D53DF"/>
    <w:rsid w:val="005D57FA"/>
    <w:rsid w:val="005D6477"/>
    <w:rsid w:val="005D6643"/>
    <w:rsid w:val="005D674C"/>
    <w:rsid w:val="005D696C"/>
    <w:rsid w:val="005D6C1B"/>
    <w:rsid w:val="005D6C26"/>
    <w:rsid w:val="005D6FCB"/>
    <w:rsid w:val="005D6FE7"/>
    <w:rsid w:val="005E0224"/>
    <w:rsid w:val="005E0358"/>
    <w:rsid w:val="005E037F"/>
    <w:rsid w:val="005E129A"/>
    <w:rsid w:val="005E1E5F"/>
    <w:rsid w:val="005E1FA8"/>
    <w:rsid w:val="005E23C9"/>
    <w:rsid w:val="005E2551"/>
    <w:rsid w:val="005E375E"/>
    <w:rsid w:val="005E3820"/>
    <w:rsid w:val="005E3A59"/>
    <w:rsid w:val="005E3FD5"/>
    <w:rsid w:val="005E4409"/>
    <w:rsid w:val="005E453C"/>
    <w:rsid w:val="005E457D"/>
    <w:rsid w:val="005E4F4C"/>
    <w:rsid w:val="005E5B94"/>
    <w:rsid w:val="005E5C07"/>
    <w:rsid w:val="005E623B"/>
    <w:rsid w:val="005E6244"/>
    <w:rsid w:val="005E6491"/>
    <w:rsid w:val="005E6768"/>
    <w:rsid w:val="005E67D8"/>
    <w:rsid w:val="005E7178"/>
    <w:rsid w:val="005E7724"/>
    <w:rsid w:val="005E7D25"/>
    <w:rsid w:val="005F0099"/>
    <w:rsid w:val="005F0A7F"/>
    <w:rsid w:val="005F1343"/>
    <w:rsid w:val="005F19A2"/>
    <w:rsid w:val="005F1B9E"/>
    <w:rsid w:val="005F24E5"/>
    <w:rsid w:val="005F294E"/>
    <w:rsid w:val="005F2E3E"/>
    <w:rsid w:val="005F376E"/>
    <w:rsid w:val="005F3E90"/>
    <w:rsid w:val="005F5779"/>
    <w:rsid w:val="005F5A28"/>
    <w:rsid w:val="005F5C73"/>
    <w:rsid w:val="005F5CD6"/>
    <w:rsid w:val="005F63F1"/>
    <w:rsid w:val="005F697D"/>
    <w:rsid w:val="005F6B5A"/>
    <w:rsid w:val="005F7171"/>
    <w:rsid w:val="005F7239"/>
    <w:rsid w:val="005F73DE"/>
    <w:rsid w:val="005F76DF"/>
    <w:rsid w:val="00600AB9"/>
    <w:rsid w:val="00600D51"/>
    <w:rsid w:val="0060112D"/>
    <w:rsid w:val="00601ABD"/>
    <w:rsid w:val="00601B39"/>
    <w:rsid w:val="00601BB2"/>
    <w:rsid w:val="00601CCE"/>
    <w:rsid w:val="00601F07"/>
    <w:rsid w:val="00601F79"/>
    <w:rsid w:val="00602226"/>
    <w:rsid w:val="006031A6"/>
    <w:rsid w:val="006032B9"/>
    <w:rsid w:val="0060369F"/>
    <w:rsid w:val="006045B5"/>
    <w:rsid w:val="0060460E"/>
    <w:rsid w:val="006046E6"/>
    <w:rsid w:val="00604DBB"/>
    <w:rsid w:val="00605EFF"/>
    <w:rsid w:val="006060D2"/>
    <w:rsid w:val="006063FA"/>
    <w:rsid w:val="00606434"/>
    <w:rsid w:val="00606A82"/>
    <w:rsid w:val="00606B53"/>
    <w:rsid w:val="0060728D"/>
    <w:rsid w:val="006079FC"/>
    <w:rsid w:val="00607D1D"/>
    <w:rsid w:val="006104DE"/>
    <w:rsid w:val="00610D61"/>
    <w:rsid w:val="00612451"/>
    <w:rsid w:val="006124B9"/>
    <w:rsid w:val="00612A7A"/>
    <w:rsid w:val="00612AD5"/>
    <w:rsid w:val="00612B2E"/>
    <w:rsid w:val="00612FD2"/>
    <w:rsid w:val="00613078"/>
    <w:rsid w:val="006139F4"/>
    <w:rsid w:val="006140C5"/>
    <w:rsid w:val="00614E1F"/>
    <w:rsid w:val="006150AA"/>
    <w:rsid w:val="006155BE"/>
    <w:rsid w:val="0061562F"/>
    <w:rsid w:val="00615973"/>
    <w:rsid w:val="006161AA"/>
    <w:rsid w:val="00616359"/>
    <w:rsid w:val="0061666C"/>
    <w:rsid w:val="00616C1B"/>
    <w:rsid w:val="00616DB8"/>
    <w:rsid w:val="006170B4"/>
    <w:rsid w:val="00617D1B"/>
    <w:rsid w:val="00620032"/>
    <w:rsid w:val="00620821"/>
    <w:rsid w:val="00620B50"/>
    <w:rsid w:val="00620B8B"/>
    <w:rsid w:val="00621115"/>
    <w:rsid w:val="00621310"/>
    <w:rsid w:val="00621368"/>
    <w:rsid w:val="00621A3B"/>
    <w:rsid w:val="00621BB8"/>
    <w:rsid w:val="00621CA5"/>
    <w:rsid w:val="00621CFE"/>
    <w:rsid w:val="00621DBE"/>
    <w:rsid w:val="006224F2"/>
    <w:rsid w:val="00622A65"/>
    <w:rsid w:val="00622FD3"/>
    <w:rsid w:val="00623810"/>
    <w:rsid w:val="00624749"/>
    <w:rsid w:val="00624A56"/>
    <w:rsid w:val="00624E24"/>
    <w:rsid w:val="00624FAA"/>
    <w:rsid w:val="00625F9E"/>
    <w:rsid w:val="006260E7"/>
    <w:rsid w:val="00626238"/>
    <w:rsid w:val="00626320"/>
    <w:rsid w:val="00626CDC"/>
    <w:rsid w:val="0062724C"/>
    <w:rsid w:val="006279C8"/>
    <w:rsid w:val="0063024F"/>
    <w:rsid w:val="006303FF"/>
    <w:rsid w:val="006304A2"/>
    <w:rsid w:val="00630B8D"/>
    <w:rsid w:val="0063162F"/>
    <w:rsid w:val="0063182D"/>
    <w:rsid w:val="006326C7"/>
    <w:rsid w:val="00633AF9"/>
    <w:rsid w:val="00633F3D"/>
    <w:rsid w:val="00633FEF"/>
    <w:rsid w:val="006340DD"/>
    <w:rsid w:val="00634328"/>
    <w:rsid w:val="0063448F"/>
    <w:rsid w:val="00634562"/>
    <w:rsid w:val="006347C0"/>
    <w:rsid w:val="00635AAD"/>
    <w:rsid w:val="0063661D"/>
    <w:rsid w:val="0063693E"/>
    <w:rsid w:val="00637231"/>
    <w:rsid w:val="006376F6"/>
    <w:rsid w:val="00637A0F"/>
    <w:rsid w:val="00637FB7"/>
    <w:rsid w:val="00641035"/>
    <w:rsid w:val="00641316"/>
    <w:rsid w:val="00641443"/>
    <w:rsid w:val="00641519"/>
    <w:rsid w:val="006416A2"/>
    <w:rsid w:val="00641A72"/>
    <w:rsid w:val="00641D51"/>
    <w:rsid w:val="00641D81"/>
    <w:rsid w:val="00641F67"/>
    <w:rsid w:val="00642437"/>
    <w:rsid w:val="00642E09"/>
    <w:rsid w:val="00643D59"/>
    <w:rsid w:val="006443C5"/>
    <w:rsid w:val="0064508A"/>
    <w:rsid w:val="006465B5"/>
    <w:rsid w:val="00646B95"/>
    <w:rsid w:val="00646CE1"/>
    <w:rsid w:val="00646E11"/>
    <w:rsid w:val="00647ED4"/>
    <w:rsid w:val="006501F5"/>
    <w:rsid w:val="006507EA"/>
    <w:rsid w:val="00650D94"/>
    <w:rsid w:val="00650ED4"/>
    <w:rsid w:val="00650F6C"/>
    <w:rsid w:val="00651862"/>
    <w:rsid w:val="006525EF"/>
    <w:rsid w:val="00652695"/>
    <w:rsid w:val="0065282D"/>
    <w:rsid w:val="006528D1"/>
    <w:rsid w:val="0065323C"/>
    <w:rsid w:val="006540E9"/>
    <w:rsid w:val="00654427"/>
    <w:rsid w:val="00654430"/>
    <w:rsid w:val="0065461A"/>
    <w:rsid w:val="00654AAD"/>
    <w:rsid w:val="0065522E"/>
    <w:rsid w:val="006554EF"/>
    <w:rsid w:val="00655ACE"/>
    <w:rsid w:val="00655CDF"/>
    <w:rsid w:val="00656031"/>
    <w:rsid w:val="0065617C"/>
    <w:rsid w:val="006563FA"/>
    <w:rsid w:val="006567C4"/>
    <w:rsid w:val="0065690A"/>
    <w:rsid w:val="0065696B"/>
    <w:rsid w:val="00656AF0"/>
    <w:rsid w:val="00656B05"/>
    <w:rsid w:val="006570F1"/>
    <w:rsid w:val="00660447"/>
    <w:rsid w:val="00660DD9"/>
    <w:rsid w:val="00661168"/>
    <w:rsid w:val="006616A9"/>
    <w:rsid w:val="0066190D"/>
    <w:rsid w:val="00661A1A"/>
    <w:rsid w:val="00661C0F"/>
    <w:rsid w:val="00662218"/>
    <w:rsid w:val="0066276A"/>
    <w:rsid w:val="00662A44"/>
    <w:rsid w:val="00662BCF"/>
    <w:rsid w:val="00663541"/>
    <w:rsid w:val="006636FF"/>
    <w:rsid w:val="006638BC"/>
    <w:rsid w:val="00663916"/>
    <w:rsid w:val="0066396C"/>
    <w:rsid w:val="00663D61"/>
    <w:rsid w:val="00663E03"/>
    <w:rsid w:val="00663FBC"/>
    <w:rsid w:val="00664389"/>
    <w:rsid w:val="00664EC5"/>
    <w:rsid w:val="00665184"/>
    <w:rsid w:val="00665334"/>
    <w:rsid w:val="00665345"/>
    <w:rsid w:val="00665395"/>
    <w:rsid w:val="0066589D"/>
    <w:rsid w:val="006659D1"/>
    <w:rsid w:val="00665F5A"/>
    <w:rsid w:val="0066689F"/>
    <w:rsid w:val="00666ED3"/>
    <w:rsid w:val="0066705F"/>
    <w:rsid w:val="006670ED"/>
    <w:rsid w:val="006671E8"/>
    <w:rsid w:val="00667C25"/>
    <w:rsid w:val="00667DDB"/>
    <w:rsid w:val="00667DE7"/>
    <w:rsid w:val="006701D0"/>
    <w:rsid w:val="00670572"/>
    <w:rsid w:val="006719E7"/>
    <w:rsid w:val="006728C7"/>
    <w:rsid w:val="00672D11"/>
    <w:rsid w:val="006730E1"/>
    <w:rsid w:val="006737F9"/>
    <w:rsid w:val="00673912"/>
    <w:rsid w:val="00673A1C"/>
    <w:rsid w:val="00673FC2"/>
    <w:rsid w:val="006743D5"/>
    <w:rsid w:val="006745BF"/>
    <w:rsid w:val="00676337"/>
    <w:rsid w:val="00676AE0"/>
    <w:rsid w:val="00676C67"/>
    <w:rsid w:val="00676CDF"/>
    <w:rsid w:val="00677545"/>
    <w:rsid w:val="006777C3"/>
    <w:rsid w:val="00680168"/>
    <w:rsid w:val="00680570"/>
    <w:rsid w:val="00680682"/>
    <w:rsid w:val="00680BA1"/>
    <w:rsid w:val="00680CDB"/>
    <w:rsid w:val="00680EF5"/>
    <w:rsid w:val="006814F2"/>
    <w:rsid w:val="006818D8"/>
    <w:rsid w:val="00681936"/>
    <w:rsid w:val="00681A2D"/>
    <w:rsid w:val="006822C1"/>
    <w:rsid w:val="006835A7"/>
    <w:rsid w:val="00683D18"/>
    <w:rsid w:val="00684216"/>
    <w:rsid w:val="00684388"/>
    <w:rsid w:val="00684BFE"/>
    <w:rsid w:val="00684E6B"/>
    <w:rsid w:val="0068507C"/>
    <w:rsid w:val="00685292"/>
    <w:rsid w:val="00685533"/>
    <w:rsid w:val="0068572C"/>
    <w:rsid w:val="00685B93"/>
    <w:rsid w:val="00685D8C"/>
    <w:rsid w:val="00685DAE"/>
    <w:rsid w:val="00686060"/>
    <w:rsid w:val="006860FB"/>
    <w:rsid w:val="00686544"/>
    <w:rsid w:val="006866BD"/>
    <w:rsid w:val="006870B4"/>
    <w:rsid w:val="00687655"/>
    <w:rsid w:val="00687C65"/>
    <w:rsid w:val="00690198"/>
    <w:rsid w:val="00690297"/>
    <w:rsid w:val="006905BC"/>
    <w:rsid w:val="00691351"/>
    <w:rsid w:val="0069177F"/>
    <w:rsid w:val="00691854"/>
    <w:rsid w:val="00691F0F"/>
    <w:rsid w:val="00692786"/>
    <w:rsid w:val="006929D7"/>
    <w:rsid w:val="00692C9A"/>
    <w:rsid w:val="00692FF8"/>
    <w:rsid w:val="006932E5"/>
    <w:rsid w:val="006933E7"/>
    <w:rsid w:val="006951A3"/>
    <w:rsid w:val="00695469"/>
    <w:rsid w:val="00695C99"/>
    <w:rsid w:val="00695FD3"/>
    <w:rsid w:val="00696696"/>
    <w:rsid w:val="006A0734"/>
    <w:rsid w:val="006A080E"/>
    <w:rsid w:val="006A0B84"/>
    <w:rsid w:val="006A0BBE"/>
    <w:rsid w:val="006A0D4A"/>
    <w:rsid w:val="006A1AA9"/>
    <w:rsid w:val="006A1DD7"/>
    <w:rsid w:val="006A21FD"/>
    <w:rsid w:val="006A2822"/>
    <w:rsid w:val="006A2A38"/>
    <w:rsid w:val="006A2E1B"/>
    <w:rsid w:val="006A393C"/>
    <w:rsid w:val="006A4811"/>
    <w:rsid w:val="006A52B2"/>
    <w:rsid w:val="006A532B"/>
    <w:rsid w:val="006A53F9"/>
    <w:rsid w:val="006A54ED"/>
    <w:rsid w:val="006A5E66"/>
    <w:rsid w:val="006A672A"/>
    <w:rsid w:val="006A6963"/>
    <w:rsid w:val="006A6E09"/>
    <w:rsid w:val="006A7004"/>
    <w:rsid w:val="006A763B"/>
    <w:rsid w:val="006A7C45"/>
    <w:rsid w:val="006A7FC1"/>
    <w:rsid w:val="006B007D"/>
    <w:rsid w:val="006B0832"/>
    <w:rsid w:val="006B10C5"/>
    <w:rsid w:val="006B15C9"/>
    <w:rsid w:val="006B1686"/>
    <w:rsid w:val="006B1B81"/>
    <w:rsid w:val="006B1C7E"/>
    <w:rsid w:val="006B1DF2"/>
    <w:rsid w:val="006B29BD"/>
    <w:rsid w:val="006B2A58"/>
    <w:rsid w:val="006B2A95"/>
    <w:rsid w:val="006B37B7"/>
    <w:rsid w:val="006B3EA0"/>
    <w:rsid w:val="006B45C9"/>
    <w:rsid w:val="006B4750"/>
    <w:rsid w:val="006B4A09"/>
    <w:rsid w:val="006B4AA1"/>
    <w:rsid w:val="006B5E65"/>
    <w:rsid w:val="006B60E7"/>
    <w:rsid w:val="006B6147"/>
    <w:rsid w:val="006B7119"/>
    <w:rsid w:val="006B789E"/>
    <w:rsid w:val="006B79F3"/>
    <w:rsid w:val="006B7BB1"/>
    <w:rsid w:val="006C18B5"/>
    <w:rsid w:val="006C24B6"/>
    <w:rsid w:val="006C29AC"/>
    <w:rsid w:val="006C2B42"/>
    <w:rsid w:val="006C2B53"/>
    <w:rsid w:val="006C3055"/>
    <w:rsid w:val="006C30F8"/>
    <w:rsid w:val="006C32C6"/>
    <w:rsid w:val="006C38D3"/>
    <w:rsid w:val="006C417C"/>
    <w:rsid w:val="006C41A2"/>
    <w:rsid w:val="006C4CD1"/>
    <w:rsid w:val="006C5D6E"/>
    <w:rsid w:val="006C6161"/>
    <w:rsid w:val="006C61B4"/>
    <w:rsid w:val="006C6C9A"/>
    <w:rsid w:val="006C7414"/>
    <w:rsid w:val="006C7820"/>
    <w:rsid w:val="006C782C"/>
    <w:rsid w:val="006D00CA"/>
    <w:rsid w:val="006D0551"/>
    <w:rsid w:val="006D0E82"/>
    <w:rsid w:val="006D21A8"/>
    <w:rsid w:val="006D21C3"/>
    <w:rsid w:val="006D237E"/>
    <w:rsid w:val="006D3BE4"/>
    <w:rsid w:val="006D4231"/>
    <w:rsid w:val="006D4F22"/>
    <w:rsid w:val="006D4FD3"/>
    <w:rsid w:val="006D608C"/>
    <w:rsid w:val="006D621A"/>
    <w:rsid w:val="006D72C5"/>
    <w:rsid w:val="006D73C2"/>
    <w:rsid w:val="006D7488"/>
    <w:rsid w:val="006D77E2"/>
    <w:rsid w:val="006D797F"/>
    <w:rsid w:val="006D7BA0"/>
    <w:rsid w:val="006E04C3"/>
    <w:rsid w:val="006E0784"/>
    <w:rsid w:val="006E0F14"/>
    <w:rsid w:val="006E1A69"/>
    <w:rsid w:val="006E1D59"/>
    <w:rsid w:val="006E2247"/>
    <w:rsid w:val="006E25ED"/>
    <w:rsid w:val="006E28E0"/>
    <w:rsid w:val="006E339F"/>
    <w:rsid w:val="006E3821"/>
    <w:rsid w:val="006E3D76"/>
    <w:rsid w:val="006E4225"/>
    <w:rsid w:val="006E4709"/>
    <w:rsid w:val="006E49A5"/>
    <w:rsid w:val="006E55BC"/>
    <w:rsid w:val="006E60EA"/>
    <w:rsid w:val="006E652A"/>
    <w:rsid w:val="006E66FE"/>
    <w:rsid w:val="006E7048"/>
    <w:rsid w:val="006E7137"/>
    <w:rsid w:val="006E77D5"/>
    <w:rsid w:val="006E78AD"/>
    <w:rsid w:val="006E7E28"/>
    <w:rsid w:val="006F08DB"/>
    <w:rsid w:val="006F0AFC"/>
    <w:rsid w:val="006F10CF"/>
    <w:rsid w:val="006F1296"/>
    <w:rsid w:val="006F1646"/>
    <w:rsid w:val="006F17F2"/>
    <w:rsid w:val="006F206A"/>
    <w:rsid w:val="006F2666"/>
    <w:rsid w:val="006F2715"/>
    <w:rsid w:val="006F287A"/>
    <w:rsid w:val="006F2956"/>
    <w:rsid w:val="006F2EC4"/>
    <w:rsid w:val="006F391B"/>
    <w:rsid w:val="006F3CDA"/>
    <w:rsid w:val="006F3D20"/>
    <w:rsid w:val="006F4CDA"/>
    <w:rsid w:val="006F5878"/>
    <w:rsid w:val="006F608F"/>
    <w:rsid w:val="006F62FC"/>
    <w:rsid w:val="006F67F0"/>
    <w:rsid w:val="006F7A76"/>
    <w:rsid w:val="006F7C53"/>
    <w:rsid w:val="006F7D26"/>
    <w:rsid w:val="00700E1D"/>
    <w:rsid w:val="00700F9C"/>
    <w:rsid w:val="007010A4"/>
    <w:rsid w:val="007011DD"/>
    <w:rsid w:val="00702B98"/>
    <w:rsid w:val="00702D6B"/>
    <w:rsid w:val="00702F38"/>
    <w:rsid w:val="007030FA"/>
    <w:rsid w:val="007034A3"/>
    <w:rsid w:val="007034FF"/>
    <w:rsid w:val="0070389E"/>
    <w:rsid w:val="007038F6"/>
    <w:rsid w:val="007039F9"/>
    <w:rsid w:val="00703AAA"/>
    <w:rsid w:val="00703E3C"/>
    <w:rsid w:val="00704869"/>
    <w:rsid w:val="0070489E"/>
    <w:rsid w:val="00704A12"/>
    <w:rsid w:val="00704A3D"/>
    <w:rsid w:val="00704D9C"/>
    <w:rsid w:val="00705564"/>
    <w:rsid w:val="0070589C"/>
    <w:rsid w:val="00705F5A"/>
    <w:rsid w:val="0070768D"/>
    <w:rsid w:val="007076D5"/>
    <w:rsid w:val="0070782C"/>
    <w:rsid w:val="00707D08"/>
    <w:rsid w:val="00707E5F"/>
    <w:rsid w:val="00710767"/>
    <w:rsid w:val="00710FC3"/>
    <w:rsid w:val="00711288"/>
    <w:rsid w:val="0071183B"/>
    <w:rsid w:val="00711A7B"/>
    <w:rsid w:val="00711C5B"/>
    <w:rsid w:val="007122B3"/>
    <w:rsid w:val="0071266D"/>
    <w:rsid w:val="007130D0"/>
    <w:rsid w:val="007133A4"/>
    <w:rsid w:val="007136EC"/>
    <w:rsid w:val="007141A0"/>
    <w:rsid w:val="007148D3"/>
    <w:rsid w:val="00714B9F"/>
    <w:rsid w:val="00714DA1"/>
    <w:rsid w:val="00716143"/>
    <w:rsid w:val="00716517"/>
    <w:rsid w:val="00716A7D"/>
    <w:rsid w:val="00716C63"/>
    <w:rsid w:val="00716FD6"/>
    <w:rsid w:val="00717137"/>
    <w:rsid w:val="0072015E"/>
    <w:rsid w:val="007201F3"/>
    <w:rsid w:val="00720330"/>
    <w:rsid w:val="007204C4"/>
    <w:rsid w:val="007204D8"/>
    <w:rsid w:val="00720898"/>
    <w:rsid w:val="007208AB"/>
    <w:rsid w:val="00721391"/>
    <w:rsid w:val="00721627"/>
    <w:rsid w:val="00721B28"/>
    <w:rsid w:val="00721CF7"/>
    <w:rsid w:val="00721F22"/>
    <w:rsid w:val="0072206D"/>
    <w:rsid w:val="00722249"/>
    <w:rsid w:val="00722415"/>
    <w:rsid w:val="007225E5"/>
    <w:rsid w:val="007228F8"/>
    <w:rsid w:val="00722E9B"/>
    <w:rsid w:val="007235E4"/>
    <w:rsid w:val="00723865"/>
    <w:rsid w:val="00724092"/>
    <w:rsid w:val="00724148"/>
    <w:rsid w:val="00724866"/>
    <w:rsid w:val="00724D22"/>
    <w:rsid w:val="00724F47"/>
    <w:rsid w:val="007254BD"/>
    <w:rsid w:val="00725811"/>
    <w:rsid w:val="00725DE6"/>
    <w:rsid w:val="0072619F"/>
    <w:rsid w:val="0072661D"/>
    <w:rsid w:val="0072695F"/>
    <w:rsid w:val="00726DD1"/>
    <w:rsid w:val="00726FFC"/>
    <w:rsid w:val="00727383"/>
    <w:rsid w:val="007278F6"/>
    <w:rsid w:val="00730720"/>
    <w:rsid w:val="00731A17"/>
    <w:rsid w:val="00731B44"/>
    <w:rsid w:val="00732501"/>
    <w:rsid w:val="00732731"/>
    <w:rsid w:val="007327BA"/>
    <w:rsid w:val="00732991"/>
    <w:rsid w:val="00733226"/>
    <w:rsid w:val="007334F7"/>
    <w:rsid w:val="0073361A"/>
    <w:rsid w:val="00733B7D"/>
    <w:rsid w:val="00733BBA"/>
    <w:rsid w:val="00733DB3"/>
    <w:rsid w:val="00734116"/>
    <w:rsid w:val="00734715"/>
    <w:rsid w:val="00734C66"/>
    <w:rsid w:val="00734CB3"/>
    <w:rsid w:val="0073507F"/>
    <w:rsid w:val="00735FA9"/>
    <w:rsid w:val="0073678F"/>
    <w:rsid w:val="00736D1B"/>
    <w:rsid w:val="00736D1D"/>
    <w:rsid w:val="007375A8"/>
    <w:rsid w:val="007379F4"/>
    <w:rsid w:val="00737E50"/>
    <w:rsid w:val="00740437"/>
    <w:rsid w:val="00740844"/>
    <w:rsid w:val="00740AC2"/>
    <w:rsid w:val="00740FC5"/>
    <w:rsid w:val="00741742"/>
    <w:rsid w:val="00741830"/>
    <w:rsid w:val="00741D41"/>
    <w:rsid w:val="00741E6A"/>
    <w:rsid w:val="00742046"/>
    <w:rsid w:val="007423F4"/>
    <w:rsid w:val="00742B4A"/>
    <w:rsid w:val="00742EA9"/>
    <w:rsid w:val="00742FB0"/>
    <w:rsid w:val="007433D3"/>
    <w:rsid w:val="00743A37"/>
    <w:rsid w:val="00744C5C"/>
    <w:rsid w:val="00744E72"/>
    <w:rsid w:val="00745273"/>
    <w:rsid w:val="0074538E"/>
    <w:rsid w:val="00745DF7"/>
    <w:rsid w:val="00746193"/>
    <w:rsid w:val="00746441"/>
    <w:rsid w:val="007464D8"/>
    <w:rsid w:val="0074674B"/>
    <w:rsid w:val="00746917"/>
    <w:rsid w:val="00746932"/>
    <w:rsid w:val="00746CB5"/>
    <w:rsid w:val="00746DA6"/>
    <w:rsid w:val="00746F13"/>
    <w:rsid w:val="00746FB0"/>
    <w:rsid w:val="0074719D"/>
    <w:rsid w:val="00747715"/>
    <w:rsid w:val="00747D7A"/>
    <w:rsid w:val="00747F3C"/>
    <w:rsid w:val="0075026B"/>
    <w:rsid w:val="007517C8"/>
    <w:rsid w:val="00752567"/>
    <w:rsid w:val="0075275C"/>
    <w:rsid w:val="00752F10"/>
    <w:rsid w:val="00753381"/>
    <w:rsid w:val="00753943"/>
    <w:rsid w:val="007539E3"/>
    <w:rsid w:val="00754161"/>
    <w:rsid w:val="00754286"/>
    <w:rsid w:val="007542D6"/>
    <w:rsid w:val="00754686"/>
    <w:rsid w:val="00754800"/>
    <w:rsid w:val="00754889"/>
    <w:rsid w:val="00754EE6"/>
    <w:rsid w:val="00755163"/>
    <w:rsid w:val="0075520F"/>
    <w:rsid w:val="0075682C"/>
    <w:rsid w:val="00756D07"/>
    <w:rsid w:val="00756EFC"/>
    <w:rsid w:val="00756FEC"/>
    <w:rsid w:val="00757054"/>
    <w:rsid w:val="00757402"/>
    <w:rsid w:val="00757B72"/>
    <w:rsid w:val="00760391"/>
    <w:rsid w:val="00760892"/>
    <w:rsid w:val="00761120"/>
    <w:rsid w:val="007615DC"/>
    <w:rsid w:val="007617B4"/>
    <w:rsid w:val="00761801"/>
    <w:rsid w:val="00761BC3"/>
    <w:rsid w:val="00761D56"/>
    <w:rsid w:val="00761DB5"/>
    <w:rsid w:val="00761F32"/>
    <w:rsid w:val="00762042"/>
    <w:rsid w:val="007621FA"/>
    <w:rsid w:val="00762215"/>
    <w:rsid w:val="007628A3"/>
    <w:rsid w:val="00762D99"/>
    <w:rsid w:val="00763618"/>
    <w:rsid w:val="00763FD3"/>
    <w:rsid w:val="00764A50"/>
    <w:rsid w:val="007650A5"/>
    <w:rsid w:val="007651B9"/>
    <w:rsid w:val="00765CDA"/>
    <w:rsid w:val="00766508"/>
    <w:rsid w:val="00766C80"/>
    <w:rsid w:val="00766E42"/>
    <w:rsid w:val="00766F25"/>
    <w:rsid w:val="0076709D"/>
    <w:rsid w:val="007672CA"/>
    <w:rsid w:val="00770440"/>
    <w:rsid w:val="00770C01"/>
    <w:rsid w:val="00770CF5"/>
    <w:rsid w:val="00772E00"/>
    <w:rsid w:val="0077368F"/>
    <w:rsid w:val="00773790"/>
    <w:rsid w:val="007737D1"/>
    <w:rsid w:val="00773A43"/>
    <w:rsid w:val="00773DD4"/>
    <w:rsid w:val="00774936"/>
    <w:rsid w:val="00774A11"/>
    <w:rsid w:val="007758C1"/>
    <w:rsid w:val="00776A57"/>
    <w:rsid w:val="00776DA8"/>
    <w:rsid w:val="0077796A"/>
    <w:rsid w:val="00780314"/>
    <w:rsid w:val="007807E9"/>
    <w:rsid w:val="00780CCB"/>
    <w:rsid w:val="00780F8B"/>
    <w:rsid w:val="0078118E"/>
    <w:rsid w:val="00781276"/>
    <w:rsid w:val="00781E10"/>
    <w:rsid w:val="00781EE6"/>
    <w:rsid w:val="00781FF0"/>
    <w:rsid w:val="00782553"/>
    <w:rsid w:val="00782DCD"/>
    <w:rsid w:val="00782E5D"/>
    <w:rsid w:val="007832A4"/>
    <w:rsid w:val="007842D8"/>
    <w:rsid w:val="007842E8"/>
    <w:rsid w:val="00784F45"/>
    <w:rsid w:val="00784FE0"/>
    <w:rsid w:val="00785623"/>
    <w:rsid w:val="0078693F"/>
    <w:rsid w:val="00786E83"/>
    <w:rsid w:val="007877EE"/>
    <w:rsid w:val="00787A65"/>
    <w:rsid w:val="00787CEE"/>
    <w:rsid w:val="00787E99"/>
    <w:rsid w:val="0079085D"/>
    <w:rsid w:val="0079129A"/>
    <w:rsid w:val="00791902"/>
    <w:rsid w:val="007919DC"/>
    <w:rsid w:val="00791FF7"/>
    <w:rsid w:val="00792066"/>
    <w:rsid w:val="00792186"/>
    <w:rsid w:val="00792987"/>
    <w:rsid w:val="00792E4D"/>
    <w:rsid w:val="00792EED"/>
    <w:rsid w:val="00793092"/>
    <w:rsid w:val="0079323A"/>
    <w:rsid w:val="0079355B"/>
    <w:rsid w:val="0079399D"/>
    <w:rsid w:val="00793FED"/>
    <w:rsid w:val="007943EC"/>
    <w:rsid w:val="0079486C"/>
    <w:rsid w:val="0079486F"/>
    <w:rsid w:val="007949E0"/>
    <w:rsid w:val="00794A3D"/>
    <w:rsid w:val="00794F85"/>
    <w:rsid w:val="00794FF2"/>
    <w:rsid w:val="007955CB"/>
    <w:rsid w:val="0079589D"/>
    <w:rsid w:val="00795A32"/>
    <w:rsid w:val="007960C0"/>
    <w:rsid w:val="00796613"/>
    <w:rsid w:val="007967D3"/>
    <w:rsid w:val="007969C5"/>
    <w:rsid w:val="00796AAA"/>
    <w:rsid w:val="00796B3D"/>
    <w:rsid w:val="00796D7E"/>
    <w:rsid w:val="00796E3C"/>
    <w:rsid w:val="00797850"/>
    <w:rsid w:val="00797DEF"/>
    <w:rsid w:val="007A019F"/>
    <w:rsid w:val="007A1766"/>
    <w:rsid w:val="007A1874"/>
    <w:rsid w:val="007A1B25"/>
    <w:rsid w:val="007A1E72"/>
    <w:rsid w:val="007A2196"/>
    <w:rsid w:val="007A26C9"/>
    <w:rsid w:val="007A3512"/>
    <w:rsid w:val="007A3BFC"/>
    <w:rsid w:val="007A4A53"/>
    <w:rsid w:val="007A5010"/>
    <w:rsid w:val="007A5A10"/>
    <w:rsid w:val="007A5F0E"/>
    <w:rsid w:val="007A605C"/>
    <w:rsid w:val="007A64E0"/>
    <w:rsid w:val="007A676D"/>
    <w:rsid w:val="007A704E"/>
    <w:rsid w:val="007A7A4C"/>
    <w:rsid w:val="007A7D1E"/>
    <w:rsid w:val="007B00F4"/>
    <w:rsid w:val="007B04CC"/>
    <w:rsid w:val="007B057D"/>
    <w:rsid w:val="007B0D45"/>
    <w:rsid w:val="007B0F18"/>
    <w:rsid w:val="007B1470"/>
    <w:rsid w:val="007B1A2D"/>
    <w:rsid w:val="007B1AF8"/>
    <w:rsid w:val="007B20AA"/>
    <w:rsid w:val="007B2A99"/>
    <w:rsid w:val="007B2BC7"/>
    <w:rsid w:val="007B3106"/>
    <w:rsid w:val="007B33BC"/>
    <w:rsid w:val="007B375A"/>
    <w:rsid w:val="007B3824"/>
    <w:rsid w:val="007B446C"/>
    <w:rsid w:val="007B4898"/>
    <w:rsid w:val="007B49C9"/>
    <w:rsid w:val="007B5267"/>
    <w:rsid w:val="007B5553"/>
    <w:rsid w:val="007B635E"/>
    <w:rsid w:val="007B7B77"/>
    <w:rsid w:val="007B7EF9"/>
    <w:rsid w:val="007C066E"/>
    <w:rsid w:val="007C094F"/>
    <w:rsid w:val="007C156D"/>
    <w:rsid w:val="007C1BB8"/>
    <w:rsid w:val="007C2DD9"/>
    <w:rsid w:val="007C31EA"/>
    <w:rsid w:val="007C3399"/>
    <w:rsid w:val="007C33B8"/>
    <w:rsid w:val="007C389D"/>
    <w:rsid w:val="007C3D44"/>
    <w:rsid w:val="007C439E"/>
    <w:rsid w:val="007C4982"/>
    <w:rsid w:val="007C4B37"/>
    <w:rsid w:val="007C4CAD"/>
    <w:rsid w:val="007C5AB1"/>
    <w:rsid w:val="007C6534"/>
    <w:rsid w:val="007C7427"/>
    <w:rsid w:val="007D0D40"/>
    <w:rsid w:val="007D1991"/>
    <w:rsid w:val="007D19F8"/>
    <w:rsid w:val="007D1AE5"/>
    <w:rsid w:val="007D2827"/>
    <w:rsid w:val="007D2B32"/>
    <w:rsid w:val="007D2B5D"/>
    <w:rsid w:val="007D2C6B"/>
    <w:rsid w:val="007D30CB"/>
    <w:rsid w:val="007D3593"/>
    <w:rsid w:val="007D3958"/>
    <w:rsid w:val="007D3E7F"/>
    <w:rsid w:val="007D3FEF"/>
    <w:rsid w:val="007D4368"/>
    <w:rsid w:val="007D43B3"/>
    <w:rsid w:val="007D4CF0"/>
    <w:rsid w:val="007D4E46"/>
    <w:rsid w:val="007D5657"/>
    <w:rsid w:val="007D5D48"/>
    <w:rsid w:val="007D5F36"/>
    <w:rsid w:val="007D68F3"/>
    <w:rsid w:val="007D6CC6"/>
    <w:rsid w:val="007D709C"/>
    <w:rsid w:val="007E0033"/>
    <w:rsid w:val="007E00CC"/>
    <w:rsid w:val="007E00DA"/>
    <w:rsid w:val="007E03DB"/>
    <w:rsid w:val="007E0C79"/>
    <w:rsid w:val="007E106F"/>
    <w:rsid w:val="007E1572"/>
    <w:rsid w:val="007E1BE6"/>
    <w:rsid w:val="007E225E"/>
    <w:rsid w:val="007E23FB"/>
    <w:rsid w:val="007E2F33"/>
    <w:rsid w:val="007E41BC"/>
    <w:rsid w:val="007E4C52"/>
    <w:rsid w:val="007E4FA2"/>
    <w:rsid w:val="007E52A9"/>
    <w:rsid w:val="007E5AD1"/>
    <w:rsid w:val="007E604C"/>
    <w:rsid w:val="007E6878"/>
    <w:rsid w:val="007E6A1A"/>
    <w:rsid w:val="007E7064"/>
    <w:rsid w:val="007E70FD"/>
    <w:rsid w:val="007E71A5"/>
    <w:rsid w:val="007E7822"/>
    <w:rsid w:val="007E7880"/>
    <w:rsid w:val="007F027F"/>
    <w:rsid w:val="007F02D2"/>
    <w:rsid w:val="007F0596"/>
    <w:rsid w:val="007F0C41"/>
    <w:rsid w:val="007F0F70"/>
    <w:rsid w:val="007F1BC7"/>
    <w:rsid w:val="007F1D38"/>
    <w:rsid w:val="007F1F5B"/>
    <w:rsid w:val="007F20C5"/>
    <w:rsid w:val="007F24A5"/>
    <w:rsid w:val="007F26DA"/>
    <w:rsid w:val="007F2B69"/>
    <w:rsid w:val="007F2C9D"/>
    <w:rsid w:val="007F2DAC"/>
    <w:rsid w:val="007F2EC9"/>
    <w:rsid w:val="007F3556"/>
    <w:rsid w:val="007F470E"/>
    <w:rsid w:val="007F49E8"/>
    <w:rsid w:val="007F5E23"/>
    <w:rsid w:val="007F622B"/>
    <w:rsid w:val="007F793E"/>
    <w:rsid w:val="007F7B72"/>
    <w:rsid w:val="0080064A"/>
    <w:rsid w:val="00800658"/>
    <w:rsid w:val="00800A93"/>
    <w:rsid w:val="00800C98"/>
    <w:rsid w:val="0080136B"/>
    <w:rsid w:val="00801BE7"/>
    <w:rsid w:val="00801CEC"/>
    <w:rsid w:val="008020E0"/>
    <w:rsid w:val="008030FA"/>
    <w:rsid w:val="00803228"/>
    <w:rsid w:val="00803970"/>
    <w:rsid w:val="008042AF"/>
    <w:rsid w:val="00804724"/>
    <w:rsid w:val="00804E23"/>
    <w:rsid w:val="008058BF"/>
    <w:rsid w:val="0080597E"/>
    <w:rsid w:val="00805C6D"/>
    <w:rsid w:val="0080609A"/>
    <w:rsid w:val="00806AA5"/>
    <w:rsid w:val="00806BC0"/>
    <w:rsid w:val="00806DB5"/>
    <w:rsid w:val="00806FE2"/>
    <w:rsid w:val="0080709B"/>
    <w:rsid w:val="008073B8"/>
    <w:rsid w:val="008073BE"/>
    <w:rsid w:val="00807E76"/>
    <w:rsid w:val="008105FE"/>
    <w:rsid w:val="00810DD7"/>
    <w:rsid w:val="008111F9"/>
    <w:rsid w:val="00811925"/>
    <w:rsid w:val="0081193F"/>
    <w:rsid w:val="0081238E"/>
    <w:rsid w:val="008129AC"/>
    <w:rsid w:val="00812A60"/>
    <w:rsid w:val="00812BBF"/>
    <w:rsid w:val="008136AE"/>
    <w:rsid w:val="0081380B"/>
    <w:rsid w:val="00813A44"/>
    <w:rsid w:val="00813C8D"/>
    <w:rsid w:val="00813CAA"/>
    <w:rsid w:val="00813F21"/>
    <w:rsid w:val="00814673"/>
    <w:rsid w:val="00814DD2"/>
    <w:rsid w:val="00814E25"/>
    <w:rsid w:val="00814F1C"/>
    <w:rsid w:val="00815EB1"/>
    <w:rsid w:val="0081619A"/>
    <w:rsid w:val="008164D7"/>
    <w:rsid w:val="00816919"/>
    <w:rsid w:val="00816AAC"/>
    <w:rsid w:val="008173FF"/>
    <w:rsid w:val="0081777E"/>
    <w:rsid w:val="00817E71"/>
    <w:rsid w:val="008201C3"/>
    <w:rsid w:val="00820798"/>
    <w:rsid w:val="0082093D"/>
    <w:rsid w:val="00821B4D"/>
    <w:rsid w:val="008226C5"/>
    <w:rsid w:val="00822738"/>
    <w:rsid w:val="00822A16"/>
    <w:rsid w:val="00822E02"/>
    <w:rsid w:val="00822E52"/>
    <w:rsid w:val="008234D6"/>
    <w:rsid w:val="00823542"/>
    <w:rsid w:val="008235E2"/>
    <w:rsid w:val="008235EF"/>
    <w:rsid w:val="008236FD"/>
    <w:rsid w:val="008238A3"/>
    <w:rsid w:val="00823FF8"/>
    <w:rsid w:val="00824304"/>
    <w:rsid w:val="00824698"/>
    <w:rsid w:val="0082480D"/>
    <w:rsid w:val="00825CF2"/>
    <w:rsid w:val="00825F97"/>
    <w:rsid w:val="008269A6"/>
    <w:rsid w:val="00826FC2"/>
    <w:rsid w:val="0082743E"/>
    <w:rsid w:val="00827570"/>
    <w:rsid w:val="0082764A"/>
    <w:rsid w:val="0082788D"/>
    <w:rsid w:val="00830304"/>
    <w:rsid w:val="0083034E"/>
    <w:rsid w:val="00830385"/>
    <w:rsid w:val="0083063A"/>
    <w:rsid w:val="00830E4E"/>
    <w:rsid w:val="0083120D"/>
    <w:rsid w:val="00831D1B"/>
    <w:rsid w:val="00831ED6"/>
    <w:rsid w:val="008321CB"/>
    <w:rsid w:val="008325C1"/>
    <w:rsid w:val="00832B8D"/>
    <w:rsid w:val="00832C58"/>
    <w:rsid w:val="00833093"/>
    <w:rsid w:val="00833313"/>
    <w:rsid w:val="00833A7A"/>
    <w:rsid w:val="00833DD9"/>
    <w:rsid w:val="0083424F"/>
    <w:rsid w:val="00835374"/>
    <w:rsid w:val="008354C0"/>
    <w:rsid w:val="00835994"/>
    <w:rsid w:val="00835BAB"/>
    <w:rsid w:val="00835C7E"/>
    <w:rsid w:val="0083665A"/>
    <w:rsid w:val="00836FE9"/>
    <w:rsid w:val="008370E0"/>
    <w:rsid w:val="0083714B"/>
    <w:rsid w:val="008376A3"/>
    <w:rsid w:val="0083773F"/>
    <w:rsid w:val="008378F1"/>
    <w:rsid w:val="00837AB7"/>
    <w:rsid w:val="00837CF3"/>
    <w:rsid w:val="00840633"/>
    <w:rsid w:val="00840B69"/>
    <w:rsid w:val="008412BC"/>
    <w:rsid w:val="00841B8C"/>
    <w:rsid w:val="008423DB"/>
    <w:rsid w:val="008431D6"/>
    <w:rsid w:val="00844734"/>
    <w:rsid w:val="00844DA0"/>
    <w:rsid w:val="00844EDD"/>
    <w:rsid w:val="0084508D"/>
    <w:rsid w:val="00845584"/>
    <w:rsid w:val="0084590D"/>
    <w:rsid w:val="00845B43"/>
    <w:rsid w:val="00845EDB"/>
    <w:rsid w:val="0084643A"/>
    <w:rsid w:val="00846B41"/>
    <w:rsid w:val="00846B9D"/>
    <w:rsid w:val="00846F38"/>
    <w:rsid w:val="0084760F"/>
    <w:rsid w:val="00847A1E"/>
    <w:rsid w:val="0085053D"/>
    <w:rsid w:val="008506ED"/>
    <w:rsid w:val="00850D4D"/>
    <w:rsid w:val="00850FDA"/>
    <w:rsid w:val="00851678"/>
    <w:rsid w:val="00851998"/>
    <w:rsid w:val="008519A1"/>
    <w:rsid w:val="00851BC3"/>
    <w:rsid w:val="0085216A"/>
    <w:rsid w:val="008521B1"/>
    <w:rsid w:val="00852732"/>
    <w:rsid w:val="00852906"/>
    <w:rsid w:val="00852D41"/>
    <w:rsid w:val="008530CF"/>
    <w:rsid w:val="008537CF"/>
    <w:rsid w:val="00854270"/>
    <w:rsid w:val="00854C88"/>
    <w:rsid w:val="00854CC8"/>
    <w:rsid w:val="00854E87"/>
    <w:rsid w:val="008556E9"/>
    <w:rsid w:val="00855E93"/>
    <w:rsid w:val="00856266"/>
    <w:rsid w:val="00856610"/>
    <w:rsid w:val="008569F4"/>
    <w:rsid w:val="00856FF8"/>
    <w:rsid w:val="0085770D"/>
    <w:rsid w:val="00857A31"/>
    <w:rsid w:val="00857E2B"/>
    <w:rsid w:val="00860F9E"/>
    <w:rsid w:val="00861018"/>
    <w:rsid w:val="008618F1"/>
    <w:rsid w:val="00861BDA"/>
    <w:rsid w:val="00861F42"/>
    <w:rsid w:val="0086203E"/>
    <w:rsid w:val="0086239B"/>
    <w:rsid w:val="008625B8"/>
    <w:rsid w:val="0086263A"/>
    <w:rsid w:val="008626A9"/>
    <w:rsid w:val="00862E14"/>
    <w:rsid w:val="00863074"/>
    <w:rsid w:val="008637B8"/>
    <w:rsid w:val="00863AF1"/>
    <w:rsid w:val="00863C3B"/>
    <w:rsid w:val="00863F57"/>
    <w:rsid w:val="0086414E"/>
    <w:rsid w:val="0086453C"/>
    <w:rsid w:val="0086482D"/>
    <w:rsid w:val="00864B9B"/>
    <w:rsid w:val="008652BC"/>
    <w:rsid w:val="00865F88"/>
    <w:rsid w:val="0086646F"/>
    <w:rsid w:val="00866F30"/>
    <w:rsid w:val="0086757D"/>
    <w:rsid w:val="008675CC"/>
    <w:rsid w:val="0087087F"/>
    <w:rsid w:val="00871530"/>
    <w:rsid w:val="00871A7B"/>
    <w:rsid w:val="00871BD9"/>
    <w:rsid w:val="00871DB0"/>
    <w:rsid w:val="00872068"/>
    <w:rsid w:val="00873897"/>
    <w:rsid w:val="00874292"/>
    <w:rsid w:val="008761F7"/>
    <w:rsid w:val="00876630"/>
    <w:rsid w:val="0087693F"/>
    <w:rsid w:val="00876BF3"/>
    <w:rsid w:val="00876C5F"/>
    <w:rsid w:val="0087704C"/>
    <w:rsid w:val="008774A2"/>
    <w:rsid w:val="00877893"/>
    <w:rsid w:val="008800DC"/>
    <w:rsid w:val="0088037F"/>
    <w:rsid w:val="00880732"/>
    <w:rsid w:val="00880BFA"/>
    <w:rsid w:val="00880DC9"/>
    <w:rsid w:val="00881606"/>
    <w:rsid w:val="00881E95"/>
    <w:rsid w:val="00881EBD"/>
    <w:rsid w:val="008821E5"/>
    <w:rsid w:val="008823EA"/>
    <w:rsid w:val="00882451"/>
    <w:rsid w:val="008824BF"/>
    <w:rsid w:val="00882C34"/>
    <w:rsid w:val="008832C1"/>
    <w:rsid w:val="00883DCC"/>
    <w:rsid w:val="00884079"/>
    <w:rsid w:val="008841C7"/>
    <w:rsid w:val="0088439A"/>
    <w:rsid w:val="00884EF4"/>
    <w:rsid w:val="008850F9"/>
    <w:rsid w:val="0088510D"/>
    <w:rsid w:val="00885921"/>
    <w:rsid w:val="0088610E"/>
    <w:rsid w:val="00886381"/>
    <w:rsid w:val="008864AB"/>
    <w:rsid w:val="00886AD7"/>
    <w:rsid w:val="00886B1F"/>
    <w:rsid w:val="008877A2"/>
    <w:rsid w:val="00887C5E"/>
    <w:rsid w:val="00890087"/>
    <w:rsid w:val="0089030E"/>
    <w:rsid w:val="0089078A"/>
    <w:rsid w:val="00890BA9"/>
    <w:rsid w:val="00890FA4"/>
    <w:rsid w:val="0089150E"/>
    <w:rsid w:val="008917B2"/>
    <w:rsid w:val="00891F8D"/>
    <w:rsid w:val="00892AE9"/>
    <w:rsid w:val="00892DB4"/>
    <w:rsid w:val="0089316F"/>
    <w:rsid w:val="008943B6"/>
    <w:rsid w:val="008943B7"/>
    <w:rsid w:val="0089514F"/>
    <w:rsid w:val="008952BC"/>
    <w:rsid w:val="008953DC"/>
    <w:rsid w:val="00896743"/>
    <w:rsid w:val="008971E3"/>
    <w:rsid w:val="008978AE"/>
    <w:rsid w:val="008A07EB"/>
    <w:rsid w:val="008A07FA"/>
    <w:rsid w:val="008A0D88"/>
    <w:rsid w:val="008A0FE7"/>
    <w:rsid w:val="008A1549"/>
    <w:rsid w:val="008A1F7F"/>
    <w:rsid w:val="008A22F6"/>
    <w:rsid w:val="008A246E"/>
    <w:rsid w:val="008A283D"/>
    <w:rsid w:val="008A340B"/>
    <w:rsid w:val="008A3E05"/>
    <w:rsid w:val="008A459C"/>
    <w:rsid w:val="008A4998"/>
    <w:rsid w:val="008A4B3F"/>
    <w:rsid w:val="008A5129"/>
    <w:rsid w:val="008A59BA"/>
    <w:rsid w:val="008A5D95"/>
    <w:rsid w:val="008A5DEF"/>
    <w:rsid w:val="008A68CB"/>
    <w:rsid w:val="008A6992"/>
    <w:rsid w:val="008A7E01"/>
    <w:rsid w:val="008B1109"/>
    <w:rsid w:val="008B1215"/>
    <w:rsid w:val="008B1D27"/>
    <w:rsid w:val="008B1D93"/>
    <w:rsid w:val="008B31CA"/>
    <w:rsid w:val="008B3C58"/>
    <w:rsid w:val="008B3D37"/>
    <w:rsid w:val="008B4D01"/>
    <w:rsid w:val="008B518D"/>
    <w:rsid w:val="008B55C0"/>
    <w:rsid w:val="008B5CB0"/>
    <w:rsid w:val="008B678E"/>
    <w:rsid w:val="008B6D39"/>
    <w:rsid w:val="008B7333"/>
    <w:rsid w:val="008B7B7E"/>
    <w:rsid w:val="008B7D91"/>
    <w:rsid w:val="008C0347"/>
    <w:rsid w:val="008C0627"/>
    <w:rsid w:val="008C0C9E"/>
    <w:rsid w:val="008C16B9"/>
    <w:rsid w:val="008C1846"/>
    <w:rsid w:val="008C1F3A"/>
    <w:rsid w:val="008C23B7"/>
    <w:rsid w:val="008C2FF5"/>
    <w:rsid w:val="008C32F1"/>
    <w:rsid w:val="008C35C2"/>
    <w:rsid w:val="008C38BC"/>
    <w:rsid w:val="008C4652"/>
    <w:rsid w:val="008C4C5E"/>
    <w:rsid w:val="008C542C"/>
    <w:rsid w:val="008C555C"/>
    <w:rsid w:val="008C689A"/>
    <w:rsid w:val="008C7245"/>
    <w:rsid w:val="008C78C7"/>
    <w:rsid w:val="008C7B22"/>
    <w:rsid w:val="008D0FC2"/>
    <w:rsid w:val="008D1DAC"/>
    <w:rsid w:val="008D1E68"/>
    <w:rsid w:val="008D2DF5"/>
    <w:rsid w:val="008D2F4A"/>
    <w:rsid w:val="008D3BAE"/>
    <w:rsid w:val="008D482A"/>
    <w:rsid w:val="008D485C"/>
    <w:rsid w:val="008D4E5E"/>
    <w:rsid w:val="008D50FF"/>
    <w:rsid w:val="008D52CD"/>
    <w:rsid w:val="008D5FB3"/>
    <w:rsid w:val="008D629A"/>
    <w:rsid w:val="008D6553"/>
    <w:rsid w:val="008D69A1"/>
    <w:rsid w:val="008D6DE2"/>
    <w:rsid w:val="008D7280"/>
    <w:rsid w:val="008D7701"/>
    <w:rsid w:val="008E0066"/>
    <w:rsid w:val="008E00D4"/>
    <w:rsid w:val="008E0413"/>
    <w:rsid w:val="008E06FF"/>
    <w:rsid w:val="008E15B3"/>
    <w:rsid w:val="008E18A5"/>
    <w:rsid w:val="008E1AEF"/>
    <w:rsid w:val="008E22D6"/>
    <w:rsid w:val="008E28CD"/>
    <w:rsid w:val="008E2945"/>
    <w:rsid w:val="008E2CFC"/>
    <w:rsid w:val="008E2FB5"/>
    <w:rsid w:val="008E3C1F"/>
    <w:rsid w:val="008E3CF9"/>
    <w:rsid w:val="008E3EF0"/>
    <w:rsid w:val="008E43D0"/>
    <w:rsid w:val="008E57AC"/>
    <w:rsid w:val="008E585D"/>
    <w:rsid w:val="008E5940"/>
    <w:rsid w:val="008E5F28"/>
    <w:rsid w:val="008E672E"/>
    <w:rsid w:val="008E6885"/>
    <w:rsid w:val="008E6890"/>
    <w:rsid w:val="008E689F"/>
    <w:rsid w:val="008E69D9"/>
    <w:rsid w:val="008E6F04"/>
    <w:rsid w:val="008E7188"/>
    <w:rsid w:val="008E71C1"/>
    <w:rsid w:val="008E7391"/>
    <w:rsid w:val="008E73B1"/>
    <w:rsid w:val="008F03DD"/>
    <w:rsid w:val="008F0599"/>
    <w:rsid w:val="008F0D2A"/>
    <w:rsid w:val="008F0DED"/>
    <w:rsid w:val="008F11E6"/>
    <w:rsid w:val="008F1444"/>
    <w:rsid w:val="008F15B9"/>
    <w:rsid w:val="008F1B7C"/>
    <w:rsid w:val="008F26F9"/>
    <w:rsid w:val="008F2E37"/>
    <w:rsid w:val="008F2F31"/>
    <w:rsid w:val="008F2F47"/>
    <w:rsid w:val="008F311C"/>
    <w:rsid w:val="008F339C"/>
    <w:rsid w:val="008F33A5"/>
    <w:rsid w:val="008F4969"/>
    <w:rsid w:val="008F4A3F"/>
    <w:rsid w:val="008F4F3A"/>
    <w:rsid w:val="008F5146"/>
    <w:rsid w:val="008F52C0"/>
    <w:rsid w:val="008F602C"/>
    <w:rsid w:val="008F67BD"/>
    <w:rsid w:val="009008E0"/>
    <w:rsid w:val="00900FF8"/>
    <w:rsid w:val="00902082"/>
    <w:rsid w:val="00902A3E"/>
    <w:rsid w:val="00902ADC"/>
    <w:rsid w:val="00902F9B"/>
    <w:rsid w:val="00903340"/>
    <w:rsid w:val="0090343E"/>
    <w:rsid w:val="00903501"/>
    <w:rsid w:val="0090368F"/>
    <w:rsid w:val="0090420F"/>
    <w:rsid w:val="009047A0"/>
    <w:rsid w:val="0090480B"/>
    <w:rsid w:val="00904A6F"/>
    <w:rsid w:val="00905552"/>
    <w:rsid w:val="00905983"/>
    <w:rsid w:val="00905F99"/>
    <w:rsid w:val="00905FB7"/>
    <w:rsid w:val="00905FDB"/>
    <w:rsid w:val="00905FE8"/>
    <w:rsid w:val="009062AC"/>
    <w:rsid w:val="00906C21"/>
    <w:rsid w:val="00907EDD"/>
    <w:rsid w:val="00910B42"/>
    <w:rsid w:val="00910C8E"/>
    <w:rsid w:val="00911637"/>
    <w:rsid w:val="00911B3A"/>
    <w:rsid w:val="00912488"/>
    <w:rsid w:val="00912746"/>
    <w:rsid w:val="00912A1E"/>
    <w:rsid w:val="00913022"/>
    <w:rsid w:val="00913169"/>
    <w:rsid w:val="009139DE"/>
    <w:rsid w:val="00913DD9"/>
    <w:rsid w:val="0091477B"/>
    <w:rsid w:val="009148F0"/>
    <w:rsid w:val="009150F9"/>
    <w:rsid w:val="00915447"/>
    <w:rsid w:val="009154FA"/>
    <w:rsid w:val="00915D03"/>
    <w:rsid w:val="00915EE7"/>
    <w:rsid w:val="00916502"/>
    <w:rsid w:val="00916BD2"/>
    <w:rsid w:val="00916DBF"/>
    <w:rsid w:val="00917CCE"/>
    <w:rsid w:val="009207A7"/>
    <w:rsid w:val="00920B54"/>
    <w:rsid w:val="009220A3"/>
    <w:rsid w:val="009234AA"/>
    <w:rsid w:val="00923927"/>
    <w:rsid w:val="00923ABD"/>
    <w:rsid w:val="00924223"/>
    <w:rsid w:val="00924918"/>
    <w:rsid w:val="00925085"/>
    <w:rsid w:val="00925614"/>
    <w:rsid w:val="0092604E"/>
    <w:rsid w:val="00926564"/>
    <w:rsid w:val="0092671F"/>
    <w:rsid w:val="00926DAD"/>
    <w:rsid w:val="00926F2B"/>
    <w:rsid w:val="009270A6"/>
    <w:rsid w:val="00927227"/>
    <w:rsid w:val="0092728C"/>
    <w:rsid w:val="00927992"/>
    <w:rsid w:val="00927A37"/>
    <w:rsid w:val="00930A0A"/>
    <w:rsid w:val="009312F7"/>
    <w:rsid w:val="00931840"/>
    <w:rsid w:val="0093191A"/>
    <w:rsid w:val="0093196F"/>
    <w:rsid w:val="00931F5F"/>
    <w:rsid w:val="009320AF"/>
    <w:rsid w:val="00932549"/>
    <w:rsid w:val="00932B7A"/>
    <w:rsid w:val="00933311"/>
    <w:rsid w:val="00933338"/>
    <w:rsid w:val="00933945"/>
    <w:rsid w:val="00933FD3"/>
    <w:rsid w:val="00934A82"/>
    <w:rsid w:val="00934D11"/>
    <w:rsid w:val="00934FA6"/>
    <w:rsid w:val="009356D9"/>
    <w:rsid w:val="00935734"/>
    <w:rsid w:val="009359A8"/>
    <w:rsid w:val="009364C4"/>
    <w:rsid w:val="00936B4E"/>
    <w:rsid w:val="0093715A"/>
    <w:rsid w:val="00940060"/>
    <w:rsid w:val="0094076D"/>
    <w:rsid w:val="00940E64"/>
    <w:rsid w:val="00941231"/>
    <w:rsid w:val="009416C6"/>
    <w:rsid w:val="00941CFB"/>
    <w:rsid w:val="009420DE"/>
    <w:rsid w:val="00942122"/>
    <w:rsid w:val="009427CD"/>
    <w:rsid w:val="00942814"/>
    <w:rsid w:val="00942CE5"/>
    <w:rsid w:val="00942FD1"/>
    <w:rsid w:val="0094343A"/>
    <w:rsid w:val="009435CC"/>
    <w:rsid w:val="00943A54"/>
    <w:rsid w:val="00944659"/>
    <w:rsid w:val="00944F57"/>
    <w:rsid w:val="0094534B"/>
    <w:rsid w:val="00945E8E"/>
    <w:rsid w:val="00946439"/>
    <w:rsid w:val="00946503"/>
    <w:rsid w:val="00946856"/>
    <w:rsid w:val="00946946"/>
    <w:rsid w:val="00946A20"/>
    <w:rsid w:val="00946B2F"/>
    <w:rsid w:val="00946E27"/>
    <w:rsid w:val="00946F49"/>
    <w:rsid w:val="009474C8"/>
    <w:rsid w:val="00947ECB"/>
    <w:rsid w:val="0095006F"/>
    <w:rsid w:val="0095017A"/>
    <w:rsid w:val="00950225"/>
    <w:rsid w:val="0095043F"/>
    <w:rsid w:val="009508AB"/>
    <w:rsid w:val="00950D03"/>
    <w:rsid w:val="00950EAE"/>
    <w:rsid w:val="00951648"/>
    <w:rsid w:val="0095183A"/>
    <w:rsid w:val="00951A81"/>
    <w:rsid w:val="00951B54"/>
    <w:rsid w:val="00951C36"/>
    <w:rsid w:val="00951F35"/>
    <w:rsid w:val="00952681"/>
    <w:rsid w:val="00952D90"/>
    <w:rsid w:val="00952E0E"/>
    <w:rsid w:val="00953DD4"/>
    <w:rsid w:val="00953DE5"/>
    <w:rsid w:val="00953E3D"/>
    <w:rsid w:val="009547A7"/>
    <w:rsid w:val="0095489F"/>
    <w:rsid w:val="00954A87"/>
    <w:rsid w:val="00954E18"/>
    <w:rsid w:val="00955239"/>
    <w:rsid w:val="00955382"/>
    <w:rsid w:val="00955EDC"/>
    <w:rsid w:val="00956015"/>
    <w:rsid w:val="00956387"/>
    <w:rsid w:val="0095698E"/>
    <w:rsid w:val="00956D3E"/>
    <w:rsid w:val="00956E14"/>
    <w:rsid w:val="009577C5"/>
    <w:rsid w:val="00960B2D"/>
    <w:rsid w:val="00961E7D"/>
    <w:rsid w:val="00961F33"/>
    <w:rsid w:val="00961F97"/>
    <w:rsid w:val="009626F0"/>
    <w:rsid w:val="00962A97"/>
    <w:rsid w:val="0096379D"/>
    <w:rsid w:val="00963BED"/>
    <w:rsid w:val="009643AC"/>
    <w:rsid w:val="0096444C"/>
    <w:rsid w:val="00964B21"/>
    <w:rsid w:val="00965254"/>
    <w:rsid w:val="00965F1D"/>
    <w:rsid w:val="009664A9"/>
    <w:rsid w:val="0096663E"/>
    <w:rsid w:val="00966B8A"/>
    <w:rsid w:val="00966E63"/>
    <w:rsid w:val="00967324"/>
    <w:rsid w:val="0096738A"/>
    <w:rsid w:val="00967461"/>
    <w:rsid w:val="009679AD"/>
    <w:rsid w:val="009679E8"/>
    <w:rsid w:val="00970411"/>
    <w:rsid w:val="00970AA0"/>
    <w:rsid w:val="00970E61"/>
    <w:rsid w:val="009715CC"/>
    <w:rsid w:val="0097180A"/>
    <w:rsid w:val="0097188E"/>
    <w:rsid w:val="009718C1"/>
    <w:rsid w:val="009719CE"/>
    <w:rsid w:val="00971B38"/>
    <w:rsid w:val="00971B53"/>
    <w:rsid w:val="00971FCD"/>
    <w:rsid w:val="00972829"/>
    <w:rsid w:val="00972893"/>
    <w:rsid w:val="00972E4F"/>
    <w:rsid w:val="009732AD"/>
    <w:rsid w:val="00973BA2"/>
    <w:rsid w:val="00973C69"/>
    <w:rsid w:val="0097407C"/>
    <w:rsid w:val="00974799"/>
    <w:rsid w:val="0097489B"/>
    <w:rsid w:val="00974FD3"/>
    <w:rsid w:val="009751DB"/>
    <w:rsid w:val="00975496"/>
    <w:rsid w:val="00975736"/>
    <w:rsid w:val="0097587C"/>
    <w:rsid w:val="00975CDF"/>
    <w:rsid w:val="009763B5"/>
    <w:rsid w:val="00976480"/>
    <w:rsid w:val="00976607"/>
    <w:rsid w:val="00976C8D"/>
    <w:rsid w:val="00977D4A"/>
    <w:rsid w:val="00980038"/>
    <w:rsid w:val="00980144"/>
    <w:rsid w:val="00980504"/>
    <w:rsid w:val="009809BA"/>
    <w:rsid w:val="00981393"/>
    <w:rsid w:val="009815BB"/>
    <w:rsid w:val="009826FE"/>
    <w:rsid w:val="00982A90"/>
    <w:rsid w:val="00983E06"/>
    <w:rsid w:val="00984A1F"/>
    <w:rsid w:val="00984D95"/>
    <w:rsid w:val="00984E35"/>
    <w:rsid w:val="00985851"/>
    <w:rsid w:val="00986AC4"/>
    <w:rsid w:val="00986D1C"/>
    <w:rsid w:val="009870B9"/>
    <w:rsid w:val="00987A4B"/>
    <w:rsid w:val="00990732"/>
    <w:rsid w:val="00991330"/>
    <w:rsid w:val="009917F2"/>
    <w:rsid w:val="00992689"/>
    <w:rsid w:val="00992728"/>
    <w:rsid w:val="00992962"/>
    <w:rsid w:val="00992EF9"/>
    <w:rsid w:val="0099305B"/>
    <w:rsid w:val="009937BB"/>
    <w:rsid w:val="00993B5C"/>
    <w:rsid w:val="00993C6F"/>
    <w:rsid w:val="009944A1"/>
    <w:rsid w:val="009947AA"/>
    <w:rsid w:val="00994ACE"/>
    <w:rsid w:val="00994F5A"/>
    <w:rsid w:val="00994FA4"/>
    <w:rsid w:val="00995032"/>
    <w:rsid w:val="00995B1C"/>
    <w:rsid w:val="009960F0"/>
    <w:rsid w:val="00996629"/>
    <w:rsid w:val="00996930"/>
    <w:rsid w:val="009969DA"/>
    <w:rsid w:val="00996A93"/>
    <w:rsid w:val="00997229"/>
    <w:rsid w:val="00997662"/>
    <w:rsid w:val="00997779"/>
    <w:rsid w:val="0099778C"/>
    <w:rsid w:val="00997E29"/>
    <w:rsid w:val="009A0526"/>
    <w:rsid w:val="009A0DA7"/>
    <w:rsid w:val="009A1AB8"/>
    <w:rsid w:val="009A1F41"/>
    <w:rsid w:val="009A2459"/>
    <w:rsid w:val="009A2931"/>
    <w:rsid w:val="009A2AE6"/>
    <w:rsid w:val="009A2B73"/>
    <w:rsid w:val="009A2CB8"/>
    <w:rsid w:val="009A2DDC"/>
    <w:rsid w:val="009A34B7"/>
    <w:rsid w:val="009A3F1C"/>
    <w:rsid w:val="009A4C00"/>
    <w:rsid w:val="009A532A"/>
    <w:rsid w:val="009A56A6"/>
    <w:rsid w:val="009A586B"/>
    <w:rsid w:val="009A5AE3"/>
    <w:rsid w:val="009A6021"/>
    <w:rsid w:val="009A64D3"/>
    <w:rsid w:val="009A67CD"/>
    <w:rsid w:val="009A71D8"/>
    <w:rsid w:val="009A7292"/>
    <w:rsid w:val="009A758F"/>
    <w:rsid w:val="009B0A65"/>
    <w:rsid w:val="009B0FB4"/>
    <w:rsid w:val="009B14ED"/>
    <w:rsid w:val="009B1BC2"/>
    <w:rsid w:val="009B286C"/>
    <w:rsid w:val="009B2A48"/>
    <w:rsid w:val="009B2AA6"/>
    <w:rsid w:val="009B2AE3"/>
    <w:rsid w:val="009B3E8D"/>
    <w:rsid w:val="009B4BDC"/>
    <w:rsid w:val="009B4CD9"/>
    <w:rsid w:val="009B514B"/>
    <w:rsid w:val="009B5AB6"/>
    <w:rsid w:val="009B5FBA"/>
    <w:rsid w:val="009B6CB2"/>
    <w:rsid w:val="009B776E"/>
    <w:rsid w:val="009B7B25"/>
    <w:rsid w:val="009C0096"/>
    <w:rsid w:val="009C1C77"/>
    <w:rsid w:val="009C24C9"/>
    <w:rsid w:val="009C2AC9"/>
    <w:rsid w:val="009C3D99"/>
    <w:rsid w:val="009C4BC0"/>
    <w:rsid w:val="009C4E6B"/>
    <w:rsid w:val="009C51CD"/>
    <w:rsid w:val="009C52F9"/>
    <w:rsid w:val="009C530F"/>
    <w:rsid w:val="009C6D38"/>
    <w:rsid w:val="009C6DB7"/>
    <w:rsid w:val="009C7038"/>
    <w:rsid w:val="009C70AE"/>
    <w:rsid w:val="009C7303"/>
    <w:rsid w:val="009C762E"/>
    <w:rsid w:val="009C7CF9"/>
    <w:rsid w:val="009D0512"/>
    <w:rsid w:val="009D0A06"/>
    <w:rsid w:val="009D0B55"/>
    <w:rsid w:val="009D0E01"/>
    <w:rsid w:val="009D118D"/>
    <w:rsid w:val="009D12B5"/>
    <w:rsid w:val="009D1436"/>
    <w:rsid w:val="009D18B2"/>
    <w:rsid w:val="009D1BA0"/>
    <w:rsid w:val="009D1BF6"/>
    <w:rsid w:val="009D2029"/>
    <w:rsid w:val="009D24FA"/>
    <w:rsid w:val="009D2C41"/>
    <w:rsid w:val="009D398A"/>
    <w:rsid w:val="009D3C78"/>
    <w:rsid w:val="009D3F3B"/>
    <w:rsid w:val="009D4701"/>
    <w:rsid w:val="009D4CC0"/>
    <w:rsid w:val="009D54B6"/>
    <w:rsid w:val="009D5E3C"/>
    <w:rsid w:val="009D6285"/>
    <w:rsid w:val="009D6532"/>
    <w:rsid w:val="009D66B9"/>
    <w:rsid w:val="009D6805"/>
    <w:rsid w:val="009D6926"/>
    <w:rsid w:val="009D728F"/>
    <w:rsid w:val="009D7958"/>
    <w:rsid w:val="009D799F"/>
    <w:rsid w:val="009D7CB3"/>
    <w:rsid w:val="009D7E45"/>
    <w:rsid w:val="009E01CE"/>
    <w:rsid w:val="009E2250"/>
    <w:rsid w:val="009E25B3"/>
    <w:rsid w:val="009E29E1"/>
    <w:rsid w:val="009E2BED"/>
    <w:rsid w:val="009E3BE2"/>
    <w:rsid w:val="009E4ABD"/>
    <w:rsid w:val="009E4D84"/>
    <w:rsid w:val="009E4F5E"/>
    <w:rsid w:val="009E4FCD"/>
    <w:rsid w:val="009E54DC"/>
    <w:rsid w:val="009E5C24"/>
    <w:rsid w:val="009E5DFE"/>
    <w:rsid w:val="009E6665"/>
    <w:rsid w:val="009E66DB"/>
    <w:rsid w:val="009E6C09"/>
    <w:rsid w:val="009E6E3D"/>
    <w:rsid w:val="009E7452"/>
    <w:rsid w:val="009E7D30"/>
    <w:rsid w:val="009F0B07"/>
    <w:rsid w:val="009F0F5B"/>
    <w:rsid w:val="009F1419"/>
    <w:rsid w:val="009F2062"/>
    <w:rsid w:val="009F207F"/>
    <w:rsid w:val="009F23E3"/>
    <w:rsid w:val="009F2913"/>
    <w:rsid w:val="009F33A8"/>
    <w:rsid w:val="009F407F"/>
    <w:rsid w:val="009F46DD"/>
    <w:rsid w:val="009F4BFD"/>
    <w:rsid w:val="009F4C36"/>
    <w:rsid w:val="009F4E8A"/>
    <w:rsid w:val="009F51FD"/>
    <w:rsid w:val="009F55B9"/>
    <w:rsid w:val="009F6016"/>
    <w:rsid w:val="009F661C"/>
    <w:rsid w:val="009F69A9"/>
    <w:rsid w:val="009F69DA"/>
    <w:rsid w:val="009F7750"/>
    <w:rsid w:val="009F77F0"/>
    <w:rsid w:val="009F77FD"/>
    <w:rsid w:val="009F7B52"/>
    <w:rsid w:val="00A00037"/>
    <w:rsid w:val="00A00273"/>
    <w:rsid w:val="00A005C6"/>
    <w:rsid w:val="00A0064E"/>
    <w:rsid w:val="00A00BC1"/>
    <w:rsid w:val="00A00EFF"/>
    <w:rsid w:val="00A014CD"/>
    <w:rsid w:val="00A01925"/>
    <w:rsid w:val="00A0216D"/>
    <w:rsid w:val="00A02A64"/>
    <w:rsid w:val="00A02C44"/>
    <w:rsid w:val="00A02FCF"/>
    <w:rsid w:val="00A031AF"/>
    <w:rsid w:val="00A0397D"/>
    <w:rsid w:val="00A03C56"/>
    <w:rsid w:val="00A03D5E"/>
    <w:rsid w:val="00A05157"/>
    <w:rsid w:val="00A05317"/>
    <w:rsid w:val="00A05B7C"/>
    <w:rsid w:val="00A06466"/>
    <w:rsid w:val="00A069EB"/>
    <w:rsid w:val="00A070EB"/>
    <w:rsid w:val="00A07205"/>
    <w:rsid w:val="00A07329"/>
    <w:rsid w:val="00A07508"/>
    <w:rsid w:val="00A075BB"/>
    <w:rsid w:val="00A1002C"/>
    <w:rsid w:val="00A101BE"/>
    <w:rsid w:val="00A1056F"/>
    <w:rsid w:val="00A1058F"/>
    <w:rsid w:val="00A10617"/>
    <w:rsid w:val="00A1081C"/>
    <w:rsid w:val="00A11BFE"/>
    <w:rsid w:val="00A11ED2"/>
    <w:rsid w:val="00A12137"/>
    <w:rsid w:val="00A1273A"/>
    <w:rsid w:val="00A13F37"/>
    <w:rsid w:val="00A149F7"/>
    <w:rsid w:val="00A14B37"/>
    <w:rsid w:val="00A1576D"/>
    <w:rsid w:val="00A15E06"/>
    <w:rsid w:val="00A16777"/>
    <w:rsid w:val="00A16BD8"/>
    <w:rsid w:val="00A16E2E"/>
    <w:rsid w:val="00A16FBA"/>
    <w:rsid w:val="00A17F54"/>
    <w:rsid w:val="00A20915"/>
    <w:rsid w:val="00A20B2B"/>
    <w:rsid w:val="00A20F9E"/>
    <w:rsid w:val="00A2122F"/>
    <w:rsid w:val="00A21446"/>
    <w:rsid w:val="00A21B51"/>
    <w:rsid w:val="00A22245"/>
    <w:rsid w:val="00A22A00"/>
    <w:rsid w:val="00A22F86"/>
    <w:rsid w:val="00A233CB"/>
    <w:rsid w:val="00A234FB"/>
    <w:rsid w:val="00A237D4"/>
    <w:rsid w:val="00A2396D"/>
    <w:rsid w:val="00A24407"/>
    <w:rsid w:val="00A249F5"/>
    <w:rsid w:val="00A25944"/>
    <w:rsid w:val="00A25CE5"/>
    <w:rsid w:val="00A262D4"/>
    <w:rsid w:val="00A26F30"/>
    <w:rsid w:val="00A27A8D"/>
    <w:rsid w:val="00A27C0B"/>
    <w:rsid w:val="00A3149F"/>
    <w:rsid w:val="00A328EC"/>
    <w:rsid w:val="00A32995"/>
    <w:rsid w:val="00A32A17"/>
    <w:rsid w:val="00A32F81"/>
    <w:rsid w:val="00A335F5"/>
    <w:rsid w:val="00A34416"/>
    <w:rsid w:val="00A3443C"/>
    <w:rsid w:val="00A3453D"/>
    <w:rsid w:val="00A347EF"/>
    <w:rsid w:val="00A34FD5"/>
    <w:rsid w:val="00A356A8"/>
    <w:rsid w:val="00A3630C"/>
    <w:rsid w:val="00A3761E"/>
    <w:rsid w:val="00A37FC2"/>
    <w:rsid w:val="00A402A5"/>
    <w:rsid w:val="00A41605"/>
    <w:rsid w:val="00A41C77"/>
    <w:rsid w:val="00A41E06"/>
    <w:rsid w:val="00A41F89"/>
    <w:rsid w:val="00A422CD"/>
    <w:rsid w:val="00A42C64"/>
    <w:rsid w:val="00A43C7B"/>
    <w:rsid w:val="00A4457E"/>
    <w:rsid w:val="00A44600"/>
    <w:rsid w:val="00A449FC"/>
    <w:rsid w:val="00A44C2F"/>
    <w:rsid w:val="00A44E49"/>
    <w:rsid w:val="00A45347"/>
    <w:rsid w:val="00A45BAC"/>
    <w:rsid w:val="00A464E3"/>
    <w:rsid w:val="00A466BE"/>
    <w:rsid w:val="00A46EFB"/>
    <w:rsid w:val="00A476DE"/>
    <w:rsid w:val="00A478B1"/>
    <w:rsid w:val="00A47D3F"/>
    <w:rsid w:val="00A5020D"/>
    <w:rsid w:val="00A5021B"/>
    <w:rsid w:val="00A502BA"/>
    <w:rsid w:val="00A506D3"/>
    <w:rsid w:val="00A51126"/>
    <w:rsid w:val="00A51305"/>
    <w:rsid w:val="00A520CA"/>
    <w:rsid w:val="00A52278"/>
    <w:rsid w:val="00A52A0E"/>
    <w:rsid w:val="00A5380F"/>
    <w:rsid w:val="00A5383A"/>
    <w:rsid w:val="00A53C16"/>
    <w:rsid w:val="00A5496B"/>
    <w:rsid w:val="00A5496E"/>
    <w:rsid w:val="00A54B8A"/>
    <w:rsid w:val="00A558F8"/>
    <w:rsid w:val="00A562D4"/>
    <w:rsid w:val="00A565D3"/>
    <w:rsid w:val="00A56779"/>
    <w:rsid w:val="00A56FDC"/>
    <w:rsid w:val="00A57829"/>
    <w:rsid w:val="00A6020A"/>
    <w:rsid w:val="00A60643"/>
    <w:rsid w:val="00A6146D"/>
    <w:rsid w:val="00A61913"/>
    <w:rsid w:val="00A622D0"/>
    <w:rsid w:val="00A6278D"/>
    <w:rsid w:val="00A62944"/>
    <w:rsid w:val="00A62A2A"/>
    <w:rsid w:val="00A62D80"/>
    <w:rsid w:val="00A62E1A"/>
    <w:rsid w:val="00A63676"/>
    <w:rsid w:val="00A6437F"/>
    <w:rsid w:val="00A643A7"/>
    <w:rsid w:val="00A64401"/>
    <w:rsid w:val="00A6446C"/>
    <w:rsid w:val="00A649CF"/>
    <w:rsid w:val="00A64DCC"/>
    <w:rsid w:val="00A651C6"/>
    <w:rsid w:val="00A65BF1"/>
    <w:rsid w:val="00A6660B"/>
    <w:rsid w:val="00A66C02"/>
    <w:rsid w:val="00A673E6"/>
    <w:rsid w:val="00A67483"/>
    <w:rsid w:val="00A70798"/>
    <w:rsid w:val="00A709D9"/>
    <w:rsid w:val="00A71A83"/>
    <w:rsid w:val="00A71B2B"/>
    <w:rsid w:val="00A71B9A"/>
    <w:rsid w:val="00A720AE"/>
    <w:rsid w:val="00A72C24"/>
    <w:rsid w:val="00A7328F"/>
    <w:rsid w:val="00A73560"/>
    <w:rsid w:val="00A745FD"/>
    <w:rsid w:val="00A7485E"/>
    <w:rsid w:val="00A74B9C"/>
    <w:rsid w:val="00A74C96"/>
    <w:rsid w:val="00A75577"/>
    <w:rsid w:val="00A7594A"/>
    <w:rsid w:val="00A764FE"/>
    <w:rsid w:val="00A7684E"/>
    <w:rsid w:val="00A77116"/>
    <w:rsid w:val="00A772AD"/>
    <w:rsid w:val="00A77851"/>
    <w:rsid w:val="00A77909"/>
    <w:rsid w:val="00A7794F"/>
    <w:rsid w:val="00A77A34"/>
    <w:rsid w:val="00A800E1"/>
    <w:rsid w:val="00A8047D"/>
    <w:rsid w:val="00A805AF"/>
    <w:rsid w:val="00A806CF"/>
    <w:rsid w:val="00A80948"/>
    <w:rsid w:val="00A816FF"/>
    <w:rsid w:val="00A82485"/>
    <w:rsid w:val="00A82BA0"/>
    <w:rsid w:val="00A82F03"/>
    <w:rsid w:val="00A831EC"/>
    <w:rsid w:val="00A8338D"/>
    <w:rsid w:val="00A83839"/>
    <w:rsid w:val="00A843C5"/>
    <w:rsid w:val="00A845ED"/>
    <w:rsid w:val="00A846B3"/>
    <w:rsid w:val="00A847B2"/>
    <w:rsid w:val="00A84A80"/>
    <w:rsid w:val="00A84C57"/>
    <w:rsid w:val="00A851EF"/>
    <w:rsid w:val="00A855D5"/>
    <w:rsid w:val="00A85AB2"/>
    <w:rsid w:val="00A85AEC"/>
    <w:rsid w:val="00A864A6"/>
    <w:rsid w:val="00A865A1"/>
    <w:rsid w:val="00A866A1"/>
    <w:rsid w:val="00A866AD"/>
    <w:rsid w:val="00A868BD"/>
    <w:rsid w:val="00A876E0"/>
    <w:rsid w:val="00A87D08"/>
    <w:rsid w:val="00A87F0D"/>
    <w:rsid w:val="00A909AF"/>
    <w:rsid w:val="00A91301"/>
    <w:rsid w:val="00A91B19"/>
    <w:rsid w:val="00A923E4"/>
    <w:rsid w:val="00A92596"/>
    <w:rsid w:val="00A93125"/>
    <w:rsid w:val="00A937DD"/>
    <w:rsid w:val="00A945F2"/>
    <w:rsid w:val="00A949D5"/>
    <w:rsid w:val="00A94F3B"/>
    <w:rsid w:val="00A94F75"/>
    <w:rsid w:val="00A953E5"/>
    <w:rsid w:val="00A95A92"/>
    <w:rsid w:val="00A96144"/>
    <w:rsid w:val="00A9632C"/>
    <w:rsid w:val="00A96639"/>
    <w:rsid w:val="00A96F54"/>
    <w:rsid w:val="00A97C00"/>
    <w:rsid w:val="00AA16CA"/>
    <w:rsid w:val="00AA17A6"/>
    <w:rsid w:val="00AA18D3"/>
    <w:rsid w:val="00AA1B38"/>
    <w:rsid w:val="00AA21B4"/>
    <w:rsid w:val="00AA23A2"/>
    <w:rsid w:val="00AA24D1"/>
    <w:rsid w:val="00AA2A7E"/>
    <w:rsid w:val="00AA2B73"/>
    <w:rsid w:val="00AA3323"/>
    <w:rsid w:val="00AA4183"/>
    <w:rsid w:val="00AA481B"/>
    <w:rsid w:val="00AA48CD"/>
    <w:rsid w:val="00AA49EF"/>
    <w:rsid w:val="00AA4AAB"/>
    <w:rsid w:val="00AA4AC1"/>
    <w:rsid w:val="00AA4C2F"/>
    <w:rsid w:val="00AA5F01"/>
    <w:rsid w:val="00AA6056"/>
    <w:rsid w:val="00AA60F9"/>
    <w:rsid w:val="00AA63FD"/>
    <w:rsid w:val="00AA6412"/>
    <w:rsid w:val="00AA672A"/>
    <w:rsid w:val="00AA676C"/>
    <w:rsid w:val="00AA6F69"/>
    <w:rsid w:val="00AA735C"/>
    <w:rsid w:val="00AA76C9"/>
    <w:rsid w:val="00AA7804"/>
    <w:rsid w:val="00AA791E"/>
    <w:rsid w:val="00AA7DD5"/>
    <w:rsid w:val="00AA7E16"/>
    <w:rsid w:val="00AB06E2"/>
    <w:rsid w:val="00AB090A"/>
    <w:rsid w:val="00AB0B13"/>
    <w:rsid w:val="00AB19E3"/>
    <w:rsid w:val="00AB1B99"/>
    <w:rsid w:val="00AB1E29"/>
    <w:rsid w:val="00AB1E89"/>
    <w:rsid w:val="00AB2415"/>
    <w:rsid w:val="00AB2C9E"/>
    <w:rsid w:val="00AB3551"/>
    <w:rsid w:val="00AB4723"/>
    <w:rsid w:val="00AB49AD"/>
    <w:rsid w:val="00AB4BAF"/>
    <w:rsid w:val="00AB4CA0"/>
    <w:rsid w:val="00AB58BA"/>
    <w:rsid w:val="00AB63ED"/>
    <w:rsid w:val="00AB6777"/>
    <w:rsid w:val="00AB6999"/>
    <w:rsid w:val="00AB6BB7"/>
    <w:rsid w:val="00AB6D8A"/>
    <w:rsid w:val="00AB76CE"/>
    <w:rsid w:val="00AB79FD"/>
    <w:rsid w:val="00AB7A4D"/>
    <w:rsid w:val="00AB7D64"/>
    <w:rsid w:val="00AC013B"/>
    <w:rsid w:val="00AC01E2"/>
    <w:rsid w:val="00AC043E"/>
    <w:rsid w:val="00AC0B52"/>
    <w:rsid w:val="00AC10FE"/>
    <w:rsid w:val="00AC16BE"/>
    <w:rsid w:val="00AC1963"/>
    <w:rsid w:val="00AC1BB4"/>
    <w:rsid w:val="00AC2210"/>
    <w:rsid w:val="00AC30D9"/>
    <w:rsid w:val="00AC35E3"/>
    <w:rsid w:val="00AC36EB"/>
    <w:rsid w:val="00AC3A23"/>
    <w:rsid w:val="00AC3B5B"/>
    <w:rsid w:val="00AC3D1B"/>
    <w:rsid w:val="00AC3DE9"/>
    <w:rsid w:val="00AC4217"/>
    <w:rsid w:val="00AC42BE"/>
    <w:rsid w:val="00AC4CFB"/>
    <w:rsid w:val="00AC4F30"/>
    <w:rsid w:val="00AC5134"/>
    <w:rsid w:val="00AC5158"/>
    <w:rsid w:val="00AC5193"/>
    <w:rsid w:val="00AC55F3"/>
    <w:rsid w:val="00AC57B4"/>
    <w:rsid w:val="00AC709F"/>
    <w:rsid w:val="00AC771E"/>
    <w:rsid w:val="00AC78CE"/>
    <w:rsid w:val="00AC7B45"/>
    <w:rsid w:val="00AD0090"/>
    <w:rsid w:val="00AD035B"/>
    <w:rsid w:val="00AD0883"/>
    <w:rsid w:val="00AD0AB0"/>
    <w:rsid w:val="00AD0C3D"/>
    <w:rsid w:val="00AD0DB5"/>
    <w:rsid w:val="00AD0F13"/>
    <w:rsid w:val="00AD1056"/>
    <w:rsid w:val="00AD1A83"/>
    <w:rsid w:val="00AD24CB"/>
    <w:rsid w:val="00AD29B5"/>
    <w:rsid w:val="00AD2F89"/>
    <w:rsid w:val="00AD358B"/>
    <w:rsid w:val="00AD3A0C"/>
    <w:rsid w:val="00AD4375"/>
    <w:rsid w:val="00AD4ACE"/>
    <w:rsid w:val="00AD4BB0"/>
    <w:rsid w:val="00AD52F5"/>
    <w:rsid w:val="00AD534A"/>
    <w:rsid w:val="00AD53A9"/>
    <w:rsid w:val="00AD5480"/>
    <w:rsid w:val="00AD5CCC"/>
    <w:rsid w:val="00AD6544"/>
    <w:rsid w:val="00AD7724"/>
    <w:rsid w:val="00AD7C93"/>
    <w:rsid w:val="00AD7DFD"/>
    <w:rsid w:val="00AD7EBE"/>
    <w:rsid w:val="00AE0250"/>
    <w:rsid w:val="00AE0506"/>
    <w:rsid w:val="00AE1150"/>
    <w:rsid w:val="00AE158D"/>
    <w:rsid w:val="00AE22EA"/>
    <w:rsid w:val="00AE2E2C"/>
    <w:rsid w:val="00AE328E"/>
    <w:rsid w:val="00AE3291"/>
    <w:rsid w:val="00AE35CA"/>
    <w:rsid w:val="00AE3B9C"/>
    <w:rsid w:val="00AE3CA5"/>
    <w:rsid w:val="00AE417C"/>
    <w:rsid w:val="00AE5434"/>
    <w:rsid w:val="00AE5E5C"/>
    <w:rsid w:val="00AE606E"/>
    <w:rsid w:val="00AE6819"/>
    <w:rsid w:val="00AE6F07"/>
    <w:rsid w:val="00AE7275"/>
    <w:rsid w:val="00AE7575"/>
    <w:rsid w:val="00AF0801"/>
    <w:rsid w:val="00AF170D"/>
    <w:rsid w:val="00AF1832"/>
    <w:rsid w:val="00AF19F7"/>
    <w:rsid w:val="00AF1FE9"/>
    <w:rsid w:val="00AF2902"/>
    <w:rsid w:val="00AF3338"/>
    <w:rsid w:val="00AF3537"/>
    <w:rsid w:val="00AF36D9"/>
    <w:rsid w:val="00AF36F8"/>
    <w:rsid w:val="00AF3FCA"/>
    <w:rsid w:val="00AF446F"/>
    <w:rsid w:val="00AF4679"/>
    <w:rsid w:val="00AF4691"/>
    <w:rsid w:val="00AF48C0"/>
    <w:rsid w:val="00AF4A3A"/>
    <w:rsid w:val="00AF594C"/>
    <w:rsid w:val="00AF6D5F"/>
    <w:rsid w:val="00AF735C"/>
    <w:rsid w:val="00AF780A"/>
    <w:rsid w:val="00B00149"/>
    <w:rsid w:val="00B001E5"/>
    <w:rsid w:val="00B00226"/>
    <w:rsid w:val="00B0086D"/>
    <w:rsid w:val="00B00937"/>
    <w:rsid w:val="00B00FCE"/>
    <w:rsid w:val="00B011B1"/>
    <w:rsid w:val="00B0172D"/>
    <w:rsid w:val="00B01EA8"/>
    <w:rsid w:val="00B01EFD"/>
    <w:rsid w:val="00B0232E"/>
    <w:rsid w:val="00B03068"/>
    <w:rsid w:val="00B0323F"/>
    <w:rsid w:val="00B032B5"/>
    <w:rsid w:val="00B035BD"/>
    <w:rsid w:val="00B04015"/>
    <w:rsid w:val="00B04276"/>
    <w:rsid w:val="00B0448D"/>
    <w:rsid w:val="00B046C8"/>
    <w:rsid w:val="00B047C7"/>
    <w:rsid w:val="00B04CCE"/>
    <w:rsid w:val="00B05653"/>
    <w:rsid w:val="00B0605D"/>
    <w:rsid w:val="00B06074"/>
    <w:rsid w:val="00B06229"/>
    <w:rsid w:val="00B0692F"/>
    <w:rsid w:val="00B07217"/>
    <w:rsid w:val="00B076DC"/>
    <w:rsid w:val="00B10597"/>
    <w:rsid w:val="00B10619"/>
    <w:rsid w:val="00B10984"/>
    <w:rsid w:val="00B1157A"/>
    <w:rsid w:val="00B11DD7"/>
    <w:rsid w:val="00B12BC2"/>
    <w:rsid w:val="00B135AA"/>
    <w:rsid w:val="00B13924"/>
    <w:rsid w:val="00B13ABC"/>
    <w:rsid w:val="00B13CE8"/>
    <w:rsid w:val="00B13F4F"/>
    <w:rsid w:val="00B14BDA"/>
    <w:rsid w:val="00B1507F"/>
    <w:rsid w:val="00B15354"/>
    <w:rsid w:val="00B153DC"/>
    <w:rsid w:val="00B154BB"/>
    <w:rsid w:val="00B16496"/>
    <w:rsid w:val="00B1755C"/>
    <w:rsid w:val="00B175BF"/>
    <w:rsid w:val="00B177ED"/>
    <w:rsid w:val="00B17BDD"/>
    <w:rsid w:val="00B17F9C"/>
    <w:rsid w:val="00B20295"/>
    <w:rsid w:val="00B205FE"/>
    <w:rsid w:val="00B21552"/>
    <w:rsid w:val="00B21BF7"/>
    <w:rsid w:val="00B21FBF"/>
    <w:rsid w:val="00B2204F"/>
    <w:rsid w:val="00B2442C"/>
    <w:rsid w:val="00B24B50"/>
    <w:rsid w:val="00B25BED"/>
    <w:rsid w:val="00B25DDB"/>
    <w:rsid w:val="00B26C17"/>
    <w:rsid w:val="00B2724D"/>
    <w:rsid w:val="00B278D4"/>
    <w:rsid w:val="00B279B4"/>
    <w:rsid w:val="00B27A4A"/>
    <w:rsid w:val="00B3021A"/>
    <w:rsid w:val="00B30973"/>
    <w:rsid w:val="00B31743"/>
    <w:rsid w:val="00B3195C"/>
    <w:rsid w:val="00B31A7F"/>
    <w:rsid w:val="00B31AE2"/>
    <w:rsid w:val="00B31B4D"/>
    <w:rsid w:val="00B31C3F"/>
    <w:rsid w:val="00B31C8D"/>
    <w:rsid w:val="00B32562"/>
    <w:rsid w:val="00B3287C"/>
    <w:rsid w:val="00B3362D"/>
    <w:rsid w:val="00B33CF4"/>
    <w:rsid w:val="00B34385"/>
    <w:rsid w:val="00B34D44"/>
    <w:rsid w:val="00B34DC1"/>
    <w:rsid w:val="00B36E4B"/>
    <w:rsid w:val="00B3723C"/>
    <w:rsid w:val="00B3776A"/>
    <w:rsid w:val="00B3789B"/>
    <w:rsid w:val="00B40EB8"/>
    <w:rsid w:val="00B41087"/>
    <w:rsid w:val="00B4124B"/>
    <w:rsid w:val="00B4176E"/>
    <w:rsid w:val="00B41CCA"/>
    <w:rsid w:val="00B41DB5"/>
    <w:rsid w:val="00B41FD0"/>
    <w:rsid w:val="00B4215B"/>
    <w:rsid w:val="00B43532"/>
    <w:rsid w:val="00B4357C"/>
    <w:rsid w:val="00B4359F"/>
    <w:rsid w:val="00B43800"/>
    <w:rsid w:val="00B445E2"/>
    <w:rsid w:val="00B447E9"/>
    <w:rsid w:val="00B4483B"/>
    <w:rsid w:val="00B44A5F"/>
    <w:rsid w:val="00B458DF"/>
    <w:rsid w:val="00B45AE2"/>
    <w:rsid w:val="00B45F81"/>
    <w:rsid w:val="00B46702"/>
    <w:rsid w:val="00B4714F"/>
    <w:rsid w:val="00B473B0"/>
    <w:rsid w:val="00B474E2"/>
    <w:rsid w:val="00B475FD"/>
    <w:rsid w:val="00B50090"/>
    <w:rsid w:val="00B50866"/>
    <w:rsid w:val="00B50C50"/>
    <w:rsid w:val="00B51036"/>
    <w:rsid w:val="00B5118E"/>
    <w:rsid w:val="00B5136A"/>
    <w:rsid w:val="00B514A8"/>
    <w:rsid w:val="00B5190B"/>
    <w:rsid w:val="00B5206D"/>
    <w:rsid w:val="00B52749"/>
    <w:rsid w:val="00B527F9"/>
    <w:rsid w:val="00B53074"/>
    <w:rsid w:val="00B53085"/>
    <w:rsid w:val="00B530C7"/>
    <w:rsid w:val="00B54098"/>
    <w:rsid w:val="00B54588"/>
    <w:rsid w:val="00B55129"/>
    <w:rsid w:val="00B55246"/>
    <w:rsid w:val="00B55E32"/>
    <w:rsid w:val="00B55FAF"/>
    <w:rsid w:val="00B56193"/>
    <w:rsid w:val="00B5719D"/>
    <w:rsid w:val="00B574C5"/>
    <w:rsid w:val="00B57526"/>
    <w:rsid w:val="00B575C0"/>
    <w:rsid w:val="00B57BCE"/>
    <w:rsid w:val="00B60135"/>
    <w:rsid w:val="00B6047D"/>
    <w:rsid w:val="00B60D7C"/>
    <w:rsid w:val="00B61596"/>
    <w:rsid w:val="00B61FDC"/>
    <w:rsid w:val="00B62480"/>
    <w:rsid w:val="00B62C4F"/>
    <w:rsid w:val="00B6328C"/>
    <w:rsid w:val="00B639FB"/>
    <w:rsid w:val="00B640C0"/>
    <w:rsid w:val="00B64C3E"/>
    <w:rsid w:val="00B651CB"/>
    <w:rsid w:val="00B6546D"/>
    <w:rsid w:val="00B65490"/>
    <w:rsid w:val="00B65767"/>
    <w:rsid w:val="00B65AD0"/>
    <w:rsid w:val="00B667A8"/>
    <w:rsid w:val="00B66981"/>
    <w:rsid w:val="00B66A1C"/>
    <w:rsid w:val="00B67858"/>
    <w:rsid w:val="00B6798B"/>
    <w:rsid w:val="00B70847"/>
    <w:rsid w:val="00B71320"/>
    <w:rsid w:val="00B71727"/>
    <w:rsid w:val="00B71B69"/>
    <w:rsid w:val="00B72056"/>
    <w:rsid w:val="00B72433"/>
    <w:rsid w:val="00B72F33"/>
    <w:rsid w:val="00B73023"/>
    <w:rsid w:val="00B7313A"/>
    <w:rsid w:val="00B7342E"/>
    <w:rsid w:val="00B73571"/>
    <w:rsid w:val="00B7380C"/>
    <w:rsid w:val="00B74506"/>
    <w:rsid w:val="00B7536D"/>
    <w:rsid w:val="00B75BC5"/>
    <w:rsid w:val="00B76070"/>
    <w:rsid w:val="00B761FC"/>
    <w:rsid w:val="00B76510"/>
    <w:rsid w:val="00B76894"/>
    <w:rsid w:val="00B768B0"/>
    <w:rsid w:val="00B76ABE"/>
    <w:rsid w:val="00B76B2B"/>
    <w:rsid w:val="00B76F2B"/>
    <w:rsid w:val="00B77859"/>
    <w:rsid w:val="00B80303"/>
    <w:rsid w:val="00B80509"/>
    <w:rsid w:val="00B806E2"/>
    <w:rsid w:val="00B8094F"/>
    <w:rsid w:val="00B80BB4"/>
    <w:rsid w:val="00B80F52"/>
    <w:rsid w:val="00B81229"/>
    <w:rsid w:val="00B81E88"/>
    <w:rsid w:val="00B823F3"/>
    <w:rsid w:val="00B82543"/>
    <w:rsid w:val="00B83212"/>
    <w:rsid w:val="00B835F7"/>
    <w:rsid w:val="00B841D0"/>
    <w:rsid w:val="00B844A7"/>
    <w:rsid w:val="00B8469D"/>
    <w:rsid w:val="00B84C75"/>
    <w:rsid w:val="00B84E94"/>
    <w:rsid w:val="00B85442"/>
    <w:rsid w:val="00B85838"/>
    <w:rsid w:val="00B8608D"/>
    <w:rsid w:val="00B860DD"/>
    <w:rsid w:val="00B863EE"/>
    <w:rsid w:val="00B866D2"/>
    <w:rsid w:val="00B87246"/>
    <w:rsid w:val="00B87B8F"/>
    <w:rsid w:val="00B87F22"/>
    <w:rsid w:val="00B907C9"/>
    <w:rsid w:val="00B90D69"/>
    <w:rsid w:val="00B90EA6"/>
    <w:rsid w:val="00B90EA8"/>
    <w:rsid w:val="00B91B08"/>
    <w:rsid w:val="00B91D8B"/>
    <w:rsid w:val="00B920BE"/>
    <w:rsid w:val="00B92155"/>
    <w:rsid w:val="00B922CA"/>
    <w:rsid w:val="00B92B91"/>
    <w:rsid w:val="00B9333E"/>
    <w:rsid w:val="00B933E5"/>
    <w:rsid w:val="00B9345B"/>
    <w:rsid w:val="00B94039"/>
    <w:rsid w:val="00B946FD"/>
    <w:rsid w:val="00B95469"/>
    <w:rsid w:val="00B966B0"/>
    <w:rsid w:val="00B966E4"/>
    <w:rsid w:val="00B96A21"/>
    <w:rsid w:val="00B96C19"/>
    <w:rsid w:val="00B96CB5"/>
    <w:rsid w:val="00B96E15"/>
    <w:rsid w:val="00B976C3"/>
    <w:rsid w:val="00B97BA5"/>
    <w:rsid w:val="00BA0126"/>
    <w:rsid w:val="00BA03E1"/>
    <w:rsid w:val="00BA072D"/>
    <w:rsid w:val="00BA0A65"/>
    <w:rsid w:val="00BA0DF9"/>
    <w:rsid w:val="00BA0FB1"/>
    <w:rsid w:val="00BA218F"/>
    <w:rsid w:val="00BA2539"/>
    <w:rsid w:val="00BA2AAF"/>
    <w:rsid w:val="00BA2ACA"/>
    <w:rsid w:val="00BA2D68"/>
    <w:rsid w:val="00BA3198"/>
    <w:rsid w:val="00BA340B"/>
    <w:rsid w:val="00BA3594"/>
    <w:rsid w:val="00BA3819"/>
    <w:rsid w:val="00BA52EE"/>
    <w:rsid w:val="00BA57D5"/>
    <w:rsid w:val="00BA57F5"/>
    <w:rsid w:val="00BA5A70"/>
    <w:rsid w:val="00BA5DF2"/>
    <w:rsid w:val="00BA5E42"/>
    <w:rsid w:val="00BA7030"/>
    <w:rsid w:val="00BA742A"/>
    <w:rsid w:val="00BA783C"/>
    <w:rsid w:val="00BA7BC4"/>
    <w:rsid w:val="00BB072E"/>
    <w:rsid w:val="00BB136F"/>
    <w:rsid w:val="00BB1559"/>
    <w:rsid w:val="00BB193C"/>
    <w:rsid w:val="00BB1B15"/>
    <w:rsid w:val="00BB1FF7"/>
    <w:rsid w:val="00BB2290"/>
    <w:rsid w:val="00BB2F1B"/>
    <w:rsid w:val="00BB3236"/>
    <w:rsid w:val="00BB3368"/>
    <w:rsid w:val="00BB3811"/>
    <w:rsid w:val="00BB3886"/>
    <w:rsid w:val="00BB3E99"/>
    <w:rsid w:val="00BB40F1"/>
    <w:rsid w:val="00BB43A2"/>
    <w:rsid w:val="00BB47F4"/>
    <w:rsid w:val="00BB4821"/>
    <w:rsid w:val="00BB5368"/>
    <w:rsid w:val="00BB6E6E"/>
    <w:rsid w:val="00BB714F"/>
    <w:rsid w:val="00BB747C"/>
    <w:rsid w:val="00BB76B9"/>
    <w:rsid w:val="00BB774F"/>
    <w:rsid w:val="00BB77FB"/>
    <w:rsid w:val="00BB7983"/>
    <w:rsid w:val="00BB7BD9"/>
    <w:rsid w:val="00BB7D00"/>
    <w:rsid w:val="00BC034A"/>
    <w:rsid w:val="00BC04E2"/>
    <w:rsid w:val="00BC0A14"/>
    <w:rsid w:val="00BC0BE2"/>
    <w:rsid w:val="00BC21F9"/>
    <w:rsid w:val="00BC2450"/>
    <w:rsid w:val="00BC24FC"/>
    <w:rsid w:val="00BC2CDB"/>
    <w:rsid w:val="00BC2E7A"/>
    <w:rsid w:val="00BC34A5"/>
    <w:rsid w:val="00BC3873"/>
    <w:rsid w:val="00BC449C"/>
    <w:rsid w:val="00BC4877"/>
    <w:rsid w:val="00BC48C0"/>
    <w:rsid w:val="00BC4FFD"/>
    <w:rsid w:val="00BC6050"/>
    <w:rsid w:val="00BC6300"/>
    <w:rsid w:val="00BC69D5"/>
    <w:rsid w:val="00BC6A0F"/>
    <w:rsid w:val="00BC6B3F"/>
    <w:rsid w:val="00BC6FED"/>
    <w:rsid w:val="00BC7078"/>
    <w:rsid w:val="00BC727E"/>
    <w:rsid w:val="00BC775B"/>
    <w:rsid w:val="00BC7A96"/>
    <w:rsid w:val="00BC7B02"/>
    <w:rsid w:val="00BC7EAF"/>
    <w:rsid w:val="00BD0666"/>
    <w:rsid w:val="00BD0AC7"/>
    <w:rsid w:val="00BD0C65"/>
    <w:rsid w:val="00BD0D75"/>
    <w:rsid w:val="00BD0D93"/>
    <w:rsid w:val="00BD0DE9"/>
    <w:rsid w:val="00BD0FCF"/>
    <w:rsid w:val="00BD14F2"/>
    <w:rsid w:val="00BD1885"/>
    <w:rsid w:val="00BD26E5"/>
    <w:rsid w:val="00BD3C5F"/>
    <w:rsid w:val="00BD3E73"/>
    <w:rsid w:val="00BD436C"/>
    <w:rsid w:val="00BD4436"/>
    <w:rsid w:val="00BD453A"/>
    <w:rsid w:val="00BD4818"/>
    <w:rsid w:val="00BD4A67"/>
    <w:rsid w:val="00BD4A80"/>
    <w:rsid w:val="00BD5065"/>
    <w:rsid w:val="00BD5F26"/>
    <w:rsid w:val="00BD70A9"/>
    <w:rsid w:val="00BD714D"/>
    <w:rsid w:val="00BD7571"/>
    <w:rsid w:val="00BD7A9C"/>
    <w:rsid w:val="00BD7AE4"/>
    <w:rsid w:val="00BE12F3"/>
    <w:rsid w:val="00BE13E9"/>
    <w:rsid w:val="00BE171E"/>
    <w:rsid w:val="00BE1E13"/>
    <w:rsid w:val="00BE1E55"/>
    <w:rsid w:val="00BE2199"/>
    <w:rsid w:val="00BE2528"/>
    <w:rsid w:val="00BE2F25"/>
    <w:rsid w:val="00BE2FCA"/>
    <w:rsid w:val="00BE3369"/>
    <w:rsid w:val="00BE35C6"/>
    <w:rsid w:val="00BE3972"/>
    <w:rsid w:val="00BE3A45"/>
    <w:rsid w:val="00BE3BB7"/>
    <w:rsid w:val="00BE3C08"/>
    <w:rsid w:val="00BE3E32"/>
    <w:rsid w:val="00BE47E3"/>
    <w:rsid w:val="00BE4808"/>
    <w:rsid w:val="00BE4839"/>
    <w:rsid w:val="00BE4B41"/>
    <w:rsid w:val="00BE4BA4"/>
    <w:rsid w:val="00BE4E53"/>
    <w:rsid w:val="00BE5081"/>
    <w:rsid w:val="00BE56B7"/>
    <w:rsid w:val="00BE5E72"/>
    <w:rsid w:val="00BE678F"/>
    <w:rsid w:val="00BE6D33"/>
    <w:rsid w:val="00BE6E74"/>
    <w:rsid w:val="00BE7885"/>
    <w:rsid w:val="00BF0830"/>
    <w:rsid w:val="00BF0C8F"/>
    <w:rsid w:val="00BF0F7B"/>
    <w:rsid w:val="00BF0F97"/>
    <w:rsid w:val="00BF10E1"/>
    <w:rsid w:val="00BF11DD"/>
    <w:rsid w:val="00BF1688"/>
    <w:rsid w:val="00BF17E2"/>
    <w:rsid w:val="00BF1843"/>
    <w:rsid w:val="00BF1A25"/>
    <w:rsid w:val="00BF24C8"/>
    <w:rsid w:val="00BF2910"/>
    <w:rsid w:val="00BF31CF"/>
    <w:rsid w:val="00BF42F7"/>
    <w:rsid w:val="00BF45AB"/>
    <w:rsid w:val="00BF4B05"/>
    <w:rsid w:val="00BF4DF6"/>
    <w:rsid w:val="00BF4F20"/>
    <w:rsid w:val="00BF5487"/>
    <w:rsid w:val="00BF5644"/>
    <w:rsid w:val="00BF5A65"/>
    <w:rsid w:val="00BF5D73"/>
    <w:rsid w:val="00BF5DDE"/>
    <w:rsid w:val="00BF5EEF"/>
    <w:rsid w:val="00BF606B"/>
    <w:rsid w:val="00BF65D8"/>
    <w:rsid w:val="00BF6B0B"/>
    <w:rsid w:val="00BF6CCC"/>
    <w:rsid w:val="00C00122"/>
    <w:rsid w:val="00C001FA"/>
    <w:rsid w:val="00C00334"/>
    <w:rsid w:val="00C0192A"/>
    <w:rsid w:val="00C0199E"/>
    <w:rsid w:val="00C01A5F"/>
    <w:rsid w:val="00C01E09"/>
    <w:rsid w:val="00C02142"/>
    <w:rsid w:val="00C02162"/>
    <w:rsid w:val="00C029C2"/>
    <w:rsid w:val="00C02A14"/>
    <w:rsid w:val="00C02BD2"/>
    <w:rsid w:val="00C031D2"/>
    <w:rsid w:val="00C0357D"/>
    <w:rsid w:val="00C040B4"/>
    <w:rsid w:val="00C04542"/>
    <w:rsid w:val="00C0476C"/>
    <w:rsid w:val="00C04A0D"/>
    <w:rsid w:val="00C05388"/>
    <w:rsid w:val="00C0583D"/>
    <w:rsid w:val="00C05EA8"/>
    <w:rsid w:val="00C06598"/>
    <w:rsid w:val="00C06E85"/>
    <w:rsid w:val="00C075D0"/>
    <w:rsid w:val="00C07C1E"/>
    <w:rsid w:val="00C07C20"/>
    <w:rsid w:val="00C10360"/>
    <w:rsid w:val="00C10A3F"/>
    <w:rsid w:val="00C11609"/>
    <w:rsid w:val="00C11669"/>
    <w:rsid w:val="00C11B8D"/>
    <w:rsid w:val="00C12C18"/>
    <w:rsid w:val="00C1355D"/>
    <w:rsid w:val="00C13700"/>
    <w:rsid w:val="00C13B2F"/>
    <w:rsid w:val="00C147EE"/>
    <w:rsid w:val="00C14DC3"/>
    <w:rsid w:val="00C14DDC"/>
    <w:rsid w:val="00C151F5"/>
    <w:rsid w:val="00C15581"/>
    <w:rsid w:val="00C155D7"/>
    <w:rsid w:val="00C1639E"/>
    <w:rsid w:val="00C16686"/>
    <w:rsid w:val="00C169C0"/>
    <w:rsid w:val="00C170D8"/>
    <w:rsid w:val="00C172BC"/>
    <w:rsid w:val="00C17A22"/>
    <w:rsid w:val="00C20107"/>
    <w:rsid w:val="00C2159E"/>
    <w:rsid w:val="00C21922"/>
    <w:rsid w:val="00C2250E"/>
    <w:rsid w:val="00C23147"/>
    <w:rsid w:val="00C23335"/>
    <w:rsid w:val="00C23494"/>
    <w:rsid w:val="00C235EB"/>
    <w:rsid w:val="00C237C6"/>
    <w:rsid w:val="00C2380D"/>
    <w:rsid w:val="00C23997"/>
    <w:rsid w:val="00C23B4D"/>
    <w:rsid w:val="00C23C5E"/>
    <w:rsid w:val="00C245C2"/>
    <w:rsid w:val="00C248ED"/>
    <w:rsid w:val="00C24B19"/>
    <w:rsid w:val="00C25521"/>
    <w:rsid w:val="00C25DE5"/>
    <w:rsid w:val="00C266B9"/>
    <w:rsid w:val="00C2690D"/>
    <w:rsid w:val="00C27BA3"/>
    <w:rsid w:val="00C27CA0"/>
    <w:rsid w:val="00C300A0"/>
    <w:rsid w:val="00C3043E"/>
    <w:rsid w:val="00C30849"/>
    <w:rsid w:val="00C30AB2"/>
    <w:rsid w:val="00C311A3"/>
    <w:rsid w:val="00C314BF"/>
    <w:rsid w:val="00C31D3B"/>
    <w:rsid w:val="00C32138"/>
    <w:rsid w:val="00C32DAC"/>
    <w:rsid w:val="00C32EDF"/>
    <w:rsid w:val="00C331B3"/>
    <w:rsid w:val="00C33451"/>
    <w:rsid w:val="00C33A55"/>
    <w:rsid w:val="00C33DAA"/>
    <w:rsid w:val="00C34564"/>
    <w:rsid w:val="00C348AB"/>
    <w:rsid w:val="00C348F3"/>
    <w:rsid w:val="00C349F0"/>
    <w:rsid w:val="00C34D5A"/>
    <w:rsid w:val="00C35CA7"/>
    <w:rsid w:val="00C36160"/>
    <w:rsid w:val="00C36693"/>
    <w:rsid w:val="00C36743"/>
    <w:rsid w:val="00C36D83"/>
    <w:rsid w:val="00C36D85"/>
    <w:rsid w:val="00C36EC8"/>
    <w:rsid w:val="00C37A1C"/>
    <w:rsid w:val="00C37DC9"/>
    <w:rsid w:val="00C401E7"/>
    <w:rsid w:val="00C404E0"/>
    <w:rsid w:val="00C4075A"/>
    <w:rsid w:val="00C4098A"/>
    <w:rsid w:val="00C41349"/>
    <w:rsid w:val="00C417E0"/>
    <w:rsid w:val="00C419FC"/>
    <w:rsid w:val="00C42B20"/>
    <w:rsid w:val="00C42D79"/>
    <w:rsid w:val="00C43486"/>
    <w:rsid w:val="00C4362C"/>
    <w:rsid w:val="00C43D4C"/>
    <w:rsid w:val="00C44426"/>
    <w:rsid w:val="00C44620"/>
    <w:rsid w:val="00C44772"/>
    <w:rsid w:val="00C44978"/>
    <w:rsid w:val="00C459C5"/>
    <w:rsid w:val="00C45AF7"/>
    <w:rsid w:val="00C4614F"/>
    <w:rsid w:val="00C463A9"/>
    <w:rsid w:val="00C46414"/>
    <w:rsid w:val="00C46E68"/>
    <w:rsid w:val="00C4718F"/>
    <w:rsid w:val="00C4752F"/>
    <w:rsid w:val="00C47931"/>
    <w:rsid w:val="00C47BD9"/>
    <w:rsid w:val="00C47DC3"/>
    <w:rsid w:val="00C50AA9"/>
    <w:rsid w:val="00C50F1D"/>
    <w:rsid w:val="00C5148C"/>
    <w:rsid w:val="00C51F99"/>
    <w:rsid w:val="00C52796"/>
    <w:rsid w:val="00C528A8"/>
    <w:rsid w:val="00C52DA9"/>
    <w:rsid w:val="00C53151"/>
    <w:rsid w:val="00C534D4"/>
    <w:rsid w:val="00C5360B"/>
    <w:rsid w:val="00C53922"/>
    <w:rsid w:val="00C54059"/>
    <w:rsid w:val="00C54628"/>
    <w:rsid w:val="00C55095"/>
    <w:rsid w:val="00C55944"/>
    <w:rsid w:val="00C560AC"/>
    <w:rsid w:val="00C563CF"/>
    <w:rsid w:val="00C567F9"/>
    <w:rsid w:val="00C570C6"/>
    <w:rsid w:val="00C57E77"/>
    <w:rsid w:val="00C57E94"/>
    <w:rsid w:val="00C6093D"/>
    <w:rsid w:val="00C61094"/>
    <w:rsid w:val="00C61C6F"/>
    <w:rsid w:val="00C621DE"/>
    <w:rsid w:val="00C62500"/>
    <w:rsid w:val="00C6267E"/>
    <w:rsid w:val="00C62C1B"/>
    <w:rsid w:val="00C63111"/>
    <w:rsid w:val="00C63252"/>
    <w:rsid w:val="00C633A6"/>
    <w:rsid w:val="00C635EC"/>
    <w:rsid w:val="00C63688"/>
    <w:rsid w:val="00C63E49"/>
    <w:rsid w:val="00C64308"/>
    <w:rsid w:val="00C6478B"/>
    <w:rsid w:val="00C6494F"/>
    <w:rsid w:val="00C64F8E"/>
    <w:rsid w:val="00C65319"/>
    <w:rsid w:val="00C65491"/>
    <w:rsid w:val="00C656DF"/>
    <w:rsid w:val="00C65CF6"/>
    <w:rsid w:val="00C65E91"/>
    <w:rsid w:val="00C65E93"/>
    <w:rsid w:val="00C66041"/>
    <w:rsid w:val="00C66498"/>
    <w:rsid w:val="00C6661B"/>
    <w:rsid w:val="00C66A04"/>
    <w:rsid w:val="00C66AB9"/>
    <w:rsid w:val="00C67D32"/>
    <w:rsid w:val="00C70633"/>
    <w:rsid w:val="00C70728"/>
    <w:rsid w:val="00C7074B"/>
    <w:rsid w:val="00C7112D"/>
    <w:rsid w:val="00C72E08"/>
    <w:rsid w:val="00C744EC"/>
    <w:rsid w:val="00C7471F"/>
    <w:rsid w:val="00C74965"/>
    <w:rsid w:val="00C74AB4"/>
    <w:rsid w:val="00C74C8F"/>
    <w:rsid w:val="00C74CEC"/>
    <w:rsid w:val="00C7586E"/>
    <w:rsid w:val="00C762C4"/>
    <w:rsid w:val="00C7663C"/>
    <w:rsid w:val="00C76966"/>
    <w:rsid w:val="00C7772E"/>
    <w:rsid w:val="00C7792A"/>
    <w:rsid w:val="00C77A49"/>
    <w:rsid w:val="00C77BA7"/>
    <w:rsid w:val="00C8021F"/>
    <w:rsid w:val="00C8056E"/>
    <w:rsid w:val="00C808EC"/>
    <w:rsid w:val="00C80DC5"/>
    <w:rsid w:val="00C80E0B"/>
    <w:rsid w:val="00C80F0D"/>
    <w:rsid w:val="00C810EA"/>
    <w:rsid w:val="00C812F2"/>
    <w:rsid w:val="00C81752"/>
    <w:rsid w:val="00C818E2"/>
    <w:rsid w:val="00C81AFC"/>
    <w:rsid w:val="00C8341F"/>
    <w:rsid w:val="00C83D54"/>
    <w:rsid w:val="00C83E06"/>
    <w:rsid w:val="00C83E1F"/>
    <w:rsid w:val="00C83FE1"/>
    <w:rsid w:val="00C84511"/>
    <w:rsid w:val="00C8517B"/>
    <w:rsid w:val="00C85380"/>
    <w:rsid w:val="00C86376"/>
    <w:rsid w:val="00C867B7"/>
    <w:rsid w:val="00C86E52"/>
    <w:rsid w:val="00C86F9B"/>
    <w:rsid w:val="00C86FB6"/>
    <w:rsid w:val="00C8751B"/>
    <w:rsid w:val="00C87DB1"/>
    <w:rsid w:val="00C87E82"/>
    <w:rsid w:val="00C92234"/>
    <w:rsid w:val="00C92D99"/>
    <w:rsid w:val="00C931DD"/>
    <w:rsid w:val="00C931FD"/>
    <w:rsid w:val="00C9397C"/>
    <w:rsid w:val="00C93E06"/>
    <w:rsid w:val="00C942EB"/>
    <w:rsid w:val="00C947C8"/>
    <w:rsid w:val="00C95117"/>
    <w:rsid w:val="00C953F7"/>
    <w:rsid w:val="00C957C5"/>
    <w:rsid w:val="00C95AB1"/>
    <w:rsid w:val="00C960B7"/>
    <w:rsid w:val="00C96684"/>
    <w:rsid w:val="00C96715"/>
    <w:rsid w:val="00C96C21"/>
    <w:rsid w:val="00C97478"/>
    <w:rsid w:val="00C978D5"/>
    <w:rsid w:val="00C97C5F"/>
    <w:rsid w:val="00C97E7E"/>
    <w:rsid w:val="00CA0778"/>
    <w:rsid w:val="00CA0FE3"/>
    <w:rsid w:val="00CA0FF5"/>
    <w:rsid w:val="00CA2514"/>
    <w:rsid w:val="00CA2AFE"/>
    <w:rsid w:val="00CA34FD"/>
    <w:rsid w:val="00CA39E9"/>
    <w:rsid w:val="00CA3A80"/>
    <w:rsid w:val="00CA412B"/>
    <w:rsid w:val="00CA510C"/>
    <w:rsid w:val="00CA65A5"/>
    <w:rsid w:val="00CA6763"/>
    <w:rsid w:val="00CA679C"/>
    <w:rsid w:val="00CA6E04"/>
    <w:rsid w:val="00CA7073"/>
    <w:rsid w:val="00CA738B"/>
    <w:rsid w:val="00CA76C0"/>
    <w:rsid w:val="00CB00E7"/>
    <w:rsid w:val="00CB026C"/>
    <w:rsid w:val="00CB035D"/>
    <w:rsid w:val="00CB0F01"/>
    <w:rsid w:val="00CB1153"/>
    <w:rsid w:val="00CB12BA"/>
    <w:rsid w:val="00CB1366"/>
    <w:rsid w:val="00CB14B7"/>
    <w:rsid w:val="00CB18CD"/>
    <w:rsid w:val="00CB19A3"/>
    <w:rsid w:val="00CB1A62"/>
    <w:rsid w:val="00CB1CE2"/>
    <w:rsid w:val="00CB1FF4"/>
    <w:rsid w:val="00CB21AD"/>
    <w:rsid w:val="00CB2220"/>
    <w:rsid w:val="00CB26A9"/>
    <w:rsid w:val="00CB3076"/>
    <w:rsid w:val="00CB3221"/>
    <w:rsid w:val="00CB32EF"/>
    <w:rsid w:val="00CB3416"/>
    <w:rsid w:val="00CB38D2"/>
    <w:rsid w:val="00CB3F2B"/>
    <w:rsid w:val="00CB4085"/>
    <w:rsid w:val="00CB42C3"/>
    <w:rsid w:val="00CB4784"/>
    <w:rsid w:val="00CB4EB7"/>
    <w:rsid w:val="00CB5988"/>
    <w:rsid w:val="00CB7BDD"/>
    <w:rsid w:val="00CC0381"/>
    <w:rsid w:val="00CC0C22"/>
    <w:rsid w:val="00CC1F54"/>
    <w:rsid w:val="00CC2DD4"/>
    <w:rsid w:val="00CC3603"/>
    <w:rsid w:val="00CC3D55"/>
    <w:rsid w:val="00CC4162"/>
    <w:rsid w:val="00CC4382"/>
    <w:rsid w:val="00CC4509"/>
    <w:rsid w:val="00CC6544"/>
    <w:rsid w:val="00CC6B59"/>
    <w:rsid w:val="00CC6CB6"/>
    <w:rsid w:val="00CC6E41"/>
    <w:rsid w:val="00CC77EB"/>
    <w:rsid w:val="00CC7B3B"/>
    <w:rsid w:val="00CC7CCE"/>
    <w:rsid w:val="00CD045E"/>
    <w:rsid w:val="00CD052E"/>
    <w:rsid w:val="00CD0F30"/>
    <w:rsid w:val="00CD1559"/>
    <w:rsid w:val="00CD18A2"/>
    <w:rsid w:val="00CD18DE"/>
    <w:rsid w:val="00CD2A06"/>
    <w:rsid w:val="00CD3E56"/>
    <w:rsid w:val="00CD43D7"/>
    <w:rsid w:val="00CD48A0"/>
    <w:rsid w:val="00CD49CB"/>
    <w:rsid w:val="00CD541B"/>
    <w:rsid w:val="00CD63B7"/>
    <w:rsid w:val="00CD6E27"/>
    <w:rsid w:val="00CD7099"/>
    <w:rsid w:val="00CD7242"/>
    <w:rsid w:val="00CD75EC"/>
    <w:rsid w:val="00CD7740"/>
    <w:rsid w:val="00CE009B"/>
    <w:rsid w:val="00CE00B6"/>
    <w:rsid w:val="00CE0859"/>
    <w:rsid w:val="00CE1945"/>
    <w:rsid w:val="00CE1D9E"/>
    <w:rsid w:val="00CE1FE3"/>
    <w:rsid w:val="00CE3ABA"/>
    <w:rsid w:val="00CE5B2B"/>
    <w:rsid w:val="00CE5F9C"/>
    <w:rsid w:val="00CE6F36"/>
    <w:rsid w:val="00CE743C"/>
    <w:rsid w:val="00CE7629"/>
    <w:rsid w:val="00CF059B"/>
    <w:rsid w:val="00CF079C"/>
    <w:rsid w:val="00CF0878"/>
    <w:rsid w:val="00CF0A21"/>
    <w:rsid w:val="00CF0BE1"/>
    <w:rsid w:val="00CF2B06"/>
    <w:rsid w:val="00CF2CAB"/>
    <w:rsid w:val="00CF2E29"/>
    <w:rsid w:val="00CF2EC1"/>
    <w:rsid w:val="00CF3082"/>
    <w:rsid w:val="00CF392A"/>
    <w:rsid w:val="00CF535D"/>
    <w:rsid w:val="00CF5AAB"/>
    <w:rsid w:val="00CF634A"/>
    <w:rsid w:val="00CF69EE"/>
    <w:rsid w:val="00CF72A2"/>
    <w:rsid w:val="00CF7657"/>
    <w:rsid w:val="00CF7B8F"/>
    <w:rsid w:val="00D00357"/>
    <w:rsid w:val="00D0050D"/>
    <w:rsid w:val="00D007D8"/>
    <w:rsid w:val="00D00C63"/>
    <w:rsid w:val="00D01128"/>
    <w:rsid w:val="00D018BB"/>
    <w:rsid w:val="00D01E75"/>
    <w:rsid w:val="00D01EDF"/>
    <w:rsid w:val="00D023AE"/>
    <w:rsid w:val="00D024EF"/>
    <w:rsid w:val="00D035B6"/>
    <w:rsid w:val="00D037C8"/>
    <w:rsid w:val="00D039C4"/>
    <w:rsid w:val="00D03D88"/>
    <w:rsid w:val="00D04618"/>
    <w:rsid w:val="00D04939"/>
    <w:rsid w:val="00D04A50"/>
    <w:rsid w:val="00D04ADE"/>
    <w:rsid w:val="00D05011"/>
    <w:rsid w:val="00D05069"/>
    <w:rsid w:val="00D05222"/>
    <w:rsid w:val="00D05278"/>
    <w:rsid w:val="00D055CA"/>
    <w:rsid w:val="00D05607"/>
    <w:rsid w:val="00D056A8"/>
    <w:rsid w:val="00D05A14"/>
    <w:rsid w:val="00D063E9"/>
    <w:rsid w:val="00D06559"/>
    <w:rsid w:val="00D06CE5"/>
    <w:rsid w:val="00D076D3"/>
    <w:rsid w:val="00D0775A"/>
    <w:rsid w:val="00D07CB6"/>
    <w:rsid w:val="00D07CDD"/>
    <w:rsid w:val="00D07F9A"/>
    <w:rsid w:val="00D102C7"/>
    <w:rsid w:val="00D106A2"/>
    <w:rsid w:val="00D106B5"/>
    <w:rsid w:val="00D10D7E"/>
    <w:rsid w:val="00D1136D"/>
    <w:rsid w:val="00D121D3"/>
    <w:rsid w:val="00D124CB"/>
    <w:rsid w:val="00D1274A"/>
    <w:rsid w:val="00D129B5"/>
    <w:rsid w:val="00D129C2"/>
    <w:rsid w:val="00D12F08"/>
    <w:rsid w:val="00D13376"/>
    <w:rsid w:val="00D13A8A"/>
    <w:rsid w:val="00D14441"/>
    <w:rsid w:val="00D16213"/>
    <w:rsid w:val="00D162EB"/>
    <w:rsid w:val="00D164F5"/>
    <w:rsid w:val="00D16568"/>
    <w:rsid w:val="00D17F7E"/>
    <w:rsid w:val="00D20426"/>
    <w:rsid w:val="00D20838"/>
    <w:rsid w:val="00D20AFB"/>
    <w:rsid w:val="00D20D4C"/>
    <w:rsid w:val="00D21030"/>
    <w:rsid w:val="00D21095"/>
    <w:rsid w:val="00D2159A"/>
    <w:rsid w:val="00D2163D"/>
    <w:rsid w:val="00D216C5"/>
    <w:rsid w:val="00D21B2D"/>
    <w:rsid w:val="00D226CC"/>
    <w:rsid w:val="00D22976"/>
    <w:rsid w:val="00D23279"/>
    <w:rsid w:val="00D2345C"/>
    <w:rsid w:val="00D23870"/>
    <w:rsid w:val="00D242C3"/>
    <w:rsid w:val="00D2455A"/>
    <w:rsid w:val="00D24696"/>
    <w:rsid w:val="00D24D3F"/>
    <w:rsid w:val="00D24FE7"/>
    <w:rsid w:val="00D265FF"/>
    <w:rsid w:val="00D2756A"/>
    <w:rsid w:val="00D27A82"/>
    <w:rsid w:val="00D27B8E"/>
    <w:rsid w:val="00D27CF1"/>
    <w:rsid w:val="00D3034A"/>
    <w:rsid w:val="00D304D5"/>
    <w:rsid w:val="00D30F9B"/>
    <w:rsid w:val="00D313B4"/>
    <w:rsid w:val="00D31679"/>
    <w:rsid w:val="00D31764"/>
    <w:rsid w:val="00D3183B"/>
    <w:rsid w:val="00D31988"/>
    <w:rsid w:val="00D31BC5"/>
    <w:rsid w:val="00D32EBF"/>
    <w:rsid w:val="00D32F8F"/>
    <w:rsid w:val="00D33299"/>
    <w:rsid w:val="00D33A77"/>
    <w:rsid w:val="00D33E74"/>
    <w:rsid w:val="00D3442A"/>
    <w:rsid w:val="00D34761"/>
    <w:rsid w:val="00D34804"/>
    <w:rsid w:val="00D34D7F"/>
    <w:rsid w:val="00D3534B"/>
    <w:rsid w:val="00D358A2"/>
    <w:rsid w:val="00D3622F"/>
    <w:rsid w:val="00D36363"/>
    <w:rsid w:val="00D36867"/>
    <w:rsid w:val="00D368D5"/>
    <w:rsid w:val="00D3694A"/>
    <w:rsid w:val="00D3696B"/>
    <w:rsid w:val="00D379EF"/>
    <w:rsid w:val="00D407AB"/>
    <w:rsid w:val="00D40AB9"/>
    <w:rsid w:val="00D40AFB"/>
    <w:rsid w:val="00D41668"/>
    <w:rsid w:val="00D41878"/>
    <w:rsid w:val="00D41A0A"/>
    <w:rsid w:val="00D42BCE"/>
    <w:rsid w:val="00D43406"/>
    <w:rsid w:val="00D435EC"/>
    <w:rsid w:val="00D435F2"/>
    <w:rsid w:val="00D438DB"/>
    <w:rsid w:val="00D43E17"/>
    <w:rsid w:val="00D43E2F"/>
    <w:rsid w:val="00D44151"/>
    <w:rsid w:val="00D44FB4"/>
    <w:rsid w:val="00D45496"/>
    <w:rsid w:val="00D454CA"/>
    <w:rsid w:val="00D4583C"/>
    <w:rsid w:val="00D459C2"/>
    <w:rsid w:val="00D460F1"/>
    <w:rsid w:val="00D461E4"/>
    <w:rsid w:val="00D464A2"/>
    <w:rsid w:val="00D46933"/>
    <w:rsid w:val="00D469E7"/>
    <w:rsid w:val="00D46ED0"/>
    <w:rsid w:val="00D46FB0"/>
    <w:rsid w:val="00D504C7"/>
    <w:rsid w:val="00D50DE0"/>
    <w:rsid w:val="00D50F05"/>
    <w:rsid w:val="00D513E9"/>
    <w:rsid w:val="00D515D0"/>
    <w:rsid w:val="00D519DC"/>
    <w:rsid w:val="00D51C49"/>
    <w:rsid w:val="00D51F32"/>
    <w:rsid w:val="00D5231B"/>
    <w:rsid w:val="00D52602"/>
    <w:rsid w:val="00D5280B"/>
    <w:rsid w:val="00D52C50"/>
    <w:rsid w:val="00D531B8"/>
    <w:rsid w:val="00D535E8"/>
    <w:rsid w:val="00D53789"/>
    <w:rsid w:val="00D53895"/>
    <w:rsid w:val="00D54887"/>
    <w:rsid w:val="00D549DD"/>
    <w:rsid w:val="00D55021"/>
    <w:rsid w:val="00D55295"/>
    <w:rsid w:val="00D55590"/>
    <w:rsid w:val="00D5593C"/>
    <w:rsid w:val="00D568C7"/>
    <w:rsid w:val="00D56A94"/>
    <w:rsid w:val="00D56E69"/>
    <w:rsid w:val="00D57446"/>
    <w:rsid w:val="00D578C4"/>
    <w:rsid w:val="00D57C23"/>
    <w:rsid w:val="00D6110F"/>
    <w:rsid w:val="00D6121E"/>
    <w:rsid w:val="00D6131A"/>
    <w:rsid w:val="00D614DE"/>
    <w:rsid w:val="00D61AC1"/>
    <w:rsid w:val="00D61B45"/>
    <w:rsid w:val="00D623FD"/>
    <w:rsid w:val="00D624B5"/>
    <w:rsid w:val="00D62D13"/>
    <w:rsid w:val="00D633AB"/>
    <w:rsid w:val="00D6351F"/>
    <w:rsid w:val="00D63898"/>
    <w:rsid w:val="00D63F54"/>
    <w:rsid w:val="00D6416C"/>
    <w:rsid w:val="00D6451F"/>
    <w:rsid w:val="00D6488C"/>
    <w:rsid w:val="00D64A0A"/>
    <w:rsid w:val="00D64E8E"/>
    <w:rsid w:val="00D660EA"/>
    <w:rsid w:val="00D66533"/>
    <w:rsid w:val="00D67630"/>
    <w:rsid w:val="00D67665"/>
    <w:rsid w:val="00D7004F"/>
    <w:rsid w:val="00D7177B"/>
    <w:rsid w:val="00D72E66"/>
    <w:rsid w:val="00D732A7"/>
    <w:rsid w:val="00D73956"/>
    <w:rsid w:val="00D73A0C"/>
    <w:rsid w:val="00D73D12"/>
    <w:rsid w:val="00D744EF"/>
    <w:rsid w:val="00D74C3B"/>
    <w:rsid w:val="00D75AF8"/>
    <w:rsid w:val="00D7765C"/>
    <w:rsid w:val="00D77AB4"/>
    <w:rsid w:val="00D802BF"/>
    <w:rsid w:val="00D80338"/>
    <w:rsid w:val="00D805C0"/>
    <w:rsid w:val="00D8060D"/>
    <w:rsid w:val="00D80AB5"/>
    <w:rsid w:val="00D80E54"/>
    <w:rsid w:val="00D80F4F"/>
    <w:rsid w:val="00D811D0"/>
    <w:rsid w:val="00D81214"/>
    <w:rsid w:val="00D81460"/>
    <w:rsid w:val="00D816CC"/>
    <w:rsid w:val="00D81BE4"/>
    <w:rsid w:val="00D81E04"/>
    <w:rsid w:val="00D82155"/>
    <w:rsid w:val="00D8281F"/>
    <w:rsid w:val="00D8435D"/>
    <w:rsid w:val="00D84773"/>
    <w:rsid w:val="00D84A68"/>
    <w:rsid w:val="00D854D9"/>
    <w:rsid w:val="00D864D1"/>
    <w:rsid w:val="00D86DA6"/>
    <w:rsid w:val="00D873A2"/>
    <w:rsid w:val="00D87DFC"/>
    <w:rsid w:val="00D908F8"/>
    <w:rsid w:val="00D90DA0"/>
    <w:rsid w:val="00D92AB7"/>
    <w:rsid w:val="00D92E56"/>
    <w:rsid w:val="00D93635"/>
    <w:rsid w:val="00D93861"/>
    <w:rsid w:val="00D93C97"/>
    <w:rsid w:val="00D93CAF"/>
    <w:rsid w:val="00D93E2A"/>
    <w:rsid w:val="00D93E90"/>
    <w:rsid w:val="00D94879"/>
    <w:rsid w:val="00D94CAF"/>
    <w:rsid w:val="00D95561"/>
    <w:rsid w:val="00D95912"/>
    <w:rsid w:val="00D95A82"/>
    <w:rsid w:val="00D95B5F"/>
    <w:rsid w:val="00D96BEF"/>
    <w:rsid w:val="00D96DB6"/>
    <w:rsid w:val="00D97E35"/>
    <w:rsid w:val="00D97E54"/>
    <w:rsid w:val="00DA0198"/>
    <w:rsid w:val="00DA0C53"/>
    <w:rsid w:val="00DA0C5C"/>
    <w:rsid w:val="00DA1F0D"/>
    <w:rsid w:val="00DA25D8"/>
    <w:rsid w:val="00DA291B"/>
    <w:rsid w:val="00DA2D42"/>
    <w:rsid w:val="00DA2F31"/>
    <w:rsid w:val="00DA3297"/>
    <w:rsid w:val="00DA3440"/>
    <w:rsid w:val="00DA34E1"/>
    <w:rsid w:val="00DA3E7E"/>
    <w:rsid w:val="00DA44C9"/>
    <w:rsid w:val="00DA4607"/>
    <w:rsid w:val="00DA4644"/>
    <w:rsid w:val="00DA4A11"/>
    <w:rsid w:val="00DA5409"/>
    <w:rsid w:val="00DA552A"/>
    <w:rsid w:val="00DA5FFE"/>
    <w:rsid w:val="00DA643B"/>
    <w:rsid w:val="00DA6597"/>
    <w:rsid w:val="00DA6C3B"/>
    <w:rsid w:val="00DA72F2"/>
    <w:rsid w:val="00DA737E"/>
    <w:rsid w:val="00DA7A13"/>
    <w:rsid w:val="00DB09FA"/>
    <w:rsid w:val="00DB0A3F"/>
    <w:rsid w:val="00DB1002"/>
    <w:rsid w:val="00DB10CC"/>
    <w:rsid w:val="00DB13F0"/>
    <w:rsid w:val="00DB151C"/>
    <w:rsid w:val="00DB173F"/>
    <w:rsid w:val="00DB1862"/>
    <w:rsid w:val="00DB2101"/>
    <w:rsid w:val="00DB25E7"/>
    <w:rsid w:val="00DB278C"/>
    <w:rsid w:val="00DB2F25"/>
    <w:rsid w:val="00DB2FC7"/>
    <w:rsid w:val="00DB3474"/>
    <w:rsid w:val="00DB40FB"/>
    <w:rsid w:val="00DB4E80"/>
    <w:rsid w:val="00DB51A5"/>
    <w:rsid w:val="00DB541F"/>
    <w:rsid w:val="00DB555A"/>
    <w:rsid w:val="00DB5CCD"/>
    <w:rsid w:val="00DB5F5A"/>
    <w:rsid w:val="00DB6C84"/>
    <w:rsid w:val="00DB720D"/>
    <w:rsid w:val="00DB721D"/>
    <w:rsid w:val="00DB7741"/>
    <w:rsid w:val="00DB7879"/>
    <w:rsid w:val="00DC034D"/>
    <w:rsid w:val="00DC100D"/>
    <w:rsid w:val="00DC133E"/>
    <w:rsid w:val="00DC1809"/>
    <w:rsid w:val="00DC1E4E"/>
    <w:rsid w:val="00DC24BF"/>
    <w:rsid w:val="00DC2610"/>
    <w:rsid w:val="00DC2C7F"/>
    <w:rsid w:val="00DC3988"/>
    <w:rsid w:val="00DC3AC9"/>
    <w:rsid w:val="00DC4348"/>
    <w:rsid w:val="00DC43CB"/>
    <w:rsid w:val="00DC4567"/>
    <w:rsid w:val="00DC481A"/>
    <w:rsid w:val="00DC4B7D"/>
    <w:rsid w:val="00DC56D9"/>
    <w:rsid w:val="00DC57F6"/>
    <w:rsid w:val="00DC5D4F"/>
    <w:rsid w:val="00DC5FE2"/>
    <w:rsid w:val="00DC612E"/>
    <w:rsid w:val="00DC741A"/>
    <w:rsid w:val="00DC75A5"/>
    <w:rsid w:val="00DC7645"/>
    <w:rsid w:val="00DC7C8C"/>
    <w:rsid w:val="00DD0034"/>
    <w:rsid w:val="00DD017B"/>
    <w:rsid w:val="00DD08D3"/>
    <w:rsid w:val="00DD0B84"/>
    <w:rsid w:val="00DD12DF"/>
    <w:rsid w:val="00DD1E0F"/>
    <w:rsid w:val="00DD1F45"/>
    <w:rsid w:val="00DD25D5"/>
    <w:rsid w:val="00DD2F3B"/>
    <w:rsid w:val="00DD36DC"/>
    <w:rsid w:val="00DD3820"/>
    <w:rsid w:val="00DD3822"/>
    <w:rsid w:val="00DD3A59"/>
    <w:rsid w:val="00DD3B17"/>
    <w:rsid w:val="00DD3FCB"/>
    <w:rsid w:val="00DD48A9"/>
    <w:rsid w:val="00DD4C4C"/>
    <w:rsid w:val="00DD5057"/>
    <w:rsid w:val="00DD54B0"/>
    <w:rsid w:val="00DD5681"/>
    <w:rsid w:val="00DD5CBD"/>
    <w:rsid w:val="00DD6116"/>
    <w:rsid w:val="00DD6CEC"/>
    <w:rsid w:val="00DD6E8A"/>
    <w:rsid w:val="00DD734F"/>
    <w:rsid w:val="00DD7955"/>
    <w:rsid w:val="00DE06E8"/>
    <w:rsid w:val="00DE0F91"/>
    <w:rsid w:val="00DE10F7"/>
    <w:rsid w:val="00DE23F8"/>
    <w:rsid w:val="00DE2410"/>
    <w:rsid w:val="00DE2541"/>
    <w:rsid w:val="00DE28AF"/>
    <w:rsid w:val="00DE2BD7"/>
    <w:rsid w:val="00DE3159"/>
    <w:rsid w:val="00DE3384"/>
    <w:rsid w:val="00DE33DB"/>
    <w:rsid w:val="00DE3BF9"/>
    <w:rsid w:val="00DE4126"/>
    <w:rsid w:val="00DE4620"/>
    <w:rsid w:val="00DE48AA"/>
    <w:rsid w:val="00DE48DB"/>
    <w:rsid w:val="00DE556C"/>
    <w:rsid w:val="00DE5ABB"/>
    <w:rsid w:val="00DE5D86"/>
    <w:rsid w:val="00DE6835"/>
    <w:rsid w:val="00DE68A8"/>
    <w:rsid w:val="00DE730E"/>
    <w:rsid w:val="00DF01BA"/>
    <w:rsid w:val="00DF05BA"/>
    <w:rsid w:val="00DF07BF"/>
    <w:rsid w:val="00DF090F"/>
    <w:rsid w:val="00DF0C27"/>
    <w:rsid w:val="00DF1063"/>
    <w:rsid w:val="00DF2499"/>
    <w:rsid w:val="00DF269E"/>
    <w:rsid w:val="00DF2A23"/>
    <w:rsid w:val="00DF3533"/>
    <w:rsid w:val="00DF362A"/>
    <w:rsid w:val="00DF36A1"/>
    <w:rsid w:val="00DF3850"/>
    <w:rsid w:val="00DF40F6"/>
    <w:rsid w:val="00DF5331"/>
    <w:rsid w:val="00DF55CE"/>
    <w:rsid w:val="00DF5AD2"/>
    <w:rsid w:val="00DF5D7A"/>
    <w:rsid w:val="00DF5E24"/>
    <w:rsid w:val="00DF67A3"/>
    <w:rsid w:val="00DF682F"/>
    <w:rsid w:val="00DF6DCE"/>
    <w:rsid w:val="00DF71D3"/>
    <w:rsid w:val="00DF7252"/>
    <w:rsid w:val="00E016B2"/>
    <w:rsid w:val="00E0192E"/>
    <w:rsid w:val="00E01B51"/>
    <w:rsid w:val="00E01C67"/>
    <w:rsid w:val="00E02ECC"/>
    <w:rsid w:val="00E03065"/>
    <w:rsid w:val="00E0312B"/>
    <w:rsid w:val="00E04099"/>
    <w:rsid w:val="00E041D5"/>
    <w:rsid w:val="00E043D5"/>
    <w:rsid w:val="00E05CB4"/>
    <w:rsid w:val="00E064B2"/>
    <w:rsid w:val="00E06B61"/>
    <w:rsid w:val="00E06E33"/>
    <w:rsid w:val="00E07521"/>
    <w:rsid w:val="00E0759B"/>
    <w:rsid w:val="00E07918"/>
    <w:rsid w:val="00E079F1"/>
    <w:rsid w:val="00E1003A"/>
    <w:rsid w:val="00E100C9"/>
    <w:rsid w:val="00E1049E"/>
    <w:rsid w:val="00E104C3"/>
    <w:rsid w:val="00E1092F"/>
    <w:rsid w:val="00E10AF4"/>
    <w:rsid w:val="00E11F00"/>
    <w:rsid w:val="00E12331"/>
    <w:rsid w:val="00E128C2"/>
    <w:rsid w:val="00E12B4B"/>
    <w:rsid w:val="00E12D37"/>
    <w:rsid w:val="00E13831"/>
    <w:rsid w:val="00E1429F"/>
    <w:rsid w:val="00E142E6"/>
    <w:rsid w:val="00E14822"/>
    <w:rsid w:val="00E14D38"/>
    <w:rsid w:val="00E1500C"/>
    <w:rsid w:val="00E15952"/>
    <w:rsid w:val="00E16E8E"/>
    <w:rsid w:val="00E16EF3"/>
    <w:rsid w:val="00E170F2"/>
    <w:rsid w:val="00E17336"/>
    <w:rsid w:val="00E17B34"/>
    <w:rsid w:val="00E203B1"/>
    <w:rsid w:val="00E205FB"/>
    <w:rsid w:val="00E20D97"/>
    <w:rsid w:val="00E214D5"/>
    <w:rsid w:val="00E21C24"/>
    <w:rsid w:val="00E228FE"/>
    <w:rsid w:val="00E22A92"/>
    <w:rsid w:val="00E23E7E"/>
    <w:rsid w:val="00E244CA"/>
    <w:rsid w:val="00E255AD"/>
    <w:rsid w:val="00E25A86"/>
    <w:rsid w:val="00E25D10"/>
    <w:rsid w:val="00E25D28"/>
    <w:rsid w:val="00E25D9C"/>
    <w:rsid w:val="00E2692B"/>
    <w:rsid w:val="00E26AFF"/>
    <w:rsid w:val="00E26C6A"/>
    <w:rsid w:val="00E271CD"/>
    <w:rsid w:val="00E27661"/>
    <w:rsid w:val="00E279A8"/>
    <w:rsid w:val="00E27A33"/>
    <w:rsid w:val="00E27BFA"/>
    <w:rsid w:val="00E27C39"/>
    <w:rsid w:val="00E30B79"/>
    <w:rsid w:val="00E3191C"/>
    <w:rsid w:val="00E31B35"/>
    <w:rsid w:val="00E31C52"/>
    <w:rsid w:val="00E31E13"/>
    <w:rsid w:val="00E32381"/>
    <w:rsid w:val="00E32455"/>
    <w:rsid w:val="00E32EA7"/>
    <w:rsid w:val="00E33168"/>
    <w:rsid w:val="00E33193"/>
    <w:rsid w:val="00E331FD"/>
    <w:rsid w:val="00E3323F"/>
    <w:rsid w:val="00E332BF"/>
    <w:rsid w:val="00E33BCD"/>
    <w:rsid w:val="00E33DE0"/>
    <w:rsid w:val="00E34473"/>
    <w:rsid w:val="00E34D32"/>
    <w:rsid w:val="00E35F5A"/>
    <w:rsid w:val="00E35FB2"/>
    <w:rsid w:val="00E35FEC"/>
    <w:rsid w:val="00E364C5"/>
    <w:rsid w:val="00E36988"/>
    <w:rsid w:val="00E36FB3"/>
    <w:rsid w:val="00E37970"/>
    <w:rsid w:val="00E37B66"/>
    <w:rsid w:val="00E37BAE"/>
    <w:rsid w:val="00E37C28"/>
    <w:rsid w:val="00E400B9"/>
    <w:rsid w:val="00E40309"/>
    <w:rsid w:val="00E40825"/>
    <w:rsid w:val="00E40C43"/>
    <w:rsid w:val="00E40DE0"/>
    <w:rsid w:val="00E40E4A"/>
    <w:rsid w:val="00E413C9"/>
    <w:rsid w:val="00E41607"/>
    <w:rsid w:val="00E418A1"/>
    <w:rsid w:val="00E41BE6"/>
    <w:rsid w:val="00E41C4F"/>
    <w:rsid w:val="00E42136"/>
    <w:rsid w:val="00E421CB"/>
    <w:rsid w:val="00E421D9"/>
    <w:rsid w:val="00E422BC"/>
    <w:rsid w:val="00E42789"/>
    <w:rsid w:val="00E428A8"/>
    <w:rsid w:val="00E428C1"/>
    <w:rsid w:val="00E43522"/>
    <w:rsid w:val="00E43C86"/>
    <w:rsid w:val="00E43E37"/>
    <w:rsid w:val="00E442A0"/>
    <w:rsid w:val="00E4452D"/>
    <w:rsid w:val="00E445BB"/>
    <w:rsid w:val="00E446A0"/>
    <w:rsid w:val="00E447E4"/>
    <w:rsid w:val="00E44858"/>
    <w:rsid w:val="00E44D6F"/>
    <w:rsid w:val="00E452D0"/>
    <w:rsid w:val="00E45C3D"/>
    <w:rsid w:val="00E46B3F"/>
    <w:rsid w:val="00E46E8C"/>
    <w:rsid w:val="00E46EC9"/>
    <w:rsid w:val="00E50BC7"/>
    <w:rsid w:val="00E50DAD"/>
    <w:rsid w:val="00E5106F"/>
    <w:rsid w:val="00E519F9"/>
    <w:rsid w:val="00E51CC0"/>
    <w:rsid w:val="00E51F6C"/>
    <w:rsid w:val="00E51F91"/>
    <w:rsid w:val="00E52752"/>
    <w:rsid w:val="00E52F42"/>
    <w:rsid w:val="00E52FA3"/>
    <w:rsid w:val="00E53127"/>
    <w:rsid w:val="00E5316D"/>
    <w:rsid w:val="00E533CC"/>
    <w:rsid w:val="00E53480"/>
    <w:rsid w:val="00E5351D"/>
    <w:rsid w:val="00E5371E"/>
    <w:rsid w:val="00E53E9D"/>
    <w:rsid w:val="00E53F19"/>
    <w:rsid w:val="00E54148"/>
    <w:rsid w:val="00E544F3"/>
    <w:rsid w:val="00E55D29"/>
    <w:rsid w:val="00E55FF3"/>
    <w:rsid w:val="00E565C1"/>
    <w:rsid w:val="00E567BD"/>
    <w:rsid w:val="00E568FC"/>
    <w:rsid w:val="00E56D31"/>
    <w:rsid w:val="00E577D3"/>
    <w:rsid w:val="00E578C4"/>
    <w:rsid w:val="00E57B84"/>
    <w:rsid w:val="00E60049"/>
    <w:rsid w:val="00E604C1"/>
    <w:rsid w:val="00E60B4E"/>
    <w:rsid w:val="00E60CE3"/>
    <w:rsid w:val="00E60D1D"/>
    <w:rsid w:val="00E61266"/>
    <w:rsid w:val="00E612CC"/>
    <w:rsid w:val="00E6150D"/>
    <w:rsid w:val="00E61A51"/>
    <w:rsid w:val="00E61B26"/>
    <w:rsid w:val="00E61BAD"/>
    <w:rsid w:val="00E61E18"/>
    <w:rsid w:val="00E61EE8"/>
    <w:rsid w:val="00E621B1"/>
    <w:rsid w:val="00E624EE"/>
    <w:rsid w:val="00E627BA"/>
    <w:rsid w:val="00E62A24"/>
    <w:rsid w:val="00E62B45"/>
    <w:rsid w:val="00E62CCF"/>
    <w:rsid w:val="00E62DCC"/>
    <w:rsid w:val="00E631AA"/>
    <w:rsid w:val="00E63B4C"/>
    <w:rsid w:val="00E644F7"/>
    <w:rsid w:val="00E6480B"/>
    <w:rsid w:val="00E65B2A"/>
    <w:rsid w:val="00E65B60"/>
    <w:rsid w:val="00E663B5"/>
    <w:rsid w:val="00E66458"/>
    <w:rsid w:val="00E66A3D"/>
    <w:rsid w:val="00E66BD4"/>
    <w:rsid w:val="00E6703E"/>
    <w:rsid w:val="00E670DA"/>
    <w:rsid w:val="00E676CC"/>
    <w:rsid w:val="00E678DF"/>
    <w:rsid w:val="00E67FCA"/>
    <w:rsid w:val="00E70BB8"/>
    <w:rsid w:val="00E70C22"/>
    <w:rsid w:val="00E70EB5"/>
    <w:rsid w:val="00E70F62"/>
    <w:rsid w:val="00E70F89"/>
    <w:rsid w:val="00E714C7"/>
    <w:rsid w:val="00E7156C"/>
    <w:rsid w:val="00E7158C"/>
    <w:rsid w:val="00E72193"/>
    <w:rsid w:val="00E7234F"/>
    <w:rsid w:val="00E72D6D"/>
    <w:rsid w:val="00E72ED1"/>
    <w:rsid w:val="00E739DE"/>
    <w:rsid w:val="00E747C4"/>
    <w:rsid w:val="00E749B7"/>
    <w:rsid w:val="00E7518B"/>
    <w:rsid w:val="00E753D4"/>
    <w:rsid w:val="00E755D9"/>
    <w:rsid w:val="00E756E0"/>
    <w:rsid w:val="00E758D3"/>
    <w:rsid w:val="00E76321"/>
    <w:rsid w:val="00E76971"/>
    <w:rsid w:val="00E778F6"/>
    <w:rsid w:val="00E80BA8"/>
    <w:rsid w:val="00E80BE9"/>
    <w:rsid w:val="00E81468"/>
    <w:rsid w:val="00E815CE"/>
    <w:rsid w:val="00E81C9B"/>
    <w:rsid w:val="00E81DDA"/>
    <w:rsid w:val="00E829C8"/>
    <w:rsid w:val="00E82E66"/>
    <w:rsid w:val="00E8313E"/>
    <w:rsid w:val="00E83418"/>
    <w:rsid w:val="00E83B00"/>
    <w:rsid w:val="00E83FF7"/>
    <w:rsid w:val="00E84CA7"/>
    <w:rsid w:val="00E85623"/>
    <w:rsid w:val="00E86CDB"/>
    <w:rsid w:val="00E86ECA"/>
    <w:rsid w:val="00E871A1"/>
    <w:rsid w:val="00E87351"/>
    <w:rsid w:val="00E87A5C"/>
    <w:rsid w:val="00E87F97"/>
    <w:rsid w:val="00E9008C"/>
    <w:rsid w:val="00E90B61"/>
    <w:rsid w:val="00E910CE"/>
    <w:rsid w:val="00E92272"/>
    <w:rsid w:val="00E92362"/>
    <w:rsid w:val="00E92A41"/>
    <w:rsid w:val="00E92D72"/>
    <w:rsid w:val="00E933D2"/>
    <w:rsid w:val="00E939CE"/>
    <w:rsid w:val="00E93B27"/>
    <w:rsid w:val="00E9453E"/>
    <w:rsid w:val="00E946C4"/>
    <w:rsid w:val="00E94A2D"/>
    <w:rsid w:val="00E95003"/>
    <w:rsid w:val="00E9518B"/>
    <w:rsid w:val="00E95310"/>
    <w:rsid w:val="00E953C4"/>
    <w:rsid w:val="00E958DE"/>
    <w:rsid w:val="00E95F55"/>
    <w:rsid w:val="00E965FC"/>
    <w:rsid w:val="00E966B2"/>
    <w:rsid w:val="00E96D1F"/>
    <w:rsid w:val="00E96DE0"/>
    <w:rsid w:val="00E9719E"/>
    <w:rsid w:val="00E97962"/>
    <w:rsid w:val="00EA04BF"/>
    <w:rsid w:val="00EA05AA"/>
    <w:rsid w:val="00EA0702"/>
    <w:rsid w:val="00EA0993"/>
    <w:rsid w:val="00EA0CE0"/>
    <w:rsid w:val="00EA1730"/>
    <w:rsid w:val="00EA2250"/>
    <w:rsid w:val="00EA2627"/>
    <w:rsid w:val="00EA2A03"/>
    <w:rsid w:val="00EA2A14"/>
    <w:rsid w:val="00EA2A88"/>
    <w:rsid w:val="00EA2ABC"/>
    <w:rsid w:val="00EA327C"/>
    <w:rsid w:val="00EA34B3"/>
    <w:rsid w:val="00EA39B0"/>
    <w:rsid w:val="00EA3E89"/>
    <w:rsid w:val="00EA51C6"/>
    <w:rsid w:val="00EA6157"/>
    <w:rsid w:val="00EA6446"/>
    <w:rsid w:val="00EA6868"/>
    <w:rsid w:val="00EA6FA5"/>
    <w:rsid w:val="00EA7EAE"/>
    <w:rsid w:val="00EB01B8"/>
    <w:rsid w:val="00EB04F9"/>
    <w:rsid w:val="00EB09B1"/>
    <w:rsid w:val="00EB1855"/>
    <w:rsid w:val="00EB2515"/>
    <w:rsid w:val="00EB25F0"/>
    <w:rsid w:val="00EB272F"/>
    <w:rsid w:val="00EB290F"/>
    <w:rsid w:val="00EB2BD6"/>
    <w:rsid w:val="00EB2C70"/>
    <w:rsid w:val="00EB31D2"/>
    <w:rsid w:val="00EB3420"/>
    <w:rsid w:val="00EB36A3"/>
    <w:rsid w:val="00EB38A9"/>
    <w:rsid w:val="00EB3917"/>
    <w:rsid w:val="00EB3D1F"/>
    <w:rsid w:val="00EB5380"/>
    <w:rsid w:val="00EB5637"/>
    <w:rsid w:val="00EB6682"/>
    <w:rsid w:val="00EB6FAA"/>
    <w:rsid w:val="00EC00AC"/>
    <w:rsid w:val="00EC079C"/>
    <w:rsid w:val="00EC10BE"/>
    <w:rsid w:val="00EC2EA4"/>
    <w:rsid w:val="00EC3102"/>
    <w:rsid w:val="00EC3511"/>
    <w:rsid w:val="00EC402D"/>
    <w:rsid w:val="00EC4591"/>
    <w:rsid w:val="00EC4AD3"/>
    <w:rsid w:val="00EC5379"/>
    <w:rsid w:val="00EC547B"/>
    <w:rsid w:val="00EC5E6B"/>
    <w:rsid w:val="00EC60B8"/>
    <w:rsid w:val="00EC60E4"/>
    <w:rsid w:val="00EC6363"/>
    <w:rsid w:val="00EC677E"/>
    <w:rsid w:val="00EC688C"/>
    <w:rsid w:val="00EC689E"/>
    <w:rsid w:val="00EC701D"/>
    <w:rsid w:val="00EC786B"/>
    <w:rsid w:val="00ED035A"/>
    <w:rsid w:val="00ED0542"/>
    <w:rsid w:val="00ED09AA"/>
    <w:rsid w:val="00ED0BAD"/>
    <w:rsid w:val="00ED11C5"/>
    <w:rsid w:val="00ED1B56"/>
    <w:rsid w:val="00ED1F00"/>
    <w:rsid w:val="00ED24CD"/>
    <w:rsid w:val="00ED27F0"/>
    <w:rsid w:val="00ED2D3E"/>
    <w:rsid w:val="00ED3363"/>
    <w:rsid w:val="00ED3F05"/>
    <w:rsid w:val="00ED3F3D"/>
    <w:rsid w:val="00ED41B8"/>
    <w:rsid w:val="00ED4BE7"/>
    <w:rsid w:val="00ED4E65"/>
    <w:rsid w:val="00ED604D"/>
    <w:rsid w:val="00ED6267"/>
    <w:rsid w:val="00ED635B"/>
    <w:rsid w:val="00ED69C6"/>
    <w:rsid w:val="00ED749D"/>
    <w:rsid w:val="00ED7B6A"/>
    <w:rsid w:val="00ED7EE0"/>
    <w:rsid w:val="00EE05A3"/>
    <w:rsid w:val="00EE06BE"/>
    <w:rsid w:val="00EE1047"/>
    <w:rsid w:val="00EE173E"/>
    <w:rsid w:val="00EE1A3E"/>
    <w:rsid w:val="00EE1E6A"/>
    <w:rsid w:val="00EE2E1E"/>
    <w:rsid w:val="00EE3363"/>
    <w:rsid w:val="00EE33E1"/>
    <w:rsid w:val="00EE4693"/>
    <w:rsid w:val="00EE48AE"/>
    <w:rsid w:val="00EE4ADF"/>
    <w:rsid w:val="00EE52F6"/>
    <w:rsid w:val="00EE53CA"/>
    <w:rsid w:val="00EE54D0"/>
    <w:rsid w:val="00EE5B6D"/>
    <w:rsid w:val="00EE5F60"/>
    <w:rsid w:val="00EE60AC"/>
    <w:rsid w:val="00EE6744"/>
    <w:rsid w:val="00EE67C5"/>
    <w:rsid w:val="00EE6E2B"/>
    <w:rsid w:val="00EE70C2"/>
    <w:rsid w:val="00EE74A0"/>
    <w:rsid w:val="00EE79D8"/>
    <w:rsid w:val="00EF0332"/>
    <w:rsid w:val="00EF0736"/>
    <w:rsid w:val="00EF0DBC"/>
    <w:rsid w:val="00EF1682"/>
    <w:rsid w:val="00EF1772"/>
    <w:rsid w:val="00EF19F6"/>
    <w:rsid w:val="00EF1A27"/>
    <w:rsid w:val="00EF24AA"/>
    <w:rsid w:val="00EF2507"/>
    <w:rsid w:val="00EF255C"/>
    <w:rsid w:val="00EF2A0F"/>
    <w:rsid w:val="00EF2AF9"/>
    <w:rsid w:val="00EF2C1D"/>
    <w:rsid w:val="00EF3CCF"/>
    <w:rsid w:val="00EF3DE5"/>
    <w:rsid w:val="00EF3F91"/>
    <w:rsid w:val="00EF40BF"/>
    <w:rsid w:val="00EF597F"/>
    <w:rsid w:val="00EF6096"/>
    <w:rsid w:val="00EF6732"/>
    <w:rsid w:val="00EF6F39"/>
    <w:rsid w:val="00EF724C"/>
    <w:rsid w:val="00EF7D97"/>
    <w:rsid w:val="00EF7E0E"/>
    <w:rsid w:val="00F00817"/>
    <w:rsid w:val="00F00B4C"/>
    <w:rsid w:val="00F00B76"/>
    <w:rsid w:val="00F01184"/>
    <w:rsid w:val="00F01284"/>
    <w:rsid w:val="00F01CFB"/>
    <w:rsid w:val="00F0234A"/>
    <w:rsid w:val="00F02758"/>
    <w:rsid w:val="00F03317"/>
    <w:rsid w:val="00F03809"/>
    <w:rsid w:val="00F03CC4"/>
    <w:rsid w:val="00F03DE9"/>
    <w:rsid w:val="00F03FC4"/>
    <w:rsid w:val="00F04044"/>
    <w:rsid w:val="00F04238"/>
    <w:rsid w:val="00F046A4"/>
    <w:rsid w:val="00F04776"/>
    <w:rsid w:val="00F05559"/>
    <w:rsid w:val="00F05831"/>
    <w:rsid w:val="00F05CE3"/>
    <w:rsid w:val="00F0627C"/>
    <w:rsid w:val="00F062AE"/>
    <w:rsid w:val="00F06CEC"/>
    <w:rsid w:val="00F06D4A"/>
    <w:rsid w:val="00F0725F"/>
    <w:rsid w:val="00F078A6"/>
    <w:rsid w:val="00F07A86"/>
    <w:rsid w:val="00F10361"/>
    <w:rsid w:val="00F107A3"/>
    <w:rsid w:val="00F10F63"/>
    <w:rsid w:val="00F115E8"/>
    <w:rsid w:val="00F116A9"/>
    <w:rsid w:val="00F1188E"/>
    <w:rsid w:val="00F11E56"/>
    <w:rsid w:val="00F1201F"/>
    <w:rsid w:val="00F12461"/>
    <w:rsid w:val="00F12C9D"/>
    <w:rsid w:val="00F13022"/>
    <w:rsid w:val="00F13431"/>
    <w:rsid w:val="00F13F52"/>
    <w:rsid w:val="00F14593"/>
    <w:rsid w:val="00F1459F"/>
    <w:rsid w:val="00F158AD"/>
    <w:rsid w:val="00F1593B"/>
    <w:rsid w:val="00F15E13"/>
    <w:rsid w:val="00F15EBC"/>
    <w:rsid w:val="00F15ED4"/>
    <w:rsid w:val="00F15F52"/>
    <w:rsid w:val="00F16371"/>
    <w:rsid w:val="00F16890"/>
    <w:rsid w:val="00F16B76"/>
    <w:rsid w:val="00F16D98"/>
    <w:rsid w:val="00F17067"/>
    <w:rsid w:val="00F17070"/>
    <w:rsid w:val="00F17431"/>
    <w:rsid w:val="00F17467"/>
    <w:rsid w:val="00F179D5"/>
    <w:rsid w:val="00F205D0"/>
    <w:rsid w:val="00F21183"/>
    <w:rsid w:val="00F218FF"/>
    <w:rsid w:val="00F21BB3"/>
    <w:rsid w:val="00F22737"/>
    <w:rsid w:val="00F2286D"/>
    <w:rsid w:val="00F22A61"/>
    <w:rsid w:val="00F22BEE"/>
    <w:rsid w:val="00F22F28"/>
    <w:rsid w:val="00F22F63"/>
    <w:rsid w:val="00F2335B"/>
    <w:rsid w:val="00F2349A"/>
    <w:rsid w:val="00F23530"/>
    <w:rsid w:val="00F2395F"/>
    <w:rsid w:val="00F2397D"/>
    <w:rsid w:val="00F23F76"/>
    <w:rsid w:val="00F240E9"/>
    <w:rsid w:val="00F245AD"/>
    <w:rsid w:val="00F2462F"/>
    <w:rsid w:val="00F24C21"/>
    <w:rsid w:val="00F25B77"/>
    <w:rsid w:val="00F2699A"/>
    <w:rsid w:val="00F26CFC"/>
    <w:rsid w:val="00F26FD2"/>
    <w:rsid w:val="00F2727E"/>
    <w:rsid w:val="00F27AF7"/>
    <w:rsid w:val="00F301A4"/>
    <w:rsid w:val="00F30B01"/>
    <w:rsid w:val="00F315E7"/>
    <w:rsid w:val="00F317DA"/>
    <w:rsid w:val="00F32AF6"/>
    <w:rsid w:val="00F32CD1"/>
    <w:rsid w:val="00F3343C"/>
    <w:rsid w:val="00F33936"/>
    <w:rsid w:val="00F340E2"/>
    <w:rsid w:val="00F34425"/>
    <w:rsid w:val="00F34CF0"/>
    <w:rsid w:val="00F35037"/>
    <w:rsid w:val="00F3552F"/>
    <w:rsid w:val="00F355EA"/>
    <w:rsid w:val="00F35943"/>
    <w:rsid w:val="00F36377"/>
    <w:rsid w:val="00F36609"/>
    <w:rsid w:val="00F36844"/>
    <w:rsid w:val="00F36BF5"/>
    <w:rsid w:val="00F371F0"/>
    <w:rsid w:val="00F372AC"/>
    <w:rsid w:val="00F37890"/>
    <w:rsid w:val="00F378CC"/>
    <w:rsid w:val="00F3798C"/>
    <w:rsid w:val="00F37CA1"/>
    <w:rsid w:val="00F37D09"/>
    <w:rsid w:val="00F403DA"/>
    <w:rsid w:val="00F4045A"/>
    <w:rsid w:val="00F40622"/>
    <w:rsid w:val="00F428FB"/>
    <w:rsid w:val="00F42E2B"/>
    <w:rsid w:val="00F42E8E"/>
    <w:rsid w:val="00F4379F"/>
    <w:rsid w:val="00F4388B"/>
    <w:rsid w:val="00F46B42"/>
    <w:rsid w:val="00F4725E"/>
    <w:rsid w:val="00F47568"/>
    <w:rsid w:val="00F475F3"/>
    <w:rsid w:val="00F47C21"/>
    <w:rsid w:val="00F47D34"/>
    <w:rsid w:val="00F50CD5"/>
    <w:rsid w:val="00F50F4F"/>
    <w:rsid w:val="00F510FF"/>
    <w:rsid w:val="00F51913"/>
    <w:rsid w:val="00F52332"/>
    <w:rsid w:val="00F52544"/>
    <w:rsid w:val="00F53322"/>
    <w:rsid w:val="00F5396F"/>
    <w:rsid w:val="00F539B8"/>
    <w:rsid w:val="00F54374"/>
    <w:rsid w:val="00F54A38"/>
    <w:rsid w:val="00F553B7"/>
    <w:rsid w:val="00F5542D"/>
    <w:rsid w:val="00F5585A"/>
    <w:rsid w:val="00F55DD1"/>
    <w:rsid w:val="00F55F99"/>
    <w:rsid w:val="00F561BB"/>
    <w:rsid w:val="00F56747"/>
    <w:rsid w:val="00F57452"/>
    <w:rsid w:val="00F57549"/>
    <w:rsid w:val="00F5779C"/>
    <w:rsid w:val="00F57B93"/>
    <w:rsid w:val="00F6000F"/>
    <w:rsid w:val="00F60690"/>
    <w:rsid w:val="00F61705"/>
    <w:rsid w:val="00F61EBD"/>
    <w:rsid w:val="00F62102"/>
    <w:rsid w:val="00F628FA"/>
    <w:rsid w:val="00F63057"/>
    <w:rsid w:val="00F631EB"/>
    <w:rsid w:val="00F633A7"/>
    <w:rsid w:val="00F6347D"/>
    <w:rsid w:val="00F63746"/>
    <w:rsid w:val="00F637C6"/>
    <w:rsid w:val="00F63922"/>
    <w:rsid w:val="00F63C99"/>
    <w:rsid w:val="00F642CC"/>
    <w:rsid w:val="00F6465E"/>
    <w:rsid w:val="00F64D3A"/>
    <w:rsid w:val="00F6556A"/>
    <w:rsid w:val="00F658BC"/>
    <w:rsid w:val="00F65C84"/>
    <w:rsid w:val="00F66231"/>
    <w:rsid w:val="00F66A3B"/>
    <w:rsid w:val="00F66D49"/>
    <w:rsid w:val="00F6712F"/>
    <w:rsid w:val="00F676F3"/>
    <w:rsid w:val="00F67AFC"/>
    <w:rsid w:val="00F67B25"/>
    <w:rsid w:val="00F67CEF"/>
    <w:rsid w:val="00F67FD2"/>
    <w:rsid w:val="00F70540"/>
    <w:rsid w:val="00F709DF"/>
    <w:rsid w:val="00F70AC1"/>
    <w:rsid w:val="00F70CF7"/>
    <w:rsid w:val="00F70FB9"/>
    <w:rsid w:val="00F710A3"/>
    <w:rsid w:val="00F71CA1"/>
    <w:rsid w:val="00F71CBE"/>
    <w:rsid w:val="00F72291"/>
    <w:rsid w:val="00F72317"/>
    <w:rsid w:val="00F7242D"/>
    <w:rsid w:val="00F72748"/>
    <w:rsid w:val="00F72968"/>
    <w:rsid w:val="00F72A2E"/>
    <w:rsid w:val="00F73175"/>
    <w:rsid w:val="00F73BAA"/>
    <w:rsid w:val="00F74C84"/>
    <w:rsid w:val="00F74D97"/>
    <w:rsid w:val="00F74DF7"/>
    <w:rsid w:val="00F7588E"/>
    <w:rsid w:val="00F76118"/>
    <w:rsid w:val="00F76A5E"/>
    <w:rsid w:val="00F76ABD"/>
    <w:rsid w:val="00F773C6"/>
    <w:rsid w:val="00F77892"/>
    <w:rsid w:val="00F77A7D"/>
    <w:rsid w:val="00F77DC7"/>
    <w:rsid w:val="00F8038B"/>
    <w:rsid w:val="00F803EA"/>
    <w:rsid w:val="00F80EF0"/>
    <w:rsid w:val="00F810D6"/>
    <w:rsid w:val="00F8117D"/>
    <w:rsid w:val="00F817FE"/>
    <w:rsid w:val="00F81D48"/>
    <w:rsid w:val="00F821CA"/>
    <w:rsid w:val="00F8222B"/>
    <w:rsid w:val="00F8253E"/>
    <w:rsid w:val="00F8267E"/>
    <w:rsid w:val="00F82948"/>
    <w:rsid w:val="00F835C1"/>
    <w:rsid w:val="00F84209"/>
    <w:rsid w:val="00F847FA"/>
    <w:rsid w:val="00F84A67"/>
    <w:rsid w:val="00F84C72"/>
    <w:rsid w:val="00F84D8D"/>
    <w:rsid w:val="00F853F2"/>
    <w:rsid w:val="00F85A83"/>
    <w:rsid w:val="00F85A8D"/>
    <w:rsid w:val="00F862A8"/>
    <w:rsid w:val="00F86D4D"/>
    <w:rsid w:val="00F87D08"/>
    <w:rsid w:val="00F90186"/>
    <w:rsid w:val="00F9102B"/>
    <w:rsid w:val="00F91272"/>
    <w:rsid w:val="00F9164B"/>
    <w:rsid w:val="00F91913"/>
    <w:rsid w:val="00F91B95"/>
    <w:rsid w:val="00F91F1A"/>
    <w:rsid w:val="00F923E6"/>
    <w:rsid w:val="00F93853"/>
    <w:rsid w:val="00F94045"/>
    <w:rsid w:val="00F949B1"/>
    <w:rsid w:val="00F95189"/>
    <w:rsid w:val="00F9589C"/>
    <w:rsid w:val="00F95C48"/>
    <w:rsid w:val="00F97443"/>
    <w:rsid w:val="00F97494"/>
    <w:rsid w:val="00F97709"/>
    <w:rsid w:val="00F978B3"/>
    <w:rsid w:val="00F97DEC"/>
    <w:rsid w:val="00FA0A17"/>
    <w:rsid w:val="00FA0A7D"/>
    <w:rsid w:val="00FA1F5F"/>
    <w:rsid w:val="00FA239B"/>
    <w:rsid w:val="00FA246F"/>
    <w:rsid w:val="00FA260E"/>
    <w:rsid w:val="00FA28D2"/>
    <w:rsid w:val="00FA2C73"/>
    <w:rsid w:val="00FA2CF2"/>
    <w:rsid w:val="00FA36F8"/>
    <w:rsid w:val="00FA3842"/>
    <w:rsid w:val="00FA417C"/>
    <w:rsid w:val="00FA4D75"/>
    <w:rsid w:val="00FA51E7"/>
    <w:rsid w:val="00FA68DD"/>
    <w:rsid w:val="00FA771E"/>
    <w:rsid w:val="00FA78D6"/>
    <w:rsid w:val="00FA7D42"/>
    <w:rsid w:val="00FA7DE3"/>
    <w:rsid w:val="00FB063E"/>
    <w:rsid w:val="00FB0D73"/>
    <w:rsid w:val="00FB20E1"/>
    <w:rsid w:val="00FB2839"/>
    <w:rsid w:val="00FB2D38"/>
    <w:rsid w:val="00FB3A67"/>
    <w:rsid w:val="00FB45EC"/>
    <w:rsid w:val="00FB60D1"/>
    <w:rsid w:val="00FB6719"/>
    <w:rsid w:val="00FB6B3C"/>
    <w:rsid w:val="00FB6CC0"/>
    <w:rsid w:val="00FB6F14"/>
    <w:rsid w:val="00FB786B"/>
    <w:rsid w:val="00FB78F5"/>
    <w:rsid w:val="00FC05A1"/>
    <w:rsid w:val="00FC060B"/>
    <w:rsid w:val="00FC0845"/>
    <w:rsid w:val="00FC0F00"/>
    <w:rsid w:val="00FC0F6C"/>
    <w:rsid w:val="00FC1399"/>
    <w:rsid w:val="00FC2B01"/>
    <w:rsid w:val="00FC2C71"/>
    <w:rsid w:val="00FC2D1F"/>
    <w:rsid w:val="00FC2FE4"/>
    <w:rsid w:val="00FC39BB"/>
    <w:rsid w:val="00FC3C18"/>
    <w:rsid w:val="00FC3D7F"/>
    <w:rsid w:val="00FC43BD"/>
    <w:rsid w:val="00FC461F"/>
    <w:rsid w:val="00FC4FAD"/>
    <w:rsid w:val="00FC54E9"/>
    <w:rsid w:val="00FC5626"/>
    <w:rsid w:val="00FC565A"/>
    <w:rsid w:val="00FC5C9B"/>
    <w:rsid w:val="00FC640D"/>
    <w:rsid w:val="00FC772D"/>
    <w:rsid w:val="00FC79A6"/>
    <w:rsid w:val="00FD06B6"/>
    <w:rsid w:val="00FD09FB"/>
    <w:rsid w:val="00FD0A21"/>
    <w:rsid w:val="00FD11E2"/>
    <w:rsid w:val="00FD18CE"/>
    <w:rsid w:val="00FD299F"/>
    <w:rsid w:val="00FD35F9"/>
    <w:rsid w:val="00FD392B"/>
    <w:rsid w:val="00FD3957"/>
    <w:rsid w:val="00FD3B32"/>
    <w:rsid w:val="00FD4C30"/>
    <w:rsid w:val="00FD4CFF"/>
    <w:rsid w:val="00FD4D96"/>
    <w:rsid w:val="00FD5016"/>
    <w:rsid w:val="00FD62F0"/>
    <w:rsid w:val="00FD69BA"/>
    <w:rsid w:val="00FD6D19"/>
    <w:rsid w:val="00FD7073"/>
    <w:rsid w:val="00FD71C0"/>
    <w:rsid w:val="00FD78A3"/>
    <w:rsid w:val="00FE02E2"/>
    <w:rsid w:val="00FE0F72"/>
    <w:rsid w:val="00FE1165"/>
    <w:rsid w:val="00FE1388"/>
    <w:rsid w:val="00FE15F2"/>
    <w:rsid w:val="00FE1FC5"/>
    <w:rsid w:val="00FE27CE"/>
    <w:rsid w:val="00FE2872"/>
    <w:rsid w:val="00FE31C3"/>
    <w:rsid w:val="00FE34F3"/>
    <w:rsid w:val="00FE3FB3"/>
    <w:rsid w:val="00FE4B02"/>
    <w:rsid w:val="00FE4DAE"/>
    <w:rsid w:val="00FE62F0"/>
    <w:rsid w:val="00FE6489"/>
    <w:rsid w:val="00FE64CE"/>
    <w:rsid w:val="00FE653F"/>
    <w:rsid w:val="00FE65A0"/>
    <w:rsid w:val="00FE65A1"/>
    <w:rsid w:val="00FE6754"/>
    <w:rsid w:val="00FE6835"/>
    <w:rsid w:val="00FE69AB"/>
    <w:rsid w:val="00FE6FF2"/>
    <w:rsid w:val="00FE7934"/>
    <w:rsid w:val="00FE7B73"/>
    <w:rsid w:val="00FF0613"/>
    <w:rsid w:val="00FF0CD4"/>
    <w:rsid w:val="00FF0F31"/>
    <w:rsid w:val="00FF36D9"/>
    <w:rsid w:val="00FF3B71"/>
    <w:rsid w:val="00FF3D27"/>
    <w:rsid w:val="00FF3E6F"/>
    <w:rsid w:val="00FF4248"/>
    <w:rsid w:val="00FF4498"/>
    <w:rsid w:val="00FF45FF"/>
    <w:rsid w:val="00FF48C8"/>
    <w:rsid w:val="00FF4B79"/>
    <w:rsid w:val="00FF518F"/>
    <w:rsid w:val="00FF5E35"/>
    <w:rsid w:val="00FF66F3"/>
    <w:rsid w:val="00FF6747"/>
    <w:rsid w:val="00FF67ED"/>
    <w:rsid w:val="00FF6DBF"/>
    <w:rsid w:val="00FF7006"/>
    <w:rsid w:val="00FF71A0"/>
    <w:rsid w:val="00FF71CF"/>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0"/>
    <w:lsdException w:name="toc 2" w:locked="1" w:uiPriority="0"/>
    <w:lsdException w:name="toc 3" w:locked="1" w:uiPriority="0"/>
    <w:lsdException w:name="toc 4" w:locked="1" w:uiPriority="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uiPriority="0"/>
    <w:lsdException w:name="header" w:locked="1" w:uiPriority="0"/>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uiPriority="0"/>
    <w:lsdException w:name="toa heading" w:locked="1"/>
    <w:lsdException w:name="List" w:locked="1"/>
    <w:lsdException w:name="List Bullet" w:locked="1" w:uiPriority="0"/>
    <w:lsdException w:name="List Number" w:locked="1"/>
    <w:lsdException w:name="List 2" w:locked="1"/>
    <w:lsdException w:name="List 3" w:locked="1"/>
    <w:lsdException w:name="List 4" w:locked="1"/>
    <w:lsdException w:name="List 5" w:locked="1"/>
    <w:lsdException w:name="List Bullet 2" w:locked="1" w:uiPriority="0"/>
    <w:lsdException w:name="List Bullet 3" w:locked="1" w:uiPriority="0"/>
    <w:lsdException w:name="List Bullet 4" w:locked="1" w:uiPriority="0"/>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uiPriority="0"/>
    <w:lsdException w:name="Default Paragraph Font" w:semiHidden="0" w:uiPriority="0" w:unhideWhenUsed="0"/>
    <w:lsdException w:name="Body Text" w:semiHidden="0" w:unhideWhenUsed="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uiPriority="0"/>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uiPriority="0"/>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uiPriority="0"/>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20B"/>
    <w:rPr>
      <w:rFonts w:cs="Times New Roman"/>
    </w:rPr>
  </w:style>
  <w:style w:type="paragraph" w:styleId="Heading1">
    <w:name w:val="heading 1"/>
    <w:basedOn w:val="Normal"/>
    <w:next w:val="Normal"/>
    <w:link w:val="Heading1Char"/>
    <w:qFormat/>
    <w:rsid w:val="00C55944"/>
    <w:pPr>
      <w:keepNext/>
      <w:ind w:left="-126" w:right="-102"/>
      <w:jc w:val="center"/>
      <w:outlineLvl w:val="0"/>
    </w:pPr>
    <w:rPr>
      <w:b/>
      <w:bCs/>
      <w:color w:val="000000"/>
      <w:sz w:val="22"/>
      <w:szCs w:val="22"/>
    </w:rPr>
  </w:style>
  <w:style w:type="paragraph" w:styleId="Heading2">
    <w:name w:val="heading 2"/>
    <w:basedOn w:val="Normal"/>
    <w:next w:val="Normal"/>
    <w:link w:val="Heading2Char"/>
    <w:qFormat/>
    <w:rsid w:val="00C55944"/>
    <w:pPr>
      <w:keepNext/>
      <w:ind w:left="-204" w:right="-162"/>
      <w:jc w:val="right"/>
      <w:outlineLvl w:val="1"/>
    </w:pPr>
    <w:rPr>
      <w:b/>
      <w:bCs/>
      <w:color w:val="000000"/>
      <w:sz w:val="22"/>
      <w:szCs w:val="22"/>
    </w:rPr>
  </w:style>
  <w:style w:type="paragraph" w:styleId="Heading3">
    <w:name w:val="heading 3"/>
    <w:basedOn w:val="Normal"/>
    <w:next w:val="Normal"/>
    <w:link w:val="Heading3Char"/>
    <w:qFormat/>
    <w:rsid w:val="00C55944"/>
    <w:pPr>
      <w:keepNext/>
      <w:jc w:val="center"/>
      <w:outlineLvl w:val="2"/>
    </w:pPr>
    <w:rPr>
      <w:b/>
      <w:bCs/>
      <w:color w:val="000000"/>
    </w:rPr>
  </w:style>
  <w:style w:type="paragraph" w:styleId="Heading4">
    <w:name w:val="heading 4"/>
    <w:basedOn w:val="Normal"/>
    <w:next w:val="Normal"/>
    <w:link w:val="Heading4Char"/>
    <w:qFormat/>
    <w:rsid w:val="00C55944"/>
    <w:pPr>
      <w:keepNext/>
      <w:tabs>
        <w:tab w:val="right" w:pos="3780"/>
      </w:tabs>
      <w:jc w:val="both"/>
      <w:outlineLvl w:val="3"/>
    </w:pPr>
    <w:rPr>
      <w:b/>
      <w:bCs/>
      <w:color w:val="000000"/>
    </w:rPr>
  </w:style>
  <w:style w:type="paragraph" w:styleId="Heading5">
    <w:name w:val="heading 5"/>
    <w:basedOn w:val="Normal"/>
    <w:next w:val="Normal"/>
    <w:link w:val="Heading5Char"/>
    <w:qFormat/>
    <w:rsid w:val="00C55944"/>
    <w:pPr>
      <w:keepNext/>
      <w:ind w:left="-108" w:right="-90"/>
      <w:jc w:val="center"/>
      <w:outlineLvl w:val="4"/>
    </w:pPr>
    <w:rPr>
      <w:b/>
      <w:bCs/>
      <w:color w:val="000000"/>
    </w:rPr>
  </w:style>
  <w:style w:type="paragraph" w:styleId="Heading6">
    <w:name w:val="heading 6"/>
    <w:basedOn w:val="Normal"/>
    <w:next w:val="Normal"/>
    <w:link w:val="Heading6Char"/>
    <w:qFormat/>
    <w:rsid w:val="00C55944"/>
    <w:pPr>
      <w:keepNext/>
      <w:ind w:left="-134"/>
      <w:jc w:val="center"/>
      <w:outlineLvl w:val="5"/>
    </w:pPr>
    <w:rPr>
      <w:b/>
      <w:bCs/>
      <w:color w:val="000000"/>
    </w:rPr>
  </w:style>
  <w:style w:type="paragraph" w:styleId="Heading7">
    <w:name w:val="heading 7"/>
    <w:basedOn w:val="Normal"/>
    <w:next w:val="Normal"/>
    <w:link w:val="Heading7Char"/>
    <w:qFormat/>
    <w:rsid w:val="00C55944"/>
    <w:pPr>
      <w:keepNext/>
      <w:ind w:left="-108" w:right="-108"/>
      <w:jc w:val="center"/>
      <w:outlineLvl w:val="6"/>
    </w:pPr>
    <w:rPr>
      <w:b/>
      <w:bCs/>
      <w:color w:val="000000"/>
      <w:sz w:val="16"/>
      <w:szCs w:val="16"/>
    </w:rPr>
  </w:style>
  <w:style w:type="paragraph" w:styleId="Heading8">
    <w:name w:val="heading 8"/>
    <w:basedOn w:val="Normal"/>
    <w:next w:val="Normal"/>
    <w:link w:val="Heading8Char"/>
    <w:qFormat/>
    <w:rsid w:val="00C55944"/>
    <w:pPr>
      <w:keepNext/>
      <w:ind w:left="72" w:right="-108"/>
      <w:jc w:val="center"/>
      <w:outlineLvl w:val="7"/>
    </w:pPr>
    <w:rPr>
      <w:b/>
      <w:bCs/>
      <w:color w:val="000000"/>
      <w:sz w:val="18"/>
      <w:szCs w:val="18"/>
    </w:rPr>
  </w:style>
  <w:style w:type="paragraph" w:styleId="Heading9">
    <w:name w:val="heading 9"/>
    <w:basedOn w:val="Normal"/>
    <w:next w:val="Normal"/>
    <w:link w:val="Heading9Char"/>
    <w:qFormat/>
    <w:rsid w:val="00C55944"/>
    <w:pPr>
      <w:keepNext/>
      <w:ind w:left="-108" w:right="-18"/>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Heading2Char"/>
    <w:link w:val="Heading1"/>
    <w:locked/>
    <w:rsid w:val="000D612F"/>
    <w:rPr>
      <w:rFonts w:cs="Times New Roman"/>
      <w:b/>
      <w:bCs/>
      <w:color w:val="000000"/>
      <w:sz w:val="22"/>
      <w:szCs w:val="22"/>
    </w:rPr>
  </w:style>
  <w:style w:type="character" w:customStyle="1" w:styleId="Heading2Char">
    <w:name w:val="Heading 2 Char"/>
    <w:link w:val="Heading2"/>
    <w:locked/>
    <w:rsid w:val="000D612F"/>
    <w:rPr>
      <w:rFonts w:cs="Times New Roman"/>
      <w:b/>
      <w:bCs/>
      <w:color w:val="000000"/>
      <w:sz w:val="22"/>
      <w:szCs w:val="22"/>
    </w:rPr>
  </w:style>
  <w:style w:type="character" w:customStyle="1" w:styleId="Heading3Char">
    <w:name w:val="Heading 3 Char"/>
    <w:link w:val="Heading3"/>
    <w:locked/>
    <w:rsid w:val="000D612F"/>
    <w:rPr>
      <w:rFonts w:cs="Times New Roman"/>
      <w:b/>
      <w:bCs/>
      <w:color w:val="000000"/>
      <w:sz w:val="24"/>
      <w:szCs w:val="24"/>
    </w:rPr>
  </w:style>
  <w:style w:type="character" w:customStyle="1" w:styleId="BodyTextChar">
    <w:name w:val="Body Text Char"/>
    <w:aliases w:val="bt Char,body text Char,Body Char"/>
    <w:uiPriority w:val="99"/>
    <w:locked/>
    <w:rsid w:val="00747F3C"/>
    <w:rPr>
      <w:color w:val="000000"/>
      <w:sz w:val="24"/>
    </w:rPr>
  </w:style>
  <w:style w:type="character" w:customStyle="1" w:styleId="Heading4Char">
    <w:name w:val="Heading 4 Char"/>
    <w:link w:val="Heading4"/>
    <w:uiPriority w:val="99"/>
    <w:semiHidden/>
    <w:locked/>
    <w:rsid w:val="00F87D08"/>
    <w:rPr>
      <w:rFonts w:ascii="Calibri" w:hAnsi="Calibri" w:cs="Cordia New"/>
      <w:b/>
      <w:bCs/>
      <w:sz w:val="35"/>
      <w:szCs w:val="35"/>
    </w:rPr>
  </w:style>
  <w:style w:type="character" w:customStyle="1" w:styleId="Heading5Char">
    <w:name w:val="Heading 5 Char"/>
    <w:link w:val="Heading5"/>
    <w:uiPriority w:val="99"/>
    <w:semiHidden/>
    <w:locked/>
    <w:rsid w:val="00F87D08"/>
    <w:rPr>
      <w:rFonts w:ascii="Calibri" w:hAnsi="Calibri" w:cs="Cordia New"/>
      <w:b/>
      <w:bCs/>
      <w:i/>
      <w:iCs/>
      <w:sz w:val="33"/>
      <w:szCs w:val="33"/>
    </w:rPr>
  </w:style>
  <w:style w:type="character" w:customStyle="1" w:styleId="Heading6Char">
    <w:name w:val="Heading 6 Char"/>
    <w:link w:val="Heading6"/>
    <w:uiPriority w:val="99"/>
    <w:semiHidden/>
    <w:locked/>
    <w:rsid w:val="00F87D08"/>
    <w:rPr>
      <w:rFonts w:ascii="Calibri" w:hAnsi="Calibri" w:cs="Cordia New"/>
      <w:b/>
      <w:bCs/>
    </w:rPr>
  </w:style>
  <w:style w:type="character" w:customStyle="1" w:styleId="Heading7Char">
    <w:name w:val="Heading 7 Char"/>
    <w:link w:val="Heading7"/>
    <w:uiPriority w:val="99"/>
    <w:semiHidden/>
    <w:locked/>
    <w:rsid w:val="00F87D08"/>
    <w:rPr>
      <w:rFonts w:ascii="Calibri" w:hAnsi="Calibri" w:cs="Cordia New"/>
      <w:sz w:val="30"/>
      <w:szCs w:val="30"/>
    </w:rPr>
  </w:style>
  <w:style w:type="character" w:customStyle="1" w:styleId="Heading8Char">
    <w:name w:val="Heading 8 Char"/>
    <w:link w:val="Heading8"/>
    <w:uiPriority w:val="99"/>
    <w:semiHidden/>
    <w:locked/>
    <w:rsid w:val="00F87D08"/>
    <w:rPr>
      <w:rFonts w:ascii="Calibri" w:hAnsi="Calibri" w:cs="Cordia New"/>
      <w:i/>
      <w:iCs/>
      <w:sz w:val="30"/>
      <w:szCs w:val="30"/>
    </w:rPr>
  </w:style>
  <w:style w:type="character" w:customStyle="1" w:styleId="Heading9Char">
    <w:name w:val="Heading 9 Char"/>
    <w:link w:val="Heading9"/>
    <w:uiPriority w:val="99"/>
    <w:semiHidden/>
    <w:locked/>
    <w:rsid w:val="00F87D08"/>
    <w:rPr>
      <w:rFonts w:ascii="Cambria" w:hAnsi="Cambria" w:cs="Angsana New"/>
    </w:rPr>
  </w:style>
  <w:style w:type="paragraph" w:styleId="BodyText">
    <w:name w:val="Body Text"/>
    <w:aliases w:val="bt,body text,Body"/>
    <w:basedOn w:val="Normal"/>
    <w:link w:val="BodyTextChar1"/>
    <w:uiPriority w:val="99"/>
    <w:rsid w:val="00C55944"/>
    <w:pPr>
      <w:spacing w:line="240" w:lineRule="atLeast"/>
      <w:jc w:val="both"/>
    </w:pPr>
    <w:rPr>
      <w:rFonts w:cs="Angsana New"/>
      <w:color w:val="000000"/>
      <w:sz w:val="24"/>
      <w:szCs w:val="24"/>
    </w:rPr>
  </w:style>
  <w:style w:type="character" w:customStyle="1" w:styleId="BodyTextChar1">
    <w:name w:val="Body Text Char1"/>
    <w:aliases w:val="bt Char1,body text Char1,Body Char1"/>
    <w:link w:val="BodyText"/>
    <w:uiPriority w:val="99"/>
    <w:locked/>
    <w:rsid w:val="00F87D08"/>
    <w:rPr>
      <w:rFonts w:cs="Times New Roman"/>
      <w:sz w:val="25"/>
      <w:szCs w:val="25"/>
    </w:rPr>
  </w:style>
  <w:style w:type="paragraph" w:styleId="BlockText">
    <w:name w:val="Block Text"/>
    <w:basedOn w:val="Normal"/>
    <w:rsid w:val="00C55944"/>
    <w:pPr>
      <w:ind w:left="360" w:right="126" w:hanging="360"/>
      <w:jc w:val="both"/>
    </w:pPr>
    <w:rPr>
      <w:color w:val="000000"/>
      <w:sz w:val="24"/>
      <w:szCs w:val="24"/>
    </w:rPr>
  </w:style>
  <w:style w:type="paragraph" w:styleId="Title">
    <w:name w:val="Title"/>
    <w:basedOn w:val="Normal"/>
    <w:link w:val="TitleChar"/>
    <w:uiPriority w:val="99"/>
    <w:qFormat/>
    <w:rsid w:val="00C55944"/>
    <w:pPr>
      <w:spacing w:line="240" w:lineRule="atLeast"/>
      <w:ind w:left="810" w:hanging="810"/>
      <w:jc w:val="center"/>
    </w:pPr>
    <w:rPr>
      <w:b/>
      <w:bCs/>
      <w:color w:val="0000FF"/>
    </w:rPr>
  </w:style>
  <w:style w:type="character" w:customStyle="1" w:styleId="TitleChar">
    <w:name w:val="Title Char"/>
    <w:link w:val="Title"/>
    <w:uiPriority w:val="99"/>
    <w:locked/>
    <w:rsid w:val="00F87D08"/>
    <w:rPr>
      <w:rFonts w:ascii="Cambria" w:hAnsi="Cambria" w:cs="Angsana New"/>
      <w:b/>
      <w:bCs/>
      <w:kern w:val="28"/>
      <w:sz w:val="40"/>
      <w:szCs w:val="40"/>
    </w:rPr>
  </w:style>
  <w:style w:type="paragraph" w:styleId="BodyText2">
    <w:name w:val="Body Text 2"/>
    <w:basedOn w:val="Normal"/>
    <w:link w:val="BodyText2Char"/>
    <w:rsid w:val="00C55944"/>
    <w:pPr>
      <w:spacing w:line="240" w:lineRule="atLeast"/>
      <w:ind w:left="432"/>
      <w:jc w:val="both"/>
    </w:pPr>
    <w:rPr>
      <w:color w:val="000000"/>
      <w:sz w:val="24"/>
      <w:szCs w:val="24"/>
    </w:rPr>
  </w:style>
  <w:style w:type="character" w:customStyle="1" w:styleId="BodyText2Char">
    <w:name w:val="Body Text 2 Char"/>
    <w:link w:val="BodyText2"/>
    <w:uiPriority w:val="99"/>
    <w:semiHidden/>
    <w:locked/>
    <w:rsid w:val="00F87D08"/>
    <w:rPr>
      <w:rFonts w:cs="Times New Roman"/>
      <w:sz w:val="25"/>
      <w:szCs w:val="25"/>
    </w:rPr>
  </w:style>
  <w:style w:type="paragraph" w:styleId="BodyTextIndent2">
    <w:name w:val="Body Text Indent 2"/>
    <w:basedOn w:val="Normal"/>
    <w:link w:val="BodyTextIndent2Char"/>
    <w:uiPriority w:val="99"/>
    <w:rsid w:val="00C55944"/>
    <w:pPr>
      <w:ind w:left="900" w:hanging="540"/>
      <w:jc w:val="both"/>
    </w:pPr>
    <w:rPr>
      <w:color w:val="000000"/>
      <w:sz w:val="24"/>
      <w:szCs w:val="24"/>
    </w:rPr>
  </w:style>
  <w:style w:type="character" w:customStyle="1" w:styleId="BodyTextIndent2Char">
    <w:name w:val="Body Text Indent 2 Char"/>
    <w:link w:val="BodyTextIndent2"/>
    <w:uiPriority w:val="99"/>
    <w:semiHidden/>
    <w:locked/>
    <w:rsid w:val="00F87D08"/>
    <w:rPr>
      <w:rFonts w:cs="Times New Roman"/>
      <w:sz w:val="25"/>
      <w:szCs w:val="25"/>
    </w:rPr>
  </w:style>
  <w:style w:type="paragraph" w:styleId="BodyTextIndent3">
    <w:name w:val="Body Text Indent 3"/>
    <w:basedOn w:val="Normal"/>
    <w:link w:val="BodyTextIndent3Char"/>
    <w:uiPriority w:val="99"/>
    <w:rsid w:val="00C55944"/>
    <w:pPr>
      <w:ind w:left="900"/>
      <w:jc w:val="both"/>
    </w:pPr>
    <w:rPr>
      <w:color w:val="000000"/>
      <w:sz w:val="24"/>
      <w:szCs w:val="24"/>
    </w:rPr>
  </w:style>
  <w:style w:type="character" w:customStyle="1" w:styleId="BodyTextIndent3Char">
    <w:name w:val="Body Text Indent 3 Char"/>
    <w:link w:val="BodyTextIndent3"/>
    <w:uiPriority w:val="99"/>
    <w:semiHidden/>
    <w:locked/>
    <w:rsid w:val="00F87D08"/>
    <w:rPr>
      <w:rFonts w:cs="Times New Roman"/>
      <w:sz w:val="20"/>
      <w:szCs w:val="20"/>
    </w:rPr>
  </w:style>
  <w:style w:type="paragraph" w:styleId="Header">
    <w:name w:val="header"/>
    <w:basedOn w:val="Normal"/>
    <w:link w:val="HeaderChar"/>
    <w:rsid w:val="00C55944"/>
    <w:pPr>
      <w:tabs>
        <w:tab w:val="center" w:pos="4153"/>
        <w:tab w:val="right" w:pos="8306"/>
      </w:tabs>
    </w:pPr>
  </w:style>
  <w:style w:type="character" w:customStyle="1" w:styleId="HeaderChar">
    <w:name w:val="Header Char"/>
    <w:link w:val="Header"/>
    <w:uiPriority w:val="99"/>
    <w:semiHidden/>
    <w:locked/>
    <w:rsid w:val="00F87D08"/>
    <w:rPr>
      <w:rFonts w:cs="Times New Roman"/>
      <w:sz w:val="25"/>
      <w:szCs w:val="25"/>
    </w:rPr>
  </w:style>
  <w:style w:type="paragraph" w:styleId="Footer">
    <w:name w:val="footer"/>
    <w:basedOn w:val="Normal"/>
    <w:link w:val="FooterChar"/>
    <w:uiPriority w:val="99"/>
    <w:rsid w:val="00C55944"/>
    <w:pPr>
      <w:tabs>
        <w:tab w:val="center" w:pos="4153"/>
        <w:tab w:val="right" w:pos="8306"/>
      </w:tabs>
    </w:pPr>
  </w:style>
  <w:style w:type="character" w:customStyle="1" w:styleId="FooterChar">
    <w:name w:val="Footer Char"/>
    <w:link w:val="Footer"/>
    <w:uiPriority w:val="99"/>
    <w:locked/>
    <w:rsid w:val="00087876"/>
    <w:rPr>
      <w:rFonts w:cs="Times New Roman"/>
    </w:rPr>
  </w:style>
  <w:style w:type="character" w:styleId="PageNumber">
    <w:name w:val="page number"/>
    <w:rsid w:val="00C55944"/>
    <w:rPr>
      <w:rFonts w:cs="Times New Roman"/>
    </w:rPr>
  </w:style>
  <w:style w:type="paragraph" w:customStyle="1" w:styleId="Sub-Section">
    <w:name w:val="Sub-Section"/>
    <w:uiPriority w:val="99"/>
    <w:rsid w:val="00C55944"/>
    <w:pPr>
      <w:widowControl w:val="0"/>
      <w:spacing w:before="144" w:after="144"/>
    </w:pPr>
    <w:rPr>
      <w:rFonts w:ascii="Arial" w:hAnsi="Arial"/>
      <w:b/>
      <w:bCs/>
      <w:sz w:val="24"/>
      <w:szCs w:val="24"/>
      <w:lang w:val="en-AU"/>
    </w:rPr>
  </w:style>
  <w:style w:type="paragraph" w:customStyle="1" w:styleId="IndentParagraph">
    <w:name w:val="Indent Paragraph"/>
    <w:uiPriority w:val="99"/>
    <w:rsid w:val="00C55944"/>
    <w:pPr>
      <w:widowControl w:val="0"/>
      <w:ind w:left="1440"/>
    </w:pPr>
    <w:rPr>
      <w:rFonts w:cs="Times New Roman"/>
      <w:color w:val="000000"/>
      <w:sz w:val="24"/>
      <w:szCs w:val="24"/>
    </w:rPr>
  </w:style>
  <w:style w:type="paragraph" w:styleId="Caption">
    <w:name w:val="caption"/>
    <w:basedOn w:val="Normal"/>
    <w:next w:val="Normal"/>
    <w:qFormat/>
    <w:rsid w:val="00C55944"/>
    <w:pPr>
      <w:jc w:val="both"/>
    </w:pPr>
    <w:rPr>
      <w:color w:val="000000"/>
      <w:sz w:val="24"/>
      <w:szCs w:val="24"/>
    </w:rPr>
  </w:style>
  <w:style w:type="paragraph" w:styleId="BodyTextIndent">
    <w:name w:val="Body Text Indent"/>
    <w:aliases w:val="i"/>
    <w:basedOn w:val="Normal"/>
    <w:link w:val="BodyTextIndentChar"/>
    <w:rsid w:val="00C55944"/>
    <w:pPr>
      <w:spacing w:line="240" w:lineRule="atLeast"/>
      <w:ind w:left="432"/>
      <w:jc w:val="both"/>
    </w:pPr>
    <w:rPr>
      <w:sz w:val="24"/>
      <w:szCs w:val="24"/>
    </w:rPr>
  </w:style>
  <w:style w:type="character" w:customStyle="1" w:styleId="BodyTextIndentChar">
    <w:name w:val="Body Text Indent Char"/>
    <w:aliases w:val="i Char"/>
    <w:link w:val="BodyTextIndent"/>
    <w:uiPriority w:val="99"/>
    <w:semiHidden/>
    <w:locked/>
    <w:rsid w:val="00F87D08"/>
    <w:rPr>
      <w:rFonts w:cs="Times New Roman"/>
      <w:sz w:val="25"/>
      <w:szCs w:val="25"/>
    </w:rPr>
  </w:style>
  <w:style w:type="paragraph" w:styleId="BodyText3">
    <w:name w:val="Body Text 3"/>
    <w:basedOn w:val="Normal"/>
    <w:link w:val="BodyText3Char"/>
    <w:rsid w:val="00C55944"/>
    <w:pPr>
      <w:tabs>
        <w:tab w:val="center" w:pos="6480"/>
      </w:tabs>
      <w:spacing w:line="260" w:lineRule="exact"/>
      <w:jc w:val="both"/>
    </w:pPr>
    <w:rPr>
      <w:rFonts w:ascii="Angsana New" w:cs="Angsana New"/>
      <w:sz w:val="32"/>
      <w:szCs w:val="32"/>
    </w:rPr>
  </w:style>
  <w:style w:type="character" w:customStyle="1" w:styleId="BodyText3Char">
    <w:name w:val="Body Text 3 Char"/>
    <w:link w:val="BodyText3"/>
    <w:uiPriority w:val="99"/>
    <w:semiHidden/>
    <w:locked/>
    <w:rsid w:val="00F87D08"/>
    <w:rPr>
      <w:rFonts w:cs="Times New Roman"/>
      <w:sz w:val="20"/>
      <w:szCs w:val="20"/>
    </w:rPr>
  </w:style>
  <w:style w:type="paragraph" w:styleId="Subtitle">
    <w:name w:val="Subtitle"/>
    <w:basedOn w:val="Normal"/>
    <w:link w:val="SubtitleChar"/>
    <w:uiPriority w:val="99"/>
    <w:qFormat/>
    <w:rsid w:val="00C55944"/>
    <w:pPr>
      <w:spacing w:line="260" w:lineRule="exact"/>
    </w:pPr>
    <w:rPr>
      <w:rFonts w:ascii="Angsana New" w:cs="Angsana New"/>
      <w:b/>
      <w:bCs/>
      <w:color w:val="000000"/>
      <w:sz w:val="32"/>
      <w:szCs w:val="32"/>
    </w:rPr>
  </w:style>
  <w:style w:type="character" w:customStyle="1" w:styleId="SubtitleChar">
    <w:name w:val="Subtitle Char"/>
    <w:link w:val="Subtitle"/>
    <w:uiPriority w:val="99"/>
    <w:locked/>
    <w:rsid w:val="00F87D08"/>
    <w:rPr>
      <w:rFonts w:ascii="Cambria" w:hAnsi="Cambria" w:cs="Angsana New"/>
      <w:sz w:val="30"/>
      <w:szCs w:val="30"/>
    </w:rPr>
  </w:style>
  <w:style w:type="paragraph" w:customStyle="1" w:styleId="Indent">
    <w:name w:val="Indent"/>
    <w:uiPriority w:val="99"/>
    <w:rsid w:val="00C55944"/>
    <w:pPr>
      <w:widowControl w:val="0"/>
      <w:ind w:left="720"/>
    </w:pPr>
    <w:rPr>
      <w:color w:val="000000"/>
      <w:sz w:val="24"/>
      <w:szCs w:val="24"/>
    </w:rPr>
  </w:style>
  <w:style w:type="paragraph" w:customStyle="1" w:styleId="Table2">
    <w:name w:val="Table2"/>
    <w:uiPriority w:val="99"/>
    <w:rsid w:val="00C55944"/>
    <w:pPr>
      <w:widowControl w:val="0"/>
      <w:tabs>
        <w:tab w:val="left" w:pos="4320"/>
      </w:tabs>
    </w:pPr>
    <w:rPr>
      <w:color w:val="000000"/>
    </w:rPr>
  </w:style>
  <w:style w:type="table" w:styleId="TableGrid">
    <w:name w:val="Table Grid"/>
    <w:basedOn w:val="TableNormal"/>
    <w:uiPriority w:val="39"/>
    <w:rsid w:val="00C23494"/>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881E95"/>
    <w:pPr>
      <w:spacing w:after="160" w:line="240" w:lineRule="exact"/>
    </w:pPr>
    <w:rPr>
      <w:rFonts w:ascii="Verdana" w:hAnsi="Verdana" w:cs="Angsana New"/>
      <w:lang w:bidi="ar-SA"/>
    </w:rPr>
  </w:style>
  <w:style w:type="paragraph" w:styleId="Index1">
    <w:name w:val="index 1"/>
    <w:basedOn w:val="Normal"/>
    <w:next w:val="Normal"/>
    <w:autoRedefine/>
    <w:uiPriority w:val="99"/>
    <w:semiHidden/>
    <w:rsid w:val="000D48F4"/>
    <w:pPr>
      <w:ind w:left="-18" w:right="-18" w:firstLine="52"/>
      <w:jc w:val="center"/>
    </w:pPr>
  </w:style>
  <w:style w:type="paragraph" w:styleId="IndexHeading">
    <w:name w:val="index heading"/>
    <w:basedOn w:val="Normal"/>
    <w:next w:val="Index1"/>
    <w:uiPriority w:val="99"/>
    <w:semiHidden/>
    <w:rsid w:val="00680BA1"/>
    <w:pPr>
      <w:jc w:val="both"/>
    </w:pPr>
    <w:rPr>
      <w:rFonts w:cs="Monotype Sorts"/>
      <w:b/>
      <w:bCs/>
      <w:sz w:val="24"/>
      <w:szCs w:val="24"/>
    </w:rPr>
  </w:style>
  <w:style w:type="paragraph" w:customStyle="1" w:styleId="Char1">
    <w:name w:val="Char1"/>
    <w:basedOn w:val="Normal"/>
    <w:uiPriority w:val="99"/>
    <w:rsid w:val="0081619A"/>
    <w:pPr>
      <w:spacing w:after="160" w:line="240" w:lineRule="exact"/>
    </w:pPr>
    <w:rPr>
      <w:rFonts w:ascii="Verdana" w:hAnsi="Verdana" w:cs="Angsana New"/>
      <w:lang w:bidi="ar-SA"/>
    </w:rPr>
  </w:style>
  <w:style w:type="paragraph" w:styleId="ListParagraph">
    <w:name w:val="List Paragraph"/>
    <w:basedOn w:val="Normal"/>
    <w:link w:val="ListParagraphChar"/>
    <w:uiPriority w:val="34"/>
    <w:qFormat/>
    <w:rsid w:val="00FB45EC"/>
    <w:pPr>
      <w:overflowPunct w:val="0"/>
      <w:autoSpaceDE w:val="0"/>
      <w:autoSpaceDN w:val="0"/>
      <w:adjustRightInd w:val="0"/>
      <w:ind w:left="720"/>
      <w:textAlignment w:val="baseline"/>
    </w:pPr>
    <w:rPr>
      <w:rFonts w:hAnsi="Tms Rmn" w:cs="Angsana New"/>
      <w:sz w:val="24"/>
      <w:szCs w:val="30"/>
    </w:rPr>
  </w:style>
  <w:style w:type="paragraph" w:customStyle="1" w:styleId="RNormal">
    <w:name w:val="RNormal"/>
    <w:basedOn w:val="Normal"/>
    <w:rsid w:val="00AF0801"/>
    <w:pPr>
      <w:jc w:val="both"/>
    </w:pPr>
    <w:rPr>
      <w:sz w:val="22"/>
      <w:szCs w:val="24"/>
      <w:lang w:bidi="ar-SA"/>
    </w:rPr>
  </w:style>
  <w:style w:type="paragraph" w:customStyle="1" w:styleId="index">
    <w:name w:val="index"/>
    <w:aliases w:val="ix"/>
    <w:basedOn w:val="BodyText"/>
    <w:rsid w:val="008E7391"/>
    <w:pPr>
      <w:numPr>
        <w:numId w:val="1"/>
      </w:numPr>
      <w:spacing w:after="20" w:line="260" w:lineRule="atLeast"/>
      <w:jc w:val="left"/>
    </w:pPr>
    <w:rPr>
      <w:color w:val="auto"/>
      <w:sz w:val="22"/>
      <w:szCs w:val="20"/>
      <w:lang w:val="en-GB" w:bidi="ar-SA"/>
    </w:rPr>
  </w:style>
  <w:style w:type="paragraph" w:customStyle="1" w:styleId="IndexHeading1">
    <w:name w:val="Index Heading1"/>
    <w:aliases w:val="ixh"/>
    <w:basedOn w:val="BodyText"/>
    <w:rsid w:val="008E7391"/>
    <w:pPr>
      <w:spacing w:after="130" w:line="260" w:lineRule="atLeast"/>
      <w:ind w:left="1134" w:hanging="1134"/>
      <w:jc w:val="left"/>
    </w:pPr>
    <w:rPr>
      <w:b/>
      <w:color w:val="auto"/>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642E09"/>
    <w:pPr>
      <w:tabs>
        <w:tab w:val="decimal" w:pos="765"/>
      </w:tabs>
      <w:spacing w:line="260" w:lineRule="atLeast"/>
    </w:pPr>
    <w:rPr>
      <w:sz w:val="22"/>
      <w:lang w:val="en-GB" w:bidi="ar-SA"/>
    </w:rPr>
  </w:style>
  <w:style w:type="paragraph" w:customStyle="1" w:styleId="acctmergecolhdg">
    <w:name w:val="acct merge col hdg"/>
    <w:aliases w:val="mh"/>
    <w:basedOn w:val="Normal"/>
    <w:rsid w:val="00642E09"/>
    <w:pPr>
      <w:spacing w:line="260" w:lineRule="atLeast"/>
      <w:jc w:val="center"/>
    </w:pPr>
    <w:rPr>
      <w:b/>
      <w:sz w:val="22"/>
      <w:lang w:val="en-GB" w:bidi="ar-SA"/>
    </w:rPr>
  </w:style>
  <w:style w:type="paragraph" w:customStyle="1" w:styleId="block">
    <w:name w:val="block"/>
    <w:aliases w:val="b"/>
    <w:basedOn w:val="BodyText"/>
    <w:link w:val="blockChar"/>
    <w:rsid w:val="001E3043"/>
    <w:pPr>
      <w:spacing w:after="260" w:line="260" w:lineRule="atLeast"/>
      <w:ind w:left="567"/>
      <w:jc w:val="left"/>
    </w:pPr>
    <w:rPr>
      <w:color w:val="auto"/>
      <w:sz w:val="22"/>
      <w:szCs w:val="20"/>
      <w:lang w:val="en-GB" w:bidi="ar-SA"/>
    </w:rPr>
  </w:style>
  <w:style w:type="paragraph" w:styleId="ListBullet">
    <w:name w:val="List Bullet"/>
    <w:basedOn w:val="BodyText"/>
    <w:rsid w:val="000D612F"/>
    <w:pPr>
      <w:numPr>
        <w:numId w:val="2"/>
      </w:numPr>
      <w:spacing w:after="260" w:line="260" w:lineRule="atLeast"/>
      <w:jc w:val="left"/>
    </w:pPr>
    <w:rPr>
      <w:color w:val="auto"/>
      <w:sz w:val="22"/>
      <w:szCs w:val="20"/>
      <w:lang w:val="en-GB" w:bidi="ar-SA"/>
    </w:rPr>
  </w:style>
  <w:style w:type="paragraph" w:styleId="FootnoteText">
    <w:name w:val="footnote text"/>
    <w:aliases w:val="ft"/>
    <w:basedOn w:val="Normal"/>
    <w:link w:val="FootnoteTextChar"/>
    <w:semiHidden/>
    <w:rsid w:val="000D612F"/>
    <w:pPr>
      <w:spacing w:line="260" w:lineRule="atLeast"/>
    </w:pPr>
    <w:rPr>
      <w:sz w:val="18"/>
      <w:lang w:val="en-GB" w:bidi="ar-SA"/>
    </w:rPr>
  </w:style>
  <w:style w:type="character" w:customStyle="1" w:styleId="FootnoteTextChar">
    <w:name w:val="Footnote Text Char"/>
    <w:aliases w:val="ft Char"/>
    <w:link w:val="FootnoteText"/>
    <w:locked/>
    <w:rsid w:val="000D612F"/>
    <w:rPr>
      <w:rFonts w:cs="Times New Roman"/>
      <w:sz w:val="18"/>
      <w:lang w:val="en-GB" w:bidi="ar-SA"/>
    </w:rPr>
  </w:style>
  <w:style w:type="paragraph" w:customStyle="1" w:styleId="Graphic">
    <w:name w:val="Graphic"/>
    <w:basedOn w:val="Signature"/>
    <w:rsid w:val="000D612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0D612F"/>
    <w:rPr>
      <w:sz w:val="22"/>
      <w:lang w:val="en-GB" w:bidi="ar-SA"/>
    </w:rPr>
  </w:style>
  <w:style w:type="character" w:customStyle="1" w:styleId="SignatureChar">
    <w:name w:val="Signature Char"/>
    <w:link w:val="Signature"/>
    <w:uiPriority w:val="99"/>
    <w:locked/>
    <w:rsid w:val="000D612F"/>
    <w:rPr>
      <w:rFonts w:cs="Times New Roman"/>
      <w:sz w:val="22"/>
      <w:lang w:val="en-GB" w:bidi="ar-SA"/>
    </w:rPr>
  </w:style>
  <w:style w:type="paragraph" w:styleId="ListBullet2">
    <w:name w:val="List Bullet 2"/>
    <w:basedOn w:val="ListBullet"/>
    <w:rsid w:val="000D612F"/>
    <w:pPr>
      <w:numPr>
        <w:numId w:val="4"/>
      </w:numPr>
      <w:tabs>
        <w:tab w:val="clear" w:pos="700"/>
        <w:tab w:val="num" w:pos="680"/>
        <w:tab w:val="num" w:pos="926"/>
      </w:tabs>
      <w:ind w:hanging="360"/>
    </w:pPr>
  </w:style>
  <w:style w:type="paragraph" w:styleId="ListBullet3">
    <w:name w:val="List Bullet 3"/>
    <w:basedOn w:val="ListBullet"/>
    <w:autoRedefine/>
    <w:rsid w:val="000E4566"/>
    <w:pPr>
      <w:numPr>
        <w:numId w:val="0"/>
      </w:numPr>
      <w:tabs>
        <w:tab w:val="left" w:pos="360"/>
        <w:tab w:val="num" w:pos="720"/>
      </w:tabs>
      <w:spacing w:after="0"/>
      <w:ind w:left="227" w:firstLine="43"/>
      <w:jc w:val="both"/>
    </w:pPr>
    <w:rPr>
      <w:sz w:val="18"/>
    </w:rPr>
  </w:style>
  <w:style w:type="paragraph" w:styleId="ListBullet4">
    <w:name w:val="List Bullet 4"/>
    <w:basedOn w:val="ListBullet2"/>
    <w:autoRedefine/>
    <w:rsid w:val="000D612F"/>
    <w:pPr>
      <w:numPr>
        <w:numId w:val="0"/>
      </w:numPr>
      <w:tabs>
        <w:tab w:val="left" w:pos="454"/>
      </w:tabs>
      <w:ind w:left="454" w:hanging="227"/>
    </w:pPr>
    <w:rPr>
      <w:sz w:val="18"/>
    </w:rPr>
  </w:style>
  <w:style w:type="paragraph" w:customStyle="1" w:styleId="acctcolumnheading">
    <w:name w:val="acct column heading"/>
    <w:aliases w:val="ac"/>
    <w:basedOn w:val="Normal"/>
    <w:rsid w:val="000D612F"/>
    <w:pPr>
      <w:spacing w:after="260" w:line="260" w:lineRule="atLeast"/>
      <w:jc w:val="center"/>
    </w:pPr>
    <w:rPr>
      <w:sz w:val="22"/>
      <w:lang w:val="en-GB" w:bidi="ar-SA"/>
    </w:rPr>
  </w:style>
  <w:style w:type="paragraph" w:customStyle="1" w:styleId="acctcolumnheadingnospaceafter">
    <w:name w:val="acct column heading no space after"/>
    <w:aliases w:val="acn,acct column heading no sp"/>
    <w:basedOn w:val="acctcolumnheading"/>
    <w:rsid w:val="000D612F"/>
    <w:pPr>
      <w:spacing w:after="0"/>
    </w:pPr>
  </w:style>
  <w:style w:type="paragraph" w:customStyle="1" w:styleId="acctdividends">
    <w:name w:val="acct dividends"/>
    <w:aliases w:val="ad"/>
    <w:basedOn w:val="Normal"/>
    <w:rsid w:val="000D612F"/>
    <w:pPr>
      <w:tabs>
        <w:tab w:val="decimal" w:pos="8505"/>
      </w:tabs>
      <w:spacing w:after="240" w:line="260" w:lineRule="atLeast"/>
      <w:ind w:left="709" w:right="1701" w:hanging="709"/>
    </w:pPr>
    <w:rPr>
      <w:sz w:val="22"/>
      <w:lang w:val="en-GB" w:bidi="ar-SA"/>
    </w:rPr>
  </w:style>
  <w:style w:type="paragraph" w:customStyle="1" w:styleId="acctindentnospaceafter">
    <w:name w:val="acct indent no space after"/>
    <w:aliases w:val="ain"/>
    <w:basedOn w:val="acctindent"/>
    <w:rsid w:val="000D612F"/>
    <w:pPr>
      <w:spacing w:after="0"/>
    </w:pPr>
  </w:style>
  <w:style w:type="paragraph" w:customStyle="1" w:styleId="acctindent">
    <w:name w:val="acct indent"/>
    <w:aliases w:val="ai"/>
    <w:basedOn w:val="BodyText"/>
    <w:rsid w:val="000D612F"/>
    <w:pPr>
      <w:spacing w:after="260" w:line="260" w:lineRule="atLeast"/>
      <w:ind w:left="284"/>
      <w:jc w:val="left"/>
    </w:pPr>
    <w:rPr>
      <w:color w:val="auto"/>
      <w:sz w:val="22"/>
      <w:szCs w:val="20"/>
      <w:lang w:val="en-GB" w:bidi="ar-SA"/>
    </w:rPr>
  </w:style>
  <w:style w:type="paragraph" w:customStyle="1" w:styleId="acctmainheading">
    <w:name w:val="acct main heading"/>
    <w:aliases w:val="am"/>
    <w:basedOn w:val="Normal"/>
    <w:rsid w:val="000D612F"/>
    <w:pPr>
      <w:keepNext/>
      <w:spacing w:after="140" w:line="320" w:lineRule="atLeast"/>
    </w:pPr>
    <w:rPr>
      <w:b/>
      <w:sz w:val="28"/>
      <w:lang w:val="en-GB" w:bidi="ar-SA"/>
    </w:rPr>
  </w:style>
  <w:style w:type="paragraph" w:customStyle="1" w:styleId="acctnotecolumn">
    <w:name w:val="acct note column"/>
    <w:aliases w:val="an"/>
    <w:basedOn w:val="Normal"/>
    <w:rsid w:val="000D612F"/>
    <w:pPr>
      <w:spacing w:line="260" w:lineRule="atLeast"/>
      <w:jc w:val="center"/>
    </w:pPr>
    <w:rPr>
      <w:sz w:val="22"/>
      <w:lang w:val="en-GB" w:bidi="ar-SA"/>
    </w:rPr>
  </w:style>
  <w:style w:type="paragraph" w:customStyle="1" w:styleId="acctreadnote">
    <w:name w:val="acct read note"/>
    <w:aliases w:val="ar"/>
    <w:basedOn w:val="BodyText"/>
    <w:rsid w:val="000D612F"/>
    <w:pPr>
      <w:framePr w:hSpace="180" w:vSpace="180" w:wrap="auto" w:hAnchor="margin" w:yAlign="bottom"/>
      <w:spacing w:after="260" w:line="260" w:lineRule="atLeast"/>
      <w:jc w:val="left"/>
    </w:pPr>
    <w:rPr>
      <w:color w:val="auto"/>
      <w:sz w:val="22"/>
      <w:szCs w:val="20"/>
      <w:lang w:val="en-GB" w:bidi="ar-SA"/>
    </w:rPr>
  </w:style>
  <w:style w:type="paragraph" w:customStyle="1" w:styleId="acctsigneddirectors">
    <w:name w:val="acct signed directors"/>
    <w:aliases w:val="asd"/>
    <w:basedOn w:val="BodyText"/>
    <w:rsid w:val="000D612F"/>
    <w:pPr>
      <w:tabs>
        <w:tab w:val="left" w:pos="5103"/>
      </w:tabs>
      <w:spacing w:before="130" w:after="130" w:line="260" w:lineRule="atLeast"/>
      <w:jc w:val="left"/>
    </w:pPr>
    <w:rPr>
      <w:color w:val="auto"/>
      <w:sz w:val="22"/>
      <w:szCs w:val="20"/>
      <w:lang w:val="en-GB" w:bidi="ar-SA"/>
    </w:rPr>
  </w:style>
  <w:style w:type="paragraph" w:customStyle="1" w:styleId="acctstatementheading">
    <w:name w:val="acct statement heading"/>
    <w:aliases w:val="as"/>
    <w:basedOn w:val="Heading2"/>
    <w:next w:val="Normal"/>
    <w:rsid w:val="000D612F"/>
    <w:pPr>
      <w:numPr>
        <w:ilvl w:val="1"/>
      </w:numPr>
      <w:tabs>
        <w:tab w:val="num" w:pos="600"/>
      </w:tabs>
      <w:spacing w:before="130" w:after="130" w:line="280" w:lineRule="atLeast"/>
      <w:ind w:left="567" w:right="0" w:hanging="567"/>
      <w:jc w:val="left"/>
    </w:pPr>
    <w:rPr>
      <w:bCs w:val="0"/>
      <w:color w:val="auto"/>
      <w:szCs w:val="20"/>
      <w:lang w:val="en-GB" w:bidi="ar-SA"/>
    </w:rPr>
  </w:style>
  <w:style w:type="paragraph" w:customStyle="1" w:styleId="acctstatementheadinga">
    <w:name w:val="acct statement heading (a)"/>
    <w:aliases w:val="asa"/>
    <w:basedOn w:val="acctstatementheading"/>
    <w:rsid w:val="000D612F"/>
    <w:pPr>
      <w:spacing w:line="260" w:lineRule="atLeast"/>
    </w:pPr>
  </w:style>
  <w:style w:type="paragraph" w:customStyle="1" w:styleId="acctstatementsub-headingbolditalic">
    <w:name w:val="acct statement sub-heading bold italic"/>
    <w:aliases w:val="asbi"/>
    <w:basedOn w:val="Normal"/>
    <w:rsid w:val="000D612F"/>
    <w:pPr>
      <w:keepNext/>
      <w:keepLines/>
      <w:spacing w:before="130" w:after="130" w:line="260" w:lineRule="atLeast"/>
      <w:ind w:left="567"/>
    </w:pPr>
    <w:rPr>
      <w:b/>
      <w:bCs/>
      <w:i/>
      <w:sz w:val="22"/>
      <w:lang w:val="en-GB" w:bidi="ar-SA"/>
    </w:rPr>
  </w:style>
  <w:style w:type="paragraph" w:customStyle="1" w:styleId="acctstatementsub-headingitalic">
    <w:name w:val="acct statement sub-heading italic"/>
    <w:aliases w:val="asi"/>
    <w:basedOn w:val="Normal"/>
    <w:rsid w:val="000D612F"/>
    <w:pPr>
      <w:keepNext/>
      <w:keepLines/>
      <w:spacing w:before="130" w:after="130" w:line="260" w:lineRule="atLeast"/>
      <w:ind w:left="567"/>
    </w:pPr>
    <w:rPr>
      <w:bCs/>
      <w:i/>
      <w:sz w:val="22"/>
      <w:lang w:val="en-GB" w:bidi="ar-SA"/>
    </w:rPr>
  </w:style>
  <w:style w:type="paragraph" w:customStyle="1" w:styleId="acctstatementsub-heading">
    <w:name w:val="acct statement sub-heading"/>
    <w:aliases w:val="ass"/>
    <w:basedOn w:val="acctstatementheading"/>
    <w:next w:val="Normal"/>
    <w:rsid w:val="000D612F"/>
    <w:pPr>
      <w:keepLines/>
      <w:spacing w:line="240" w:lineRule="atLeast"/>
      <w:ind w:left="600" w:firstLine="0"/>
    </w:pPr>
  </w:style>
  <w:style w:type="paragraph" w:customStyle="1" w:styleId="acctstatementsub-sub-heading">
    <w:name w:val="acct statement sub-sub-heading"/>
    <w:aliases w:val="asss"/>
    <w:basedOn w:val="block2"/>
    <w:next w:val="Normal"/>
    <w:rsid w:val="000D612F"/>
    <w:pPr>
      <w:keepNext/>
      <w:keepLines/>
      <w:spacing w:before="130" w:after="130"/>
    </w:pPr>
    <w:rPr>
      <w:b/>
      <w:bCs/>
      <w:i/>
    </w:rPr>
  </w:style>
  <w:style w:type="paragraph" w:customStyle="1" w:styleId="block2">
    <w:name w:val="block2"/>
    <w:aliases w:val="b2"/>
    <w:basedOn w:val="block"/>
    <w:rsid w:val="000D612F"/>
    <w:pPr>
      <w:ind w:left="1134"/>
    </w:pPr>
  </w:style>
  <w:style w:type="paragraph" w:customStyle="1" w:styleId="acctstatementsub-sub-sub-heading">
    <w:name w:val="acct statement sub-sub-sub-heading"/>
    <w:aliases w:val="assss"/>
    <w:basedOn w:val="acctstatementsub-sub-heading"/>
    <w:rsid w:val="000D612F"/>
    <w:rPr>
      <w:b w:val="0"/>
    </w:rPr>
  </w:style>
  <w:style w:type="paragraph" w:customStyle="1" w:styleId="accttwofigureslongernumber">
    <w:name w:val="acct two figures longer number"/>
    <w:aliases w:val="a2+"/>
    <w:basedOn w:val="Normal"/>
    <w:rsid w:val="000D612F"/>
    <w:pPr>
      <w:tabs>
        <w:tab w:val="decimal" w:pos="1247"/>
      </w:tabs>
      <w:spacing w:line="260" w:lineRule="atLeast"/>
    </w:pPr>
    <w:rPr>
      <w:sz w:val="22"/>
      <w:lang w:val="en-GB" w:bidi="ar-SA"/>
    </w:rPr>
  </w:style>
  <w:style w:type="paragraph" w:customStyle="1" w:styleId="accttwofigures">
    <w:name w:val="acct two figures"/>
    <w:aliases w:val="a2"/>
    <w:basedOn w:val="Normal"/>
    <w:rsid w:val="000D612F"/>
    <w:pPr>
      <w:tabs>
        <w:tab w:val="decimal" w:pos="1021"/>
      </w:tabs>
      <w:spacing w:line="260" w:lineRule="atLeast"/>
    </w:pPr>
    <w:rPr>
      <w:sz w:val="22"/>
      <w:lang w:val="en-GB" w:bidi="ar-SA"/>
    </w:rPr>
  </w:style>
  <w:style w:type="paragraph" w:customStyle="1" w:styleId="accttwolines">
    <w:name w:val="acct two lines"/>
    <w:aliases w:val="a2l"/>
    <w:basedOn w:val="Normal"/>
    <w:rsid w:val="000D612F"/>
    <w:pPr>
      <w:spacing w:after="240" w:line="260" w:lineRule="atLeast"/>
      <w:ind w:left="142" w:hanging="142"/>
    </w:pPr>
    <w:rPr>
      <w:sz w:val="22"/>
      <w:lang w:val="en-GB" w:bidi="ar-SA"/>
    </w:rPr>
  </w:style>
  <w:style w:type="paragraph" w:customStyle="1" w:styleId="accttwolinesnospaceafter">
    <w:name w:val="acct two lines no space after"/>
    <w:aliases w:val="a2ln"/>
    <w:basedOn w:val="Normal"/>
    <w:rsid w:val="000D612F"/>
    <w:pPr>
      <w:spacing w:line="260" w:lineRule="atLeast"/>
      <w:ind w:left="142" w:hanging="142"/>
    </w:pPr>
    <w:rPr>
      <w:sz w:val="22"/>
      <w:lang w:val="en-GB" w:bidi="ar-SA"/>
    </w:rPr>
  </w:style>
  <w:style w:type="paragraph" w:customStyle="1" w:styleId="blocknospaceafter">
    <w:name w:val="block no space after"/>
    <w:aliases w:val="bn"/>
    <w:basedOn w:val="block"/>
    <w:rsid w:val="000D612F"/>
    <w:pPr>
      <w:spacing w:after="0"/>
    </w:pPr>
  </w:style>
  <w:style w:type="paragraph" w:customStyle="1" w:styleId="block2nospaceafter">
    <w:name w:val="block2 no space after"/>
    <w:aliases w:val="b2n,block2 no sp"/>
    <w:basedOn w:val="block2"/>
    <w:rsid w:val="000D612F"/>
    <w:pPr>
      <w:spacing w:after="0"/>
    </w:pPr>
  </w:style>
  <w:style w:type="paragraph" w:customStyle="1" w:styleId="List1a">
    <w:name w:val="List 1a"/>
    <w:aliases w:val="1a"/>
    <w:basedOn w:val="Normal"/>
    <w:rsid w:val="000D612F"/>
    <w:pPr>
      <w:spacing w:after="260" w:line="260" w:lineRule="atLeast"/>
      <w:ind w:left="567" w:hanging="567"/>
    </w:pPr>
    <w:rPr>
      <w:sz w:val="22"/>
      <w:lang w:val="en-GB" w:bidi="ar-SA"/>
    </w:rPr>
  </w:style>
  <w:style w:type="paragraph" w:customStyle="1" w:styleId="List2i">
    <w:name w:val="List 2i"/>
    <w:aliases w:val="2i"/>
    <w:basedOn w:val="Normal"/>
    <w:rsid w:val="000D612F"/>
    <w:pPr>
      <w:spacing w:after="260" w:line="260" w:lineRule="atLeast"/>
      <w:ind w:left="1134" w:hanging="567"/>
    </w:pPr>
    <w:rPr>
      <w:sz w:val="22"/>
      <w:lang w:val="en-GB" w:bidi="ar-SA"/>
    </w:rPr>
  </w:style>
  <w:style w:type="paragraph" w:styleId="MacroText">
    <w:name w:val="macro"/>
    <w:link w:val="MacroTextChar"/>
    <w:semiHidden/>
    <w:rsid w:val="000D612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semiHidden/>
    <w:locked/>
    <w:rsid w:val="000D612F"/>
    <w:rPr>
      <w:rFonts w:ascii="Courier New" w:hAnsi="Courier New" w:cs="Times New Roman"/>
      <w:lang w:val="en-AU" w:eastAsia="en-US" w:bidi="ar-SA"/>
    </w:rPr>
  </w:style>
  <w:style w:type="paragraph" w:styleId="TOC1">
    <w:name w:val="toc 1"/>
    <w:basedOn w:val="Normal"/>
    <w:autoRedefine/>
    <w:semiHidden/>
    <w:rsid w:val="000D612F"/>
    <w:pPr>
      <w:tabs>
        <w:tab w:val="right" w:pos="8221"/>
      </w:tabs>
      <w:spacing w:before="260"/>
      <w:ind w:left="851" w:right="567" w:hanging="851"/>
    </w:pPr>
    <w:rPr>
      <w:sz w:val="28"/>
      <w:lang w:val="en-GB" w:bidi="ar-SA"/>
    </w:rPr>
  </w:style>
  <w:style w:type="paragraph" w:styleId="TOC2">
    <w:name w:val="toc 2"/>
    <w:basedOn w:val="TOC1"/>
    <w:autoRedefine/>
    <w:semiHidden/>
    <w:rsid w:val="000D612F"/>
    <w:pPr>
      <w:spacing w:before="0"/>
    </w:pPr>
    <w:rPr>
      <w:sz w:val="24"/>
    </w:rPr>
  </w:style>
  <w:style w:type="paragraph" w:styleId="TOC3">
    <w:name w:val="toc 3"/>
    <w:basedOn w:val="TOC2"/>
    <w:autoRedefine/>
    <w:semiHidden/>
    <w:rsid w:val="000D612F"/>
    <w:pPr>
      <w:ind w:left="1418" w:hanging="1418"/>
    </w:pPr>
  </w:style>
  <w:style w:type="paragraph" w:styleId="TOC4">
    <w:name w:val="toc 4"/>
    <w:basedOn w:val="TOC3"/>
    <w:autoRedefine/>
    <w:semiHidden/>
    <w:rsid w:val="000D612F"/>
  </w:style>
  <w:style w:type="paragraph" w:customStyle="1" w:styleId="zcompanyname">
    <w:name w:val="zcompany name"/>
    <w:aliases w:val="cn"/>
    <w:basedOn w:val="Normal"/>
    <w:rsid w:val="000D612F"/>
    <w:pPr>
      <w:framePr w:w="4536" w:wrap="around" w:vAnchor="page" w:hAnchor="page" w:xAlign="center" w:y="3993"/>
      <w:spacing w:after="400"/>
      <w:jc w:val="center"/>
    </w:pPr>
    <w:rPr>
      <w:b/>
      <w:sz w:val="26"/>
      <w:lang w:val="en-GB" w:bidi="ar-SA"/>
    </w:rPr>
  </w:style>
  <w:style w:type="paragraph" w:customStyle="1" w:styleId="zcontents">
    <w:name w:val="zcontents"/>
    <w:basedOn w:val="acctmainheading"/>
    <w:rsid w:val="000D612F"/>
  </w:style>
  <w:style w:type="paragraph" w:customStyle="1" w:styleId="zreportaddinfo">
    <w:name w:val="zreport addinfo"/>
    <w:basedOn w:val="Normal"/>
    <w:rsid w:val="000D612F"/>
    <w:pPr>
      <w:framePr w:wrap="around" w:hAnchor="page" w:xAlign="center" w:yAlign="bottom"/>
      <w:spacing w:line="260" w:lineRule="atLeast"/>
      <w:jc w:val="center"/>
    </w:pPr>
    <w:rPr>
      <w:noProof/>
      <w:lang w:val="en-GB" w:bidi="ar-SA"/>
    </w:rPr>
  </w:style>
  <w:style w:type="paragraph" w:customStyle="1" w:styleId="zreportaddinfoit">
    <w:name w:val="zreport addinfoit"/>
    <w:basedOn w:val="Normal"/>
    <w:rsid w:val="000D612F"/>
    <w:pPr>
      <w:framePr w:wrap="around" w:hAnchor="page" w:xAlign="center" w:yAlign="bottom"/>
      <w:spacing w:line="260" w:lineRule="atLeast"/>
      <w:jc w:val="center"/>
    </w:pPr>
    <w:rPr>
      <w:i/>
      <w:lang w:val="en-GB" w:bidi="ar-SA"/>
    </w:rPr>
  </w:style>
  <w:style w:type="paragraph" w:customStyle="1" w:styleId="zreportname">
    <w:name w:val="zreport name"/>
    <w:aliases w:val="rn"/>
    <w:basedOn w:val="Normal"/>
    <w:rsid w:val="000D612F"/>
    <w:pPr>
      <w:keepLines/>
      <w:framePr w:w="4536" w:wrap="around" w:vAnchor="page" w:hAnchor="page" w:xAlign="center" w:y="3993"/>
      <w:spacing w:line="440" w:lineRule="exact"/>
      <w:jc w:val="center"/>
    </w:pPr>
    <w:rPr>
      <w:noProof/>
      <w:sz w:val="36"/>
      <w:lang w:val="en-GB" w:bidi="ar-SA"/>
    </w:rPr>
  </w:style>
  <w:style w:type="paragraph" w:customStyle="1" w:styleId="zreportsubtitle">
    <w:name w:val="zreport subtitle"/>
    <w:basedOn w:val="zreportname"/>
    <w:rsid w:val="000D612F"/>
    <w:pPr>
      <w:framePr w:wrap="around"/>
      <w:spacing w:line="360" w:lineRule="exact"/>
    </w:pPr>
    <w:rPr>
      <w:sz w:val="32"/>
    </w:rPr>
  </w:style>
  <w:style w:type="paragraph" w:customStyle="1" w:styleId="BodyTexthalfspaceafter">
    <w:name w:val="Body Text half space after"/>
    <w:aliases w:val="hs"/>
    <w:basedOn w:val="BodyText"/>
    <w:rsid w:val="000D612F"/>
    <w:pPr>
      <w:spacing w:after="130" w:line="260" w:lineRule="atLeast"/>
      <w:jc w:val="left"/>
    </w:pPr>
    <w:rPr>
      <w:color w:val="auto"/>
      <w:sz w:val="22"/>
      <w:szCs w:val="20"/>
      <w:lang w:val="en-GB" w:bidi="ar-SA"/>
    </w:rPr>
  </w:style>
  <w:style w:type="paragraph" w:customStyle="1" w:styleId="ind">
    <w:name w:val="*ind"/>
    <w:basedOn w:val="BodyText"/>
    <w:rsid w:val="000D612F"/>
    <w:pPr>
      <w:spacing w:after="260" w:line="260" w:lineRule="atLeast"/>
      <w:ind w:left="340" w:hanging="340"/>
      <w:jc w:val="left"/>
    </w:pPr>
    <w:rPr>
      <w:color w:val="auto"/>
      <w:sz w:val="22"/>
      <w:szCs w:val="20"/>
      <w:lang w:val="en-GB" w:bidi="ar-SA"/>
    </w:rPr>
  </w:style>
  <w:style w:type="paragraph" w:customStyle="1" w:styleId="acctindenthalfspaceafter">
    <w:name w:val="acct indent half space after"/>
    <w:aliases w:val="aihs"/>
    <w:basedOn w:val="acctindent"/>
    <w:rsid w:val="000D612F"/>
    <w:pPr>
      <w:spacing w:after="130"/>
    </w:pPr>
  </w:style>
  <w:style w:type="paragraph" w:customStyle="1" w:styleId="keeptogethernormal">
    <w:name w:val="keep together normal"/>
    <w:aliases w:val="ktn"/>
    <w:basedOn w:val="Normal"/>
    <w:rsid w:val="000D612F"/>
    <w:pPr>
      <w:keepNext/>
      <w:keepLines/>
      <w:spacing w:line="260" w:lineRule="atLeast"/>
    </w:pPr>
    <w:rPr>
      <w:sz w:val="22"/>
      <w:lang w:val="en-GB" w:bidi="ar-SA"/>
    </w:rPr>
  </w:style>
  <w:style w:type="paragraph" w:customStyle="1" w:styleId="nineptheading">
    <w:name w:val="nine pt heading"/>
    <w:aliases w:val="9h"/>
    <w:basedOn w:val="nineptbodytext"/>
    <w:rsid w:val="000D612F"/>
    <w:rPr>
      <w:b/>
      <w:bCs/>
    </w:rPr>
  </w:style>
  <w:style w:type="paragraph" w:customStyle="1" w:styleId="nineptbodytext">
    <w:name w:val="nine pt body text"/>
    <w:aliases w:val="9bt"/>
    <w:basedOn w:val="nineptnormal"/>
    <w:rsid w:val="000D612F"/>
    <w:pPr>
      <w:spacing w:after="220"/>
    </w:pPr>
  </w:style>
  <w:style w:type="paragraph" w:customStyle="1" w:styleId="nineptnormal">
    <w:name w:val="nine pt normal"/>
    <w:aliases w:val="9n"/>
    <w:basedOn w:val="Normal"/>
    <w:rsid w:val="000D612F"/>
    <w:pPr>
      <w:spacing w:line="220" w:lineRule="atLeast"/>
    </w:pPr>
    <w:rPr>
      <w:sz w:val="18"/>
      <w:lang w:val="en-GB" w:bidi="ar-SA"/>
    </w:rPr>
  </w:style>
  <w:style w:type="paragraph" w:customStyle="1" w:styleId="nineptheadingcentred">
    <w:name w:val="nine pt heading centred"/>
    <w:aliases w:val="9hc"/>
    <w:basedOn w:val="nineptheading"/>
    <w:rsid w:val="000D612F"/>
    <w:pPr>
      <w:jc w:val="center"/>
    </w:pPr>
  </w:style>
  <w:style w:type="paragraph" w:customStyle="1" w:styleId="heading">
    <w:name w:val="heading"/>
    <w:aliases w:val="h"/>
    <w:basedOn w:val="BodyText"/>
    <w:rsid w:val="000D612F"/>
    <w:pPr>
      <w:spacing w:after="260" w:line="260" w:lineRule="atLeast"/>
      <w:jc w:val="left"/>
    </w:pPr>
    <w:rPr>
      <w:b/>
      <w:color w:val="auto"/>
      <w:sz w:val="22"/>
      <w:szCs w:val="20"/>
      <w:lang w:val="en-GB" w:bidi="ar-SA"/>
    </w:rPr>
  </w:style>
  <w:style w:type="paragraph" w:customStyle="1" w:styleId="headingcentred">
    <w:name w:val="heading centred"/>
    <w:aliases w:val="hc"/>
    <w:basedOn w:val="heading"/>
    <w:rsid w:val="000D612F"/>
    <w:pPr>
      <w:jc w:val="center"/>
    </w:pPr>
  </w:style>
  <w:style w:type="paragraph" w:customStyle="1" w:styleId="Normalcentred">
    <w:name w:val="Normal centred"/>
    <w:aliases w:val="nc"/>
    <w:basedOn w:val="acctcolumnheadingnospaceafter"/>
    <w:rsid w:val="000D612F"/>
  </w:style>
  <w:style w:type="paragraph" w:customStyle="1" w:styleId="nineptheadingcentredbold">
    <w:name w:val="nine pt heading centred bold"/>
    <w:aliases w:val="9hcb"/>
    <w:basedOn w:val="Normal"/>
    <w:rsid w:val="000D612F"/>
    <w:pPr>
      <w:spacing w:line="220" w:lineRule="atLeast"/>
      <w:jc w:val="center"/>
    </w:pPr>
    <w:rPr>
      <w:b/>
      <w:bCs/>
      <w:sz w:val="18"/>
      <w:lang w:val="en-GB" w:bidi="ar-SA"/>
    </w:rPr>
  </w:style>
  <w:style w:type="paragraph" w:customStyle="1" w:styleId="nineptheadingcentredboldwider">
    <w:name w:val="nine pt heading centred bold wider"/>
    <w:aliases w:val="9hcbw"/>
    <w:basedOn w:val="nineptheadingcentredbold"/>
    <w:rsid w:val="000D612F"/>
    <w:pPr>
      <w:ind w:left="-57" w:right="-57"/>
    </w:pPr>
  </w:style>
  <w:style w:type="paragraph" w:customStyle="1" w:styleId="nineptnormalheadinghalfspace">
    <w:name w:val="nine pt normal heading half space"/>
    <w:aliases w:val="9nhhs"/>
    <w:basedOn w:val="nineptnormalheading"/>
    <w:rsid w:val="000D612F"/>
    <w:pPr>
      <w:spacing w:after="80"/>
    </w:pPr>
  </w:style>
  <w:style w:type="paragraph" w:customStyle="1" w:styleId="nineptnormalheading">
    <w:name w:val="nine pt normal heading"/>
    <w:aliases w:val="9nh"/>
    <w:basedOn w:val="nineptnormal"/>
    <w:rsid w:val="000D612F"/>
    <w:rPr>
      <w:b/>
    </w:rPr>
  </w:style>
  <w:style w:type="paragraph" w:customStyle="1" w:styleId="nineptcolumntab1">
    <w:name w:val="nine pt column tab1"/>
    <w:aliases w:val="a91"/>
    <w:basedOn w:val="nineptnormal"/>
    <w:rsid w:val="000D612F"/>
    <w:pPr>
      <w:tabs>
        <w:tab w:val="decimal" w:pos="737"/>
      </w:tabs>
    </w:pPr>
  </w:style>
  <w:style w:type="paragraph" w:customStyle="1" w:styleId="nineptnormalitalicheading">
    <w:name w:val="nine pt normal italic heading"/>
    <w:aliases w:val="9nith"/>
    <w:basedOn w:val="nineptnormalheading"/>
    <w:rsid w:val="000D612F"/>
    <w:rPr>
      <w:i/>
      <w:iCs/>
    </w:rPr>
  </w:style>
  <w:style w:type="paragraph" w:customStyle="1" w:styleId="Normalheadingcentred">
    <w:name w:val="Normal heading centred"/>
    <w:aliases w:val="nhc"/>
    <w:basedOn w:val="Normalheading"/>
    <w:rsid w:val="000D612F"/>
    <w:pPr>
      <w:jc w:val="center"/>
    </w:pPr>
  </w:style>
  <w:style w:type="paragraph" w:customStyle="1" w:styleId="Normalheading">
    <w:name w:val="Normal heading"/>
    <w:aliases w:val="nh"/>
    <w:basedOn w:val="Normal"/>
    <w:rsid w:val="000D612F"/>
    <w:pPr>
      <w:spacing w:line="260" w:lineRule="atLeast"/>
    </w:pPr>
    <w:rPr>
      <w:b/>
      <w:bCs/>
      <w:sz w:val="22"/>
      <w:lang w:val="en-GB" w:bidi="ar-SA"/>
    </w:rPr>
  </w:style>
  <w:style w:type="paragraph" w:customStyle="1" w:styleId="ListBullethalfspaceafter">
    <w:name w:val="List Bullet half space after"/>
    <w:aliases w:val="lbhs"/>
    <w:basedOn w:val="ListBullet"/>
    <w:rsid w:val="000D612F"/>
    <w:pPr>
      <w:spacing w:after="130"/>
    </w:pPr>
  </w:style>
  <w:style w:type="paragraph" w:customStyle="1" w:styleId="accttwofigurescents">
    <w:name w:val="acct two figures cents"/>
    <w:aliases w:val="a2c,acct two figures ¢ sign"/>
    <w:basedOn w:val="Normal"/>
    <w:rsid w:val="000D612F"/>
    <w:pPr>
      <w:tabs>
        <w:tab w:val="decimal" w:pos="284"/>
      </w:tabs>
      <w:spacing w:line="260" w:lineRule="atLeast"/>
    </w:pPr>
    <w:rPr>
      <w:sz w:val="22"/>
      <w:lang w:val="en-GB" w:bidi="ar-SA"/>
    </w:rPr>
  </w:style>
  <w:style w:type="paragraph" w:customStyle="1" w:styleId="accttwofiguresdecimal">
    <w:name w:val="acct two figures decimal"/>
    <w:aliases w:val="a2d"/>
    <w:basedOn w:val="Normal"/>
    <w:rsid w:val="000D612F"/>
    <w:pPr>
      <w:tabs>
        <w:tab w:val="decimal" w:pos="510"/>
      </w:tabs>
      <w:spacing w:line="260" w:lineRule="atLeast"/>
    </w:pPr>
    <w:rPr>
      <w:sz w:val="22"/>
      <w:lang w:val="en-GB" w:bidi="ar-SA"/>
    </w:rPr>
  </w:style>
  <w:style w:type="paragraph" w:customStyle="1" w:styleId="NormalIndent1">
    <w:name w:val="Normal Indent1"/>
    <w:basedOn w:val="Normal"/>
    <w:rsid w:val="000D612F"/>
    <w:pPr>
      <w:spacing w:line="260" w:lineRule="atLeast"/>
      <w:ind w:left="142"/>
    </w:pPr>
    <w:rPr>
      <w:sz w:val="22"/>
      <w:lang w:val="en-GB" w:bidi="ar-SA"/>
    </w:rPr>
  </w:style>
  <w:style w:type="paragraph" w:customStyle="1" w:styleId="ListBullet2nospaceafter">
    <w:name w:val="List Bullet 2 no space after"/>
    <w:aliases w:val="lb2n"/>
    <w:basedOn w:val="ListBullet2"/>
    <w:rsid w:val="000D612F"/>
    <w:pPr>
      <w:spacing w:after="0"/>
    </w:pPr>
  </w:style>
  <w:style w:type="paragraph" w:customStyle="1" w:styleId="ListBullet2halfspaceafter">
    <w:name w:val="List Bullet 2 half space after"/>
    <w:aliases w:val="lb2hs"/>
    <w:basedOn w:val="ListBullet2"/>
    <w:rsid w:val="000D612F"/>
    <w:pPr>
      <w:spacing w:after="130"/>
    </w:pPr>
  </w:style>
  <w:style w:type="paragraph" w:customStyle="1" w:styleId="BodyTextIndentitalichalfspafter">
    <w:name w:val="Body Text Indent italic half sp after"/>
    <w:aliases w:val="iitalhs"/>
    <w:basedOn w:val="BodyTextIndentitalic"/>
    <w:rsid w:val="000D612F"/>
    <w:pPr>
      <w:spacing w:after="130"/>
    </w:pPr>
  </w:style>
  <w:style w:type="paragraph" w:customStyle="1" w:styleId="BodyTextIndentitalic">
    <w:name w:val="Body Text Indent italic"/>
    <w:aliases w:val="iital"/>
    <w:basedOn w:val="BodyTextIndent"/>
    <w:rsid w:val="000D612F"/>
    <w:pPr>
      <w:spacing w:after="260" w:line="260" w:lineRule="atLeast"/>
      <w:ind w:left="340"/>
      <w:jc w:val="left"/>
    </w:pPr>
    <w:rPr>
      <w:i/>
      <w:iCs/>
      <w:sz w:val="22"/>
      <w:szCs w:val="20"/>
      <w:lang w:val="en-GB" w:bidi="ar-SA"/>
    </w:rPr>
  </w:style>
  <w:style w:type="paragraph" w:customStyle="1" w:styleId="BodyTextIndenthalfspaceafter">
    <w:name w:val="Body Text Indent half space after"/>
    <w:aliases w:val="ihs"/>
    <w:basedOn w:val="BodyTextIndent"/>
    <w:rsid w:val="000D612F"/>
    <w:pPr>
      <w:spacing w:after="130" w:line="260" w:lineRule="atLeast"/>
      <w:ind w:left="340"/>
      <w:jc w:val="left"/>
    </w:pPr>
    <w:rPr>
      <w:sz w:val="22"/>
      <w:szCs w:val="20"/>
      <w:lang w:val="en-GB" w:bidi="ar-SA"/>
    </w:rPr>
  </w:style>
  <w:style w:type="paragraph" w:customStyle="1" w:styleId="BodyTextonepointafter">
    <w:name w:val="Body Text one point after"/>
    <w:aliases w:val="bt1"/>
    <w:basedOn w:val="BodyText"/>
    <w:rsid w:val="000D612F"/>
    <w:pPr>
      <w:spacing w:after="20" w:line="260" w:lineRule="atLeast"/>
      <w:jc w:val="left"/>
    </w:pPr>
    <w:rPr>
      <w:color w:val="auto"/>
      <w:sz w:val="22"/>
      <w:szCs w:val="20"/>
      <w:lang w:val="en-GB" w:bidi="ar-SA"/>
    </w:rPr>
  </w:style>
  <w:style w:type="paragraph" w:customStyle="1" w:styleId="keeptogether">
    <w:name w:val="keep together"/>
    <w:aliases w:val="kt"/>
    <w:basedOn w:val="BodyText"/>
    <w:rsid w:val="000D612F"/>
    <w:pPr>
      <w:keepNext/>
      <w:keepLines/>
      <w:spacing w:after="260" w:line="260" w:lineRule="atLeast"/>
      <w:jc w:val="left"/>
    </w:pPr>
    <w:rPr>
      <w:color w:val="auto"/>
      <w:sz w:val="22"/>
      <w:szCs w:val="20"/>
      <w:lang w:val="en-GB" w:bidi="ar-SA"/>
    </w:rPr>
  </w:style>
  <w:style w:type="paragraph" w:customStyle="1" w:styleId="acctthreecolumns">
    <w:name w:val="acct three columns"/>
    <w:aliases w:val="a3,acct three figures"/>
    <w:basedOn w:val="Normal"/>
    <w:rsid w:val="000D612F"/>
    <w:pPr>
      <w:tabs>
        <w:tab w:val="decimal" w:pos="1361"/>
      </w:tabs>
      <w:spacing w:line="260" w:lineRule="atLeast"/>
    </w:pPr>
    <w:rPr>
      <w:sz w:val="22"/>
      <w:lang w:val="en-GB" w:bidi="ar-SA"/>
    </w:rPr>
  </w:style>
  <w:style w:type="paragraph" w:customStyle="1" w:styleId="acctthreecolumnsshorternumber">
    <w:name w:val="acct three columns shorter number"/>
    <w:aliases w:val="a3-"/>
    <w:basedOn w:val="Normal"/>
    <w:rsid w:val="000D612F"/>
    <w:pPr>
      <w:tabs>
        <w:tab w:val="decimal" w:pos="1021"/>
      </w:tabs>
      <w:spacing w:line="260" w:lineRule="atLeast"/>
    </w:pPr>
    <w:rPr>
      <w:sz w:val="22"/>
      <w:lang w:val="en-GB" w:bidi="ar-SA"/>
    </w:rPr>
  </w:style>
  <w:style w:type="character" w:styleId="FootnoteReference">
    <w:name w:val="footnote reference"/>
    <w:aliases w:val="fr"/>
    <w:semiHidden/>
    <w:rsid w:val="000D612F"/>
    <w:rPr>
      <w:rFonts w:cs="Times New Roman"/>
      <w:position w:val="6"/>
      <w:sz w:val="14"/>
    </w:rPr>
  </w:style>
  <w:style w:type="paragraph" w:customStyle="1" w:styleId="tabletext">
    <w:name w:val="table text"/>
    <w:aliases w:val="tt"/>
    <w:basedOn w:val="Normal"/>
    <w:rsid w:val="000D612F"/>
    <w:pPr>
      <w:spacing w:before="130" w:after="130" w:line="260" w:lineRule="atLeast"/>
    </w:pPr>
    <w:rPr>
      <w:sz w:val="22"/>
      <w:lang w:val="en-GB" w:bidi="ar-SA"/>
    </w:rPr>
  </w:style>
  <w:style w:type="paragraph" w:customStyle="1" w:styleId="BodyTextitalic">
    <w:name w:val="Body Text italic"/>
    <w:basedOn w:val="BodyText"/>
    <w:rsid w:val="000D612F"/>
    <w:pPr>
      <w:spacing w:after="260" w:line="260" w:lineRule="atLeast"/>
      <w:jc w:val="left"/>
    </w:pPr>
    <w:rPr>
      <w:i/>
      <w:iCs/>
      <w:color w:val="auto"/>
      <w:sz w:val="22"/>
      <w:szCs w:val="20"/>
      <w:lang w:val="en-GB" w:bidi="ar-SA"/>
    </w:rPr>
  </w:style>
  <w:style w:type="paragraph" w:customStyle="1" w:styleId="BodyTextIndentnosp">
    <w:name w:val="Body Text Indent no sp"/>
    <w:aliases w:val="in,indent no space after"/>
    <w:basedOn w:val="BodyTextIndent"/>
    <w:rsid w:val="000D612F"/>
    <w:pPr>
      <w:spacing w:line="260" w:lineRule="atLeast"/>
      <w:ind w:left="340"/>
      <w:jc w:val="left"/>
    </w:pPr>
    <w:rPr>
      <w:sz w:val="22"/>
      <w:szCs w:val="20"/>
      <w:lang w:val="en-GB" w:bidi="ar-SA"/>
    </w:rPr>
  </w:style>
  <w:style w:type="paragraph" w:customStyle="1" w:styleId="acctfourfiguresdecimal">
    <w:name w:val="acct four figures decimal"/>
    <w:aliases w:val="a4d"/>
    <w:basedOn w:val="Normal"/>
    <w:rsid w:val="000D612F"/>
    <w:pPr>
      <w:tabs>
        <w:tab w:val="decimal" w:pos="383"/>
      </w:tabs>
      <w:spacing w:line="260" w:lineRule="atLeast"/>
    </w:pPr>
    <w:rPr>
      <w:sz w:val="22"/>
      <w:lang w:val="en-GB" w:bidi="ar-SA"/>
    </w:rPr>
  </w:style>
  <w:style w:type="paragraph" w:customStyle="1" w:styleId="headingnospaceafter">
    <w:name w:val="heading no space after"/>
    <w:aliases w:val="hn,heading no space"/>
    <w:basedOn w:val="heading"/>
    <w:rsid w:val="000D612F"/>
    <w:pPr>
      <w:spacing w:after="0"/>
    </w:pPr>
  </w:style>
  <w:style w:type="paragraph" w:customStyle="1" w:styleId="acctnotecolumndecimal">
    <w:name w:val="acct note column decimal"/>
    <w:aliases w:val="and"/>
    <w:basedOn w:val="Normal"/>
    <w:rsid w:val="000D612F"/>
    <w:pPr>
      <w:tabs>
        <w:tab w:val="decimal" w:pos="425"/>
      </w:tabs>
      <w:spacing w:line="260" w:lineRule="atLeast"/>
    </w:pPr>
    <w:rPr>
      <w:sz w:val="22"/>
      <w:lang w:val="en-GB" w:bidi="ar-SA"/>
    </w:rPr>
  </w:style>
  <w:style w:type="paragraph" w:customStyle="1" w:styleId="nineptbodytextbullet">
    <w:name w:val="nine pt body text bullet"/>
    <w:aliases w:val="9btb"/>
    <w:basedOn w:val="nineptbodytext"/>
    <w:rsid w:val="000D612F"/>
    <w:pPr>
      <w:tabs>
        <w:tab w:val="num" w:pos="284"/>
      </w:tabs>
      <w:spacing w:after="180"/>
      <w:ind w:left="284" w:hanging="284"/>
    </w:pPr>
  </w:style>
  <w:style w:type="paragraph" w:customStyle="1" w:styleId="nineptnormalbullet">
    <w:name w:val="nine pt normal bullet"/>
    <w:aliases w:val="9nb"/>
    <w:basedOn w:val="nineptnormal"/>
    <w:rsid w:val="000D612F"/>
    <w:pPr>
      <w:tabs>
        <w:tab w:val="num" w:pos="284"/>
      </w:tabs>
      <w:ind w:left="284" w:hanging="284"/>
    </w:pPr>
  </w:style>
  <w:style w:type="paragraph" w:customStyle="1" w:styleId="ninepttabletextblockbullet">
    <w:name w:val="nine pt table text block bullet"/>
    <w:aliases w:val="9ttbb"/>
    <w:basedOn w:val="ninepttabletextblock"/>
    <w:rsid w:val="000D612F"/>
    <w:pPr>
      <w:tabs>
        <w:tab w:val="num" w:pos="652"/>
      </w:tabs>
      <w:ind w:left="652" w:hanging="227"/>
    </w:pPr>
  </w:style>
  <w:style w:type="paragraph" w:customStyle="1" w:styleId="ninepttabletextblock">
    <w:name w:val="nine pt table text block"/>
    <w:aliases w:val="9ttbk"/>
    <w:basedOn w:val="Normal"/>
    <w:rsid w:val="000D612F"/>
    <w:pPr>
      <w:spacing w:after="60" w:line="220" w:lineRule="atLeast"/>
      <w:ind w:left="425"/>
    </w:pPr>
    <w:rPr>
      <w:sz w:val="18"/>
      <w:lang w:val="en-GB" w:bidi="ar-SA"/>
    </w:rPr>
  </w:style>
  <w:style w:type="paragraph" w:customStyle="1" w:styleId="block2bullet">
    <w:name w:val="block2bullet"/>
    <w:aliases w:val="b2b"/>
    <w:basedOn w:val="block2"/>
    <w:rsid w:val="000D612F"/>
    <w:pPr>
      <w:tabs>
        <w:tab w:val="num" w:pos="1474"/>
      </w:tabs>
      <w:ind w:left="1474" w:hanging="340"/>
    </w:pPr>
  </w:style>
  <w:style w:type="paragraph" w:customStyle="1" w:styleId="tabletextheading">
    <w:name w:val="table text heading"/>
    <w:aliases w:val="tth"/>
    <w:basedOn w:val="tabletext"/>
    <w:rsid w:val="000D612F"/>
    <w:rPr>
      <w:b/>
      <w:bCs/>
    </w:rPr>
  </w:style>
  <w:style w:type="paragraph" w:customStyle="1" w:styleId="acctfourfiguresyears">
    <w:name w:val="acct four figures years"/>
    <w:aliases w:val="a4y"/>
    <w:basedOn w:val="Normal"/>
    <w:rsid w:val="000D612F"/>
    <w:pPr>
      <w:tabs>
        <w:tab w:val="decimal" w:pos="227"/>
        <w:tab w:val="num" w:pos="567"/>
      </w:tabs>
      <w:spacing w:line="260" w:lineRule="atLeast"/>
      <w:ind w:left="567" w:hanging="567"/>
    </w:pPr>
    <w:rPr>
      <w:sz w:val="22"/>
      <w:lang w:val="en-GB" w:bidi="ar-SA"/>
    </w:rPr>
  </w:style>
  <w:style w:type="paragraph" w:customStyle="1" w:styleId="accttwofiguresyears">
    <w:name w:val="acct two figures years"/>
    <w:aliases w:val="a2y"/>
    <w:basedOn w:val="Normal"/>
    <w:rsid w:val="000D612F"/>
    <w:pPr>
      <w:tabs>
        <w:tab w:val="decimal" w:pos="482"/>
      </w:tabs>
      <w:spacing w:line="260" w:lineRule="atLeast"/>
    </w:pPr>
    <w:rPr>
      <w:sz w:val="22"/>
      <w:lang w:val="en-GB" w:bidi="ar-SA"/>
    </w:rPr>
  </w:style>
  <w:style w:type="paragraph" w:customStyle="1" w:styleId="Foreigncurrencytable">
    <w:name w:val="Foreign currency table"/>
    <w:basedOn w:val="Normal"/>
    <w:rsid w:val="000D612F"/>
    <w:pPr>
      <w:tabs>
        <w:tab w:val="decimal" w:pos="567"/>
      </w:tabs>
      <w:spacing w:line="260" w:lineRule="atLeast"/>
    </w:pPr>
    <w:rPr>
      <w:sz w:val="22"/>
      <w:lang w:val="en-GB" w:bidi="ar-SA"/>
    </w:rPr>
  </w:style>
  <w:style w:type="paragraph" w:customStyle="1" w:styleId="headingitalicnospaceafter">
    <w:name w:val="heading italic no space after"/>
    <w:aliases w:val="hin"/>
    <w:basedOn w:val="Normal"/>
    <w:rsid w:val="000D612F"/>
    <w:pPr>
      <w:spacing w:line="260" w:lineRule="atLeast"/>
    </w:pPr>
    <w:rPr>
      <w:i/>
      <w:iCs/>
      <w:sz w:val="22"/>
      <w:lang w:val="en-GB" w:bidi="ar-SA"/>
    </w:rPr>
  </w:style>
  <w:style w:type="paragraph" w:customStyle="1" w:styleId="accttwofigures0">
    <w:name w:val="acct two figures %"/>
    <w:aliases w:val="a2%"/>
    <w:basedOn w:val="Normal"/>
    <w:rsid w:val="000D612F"/>
    <w:pPr>
      <w:tabs>
        <w:tab w:val="decimal" w:pos="794"/>
      </w:tabs>
      <w:spacing w:line="260" w:lineRule="atLeast"/>
    </w:pPr>
    <w:rPr>
      <w:sz w:val="22"/>
      <w:lang w:val="en-GB" w:bidi="ar-SA"/>
    </w:rPr>
  </w:style>
  <w:style w:type="paragraph" w:customStyle="1" w:styleId="accttwofigures2a22">
    <w:name w:val="acct two figures %2.a2%2"/>
    <w:basedOn w:val="Normal"/>
    <w:rsid w:val="000D612F"/>
    <w:pPr>
      <w:tabs>
        <w:tab w:val="decimal" w:pos="510"/>
      </w:tabs>
      <w:spacing w:line="260" w:lineRule="atLeast"/>
    </w:pPr>
    <w:rPr>
      <w:sz w:val="22"/>
      <w:lang w:val="en-GB" w:bidi="ar-SA"/>
    </w:rPr>
  </w:style>
  <w:style w:type="paragraph" w:customStyle="1" w:styleId="blocklist">
    <w:name w:val="block list"/>
    <w:aliases w:val="blist"/>
    <w:basedOn w:val="block"/>
    <w:rsid w:val="000D612F"/>
    <w:pPr>
      <w:ind w:left="1134" w:hanging="567"/>
    </w:pPr>
  </w:style>
  <w:style w:type="paragraph" w:customStyle="1" w:styleId="blocklist2">
    <w:name w:val="block list2"/>
    <w:aliases w:val="blist2"/>
    <w:basedOn w:val="blocklist"/>
    <w:rsid w:val="000D612F"/>
    <w:pPr>
      <w:ind w:left="1701"/>
    </w:pPr>
  </w:style>
  <w:style w:type="paragraph" w:customStyle="1" w:styleId="acctfourfigureslongernumber">
    <w:name w:val="acct four figures longer number"/>
    <w:aliases w:val="a4+"/>
    <w:basedOn w:val="Normal"/>
    <w:rsid w:val="000D612F"/>
    <w:pPr>
      <w:tabs>
        <w:tab w:val="decimal" w:pos="851"/>
      </w:tabs>
      <w:spacing w:line="260" w:lineRule="atLeast"/>
    </w:pPr>
    <w:rPr>
      <w:sz w:val="22"/>
      <w:lang w:val="en-GB" w:bidi="ar-SA"/>
    </w:rPr>
  </w:style>
  <w:style w:type="paragraph" w:customStyle="1" w:styleId="blockheading">
    <w:name w:val="block heading"/>
    <w:aliases w:val="bh"/>
    <w:basedOn w:val="block"/>
    <w:rsid w:val="000D612F"/>
    <w:pPr>
      <w:keepNext/>
      <w:keepLines/>
      <w:spacing w:before="70"/>
    </w:pPr>
    <w:rPr>
      <w:b/>
    </w:rPr>
  </w:style>
  <w:style w:type="paragraph" w:customStyle="1" w:styleId="blockheadingitalicnosp">
    <w:name w:val="block heading italic no sp"/>
    <w:aliases w:val="bhin"/>
    <w:basedOn w:val="blockheadingitalic"/>
    <w:rsid w:val="000D612F"/>
    <w:pPr>
      <w:spacing w:after="0"/>
    </w:pPr>
  </w:style>
  <w:style w:type="paragraph" w:customStyle="1" w:styleId="blockheadingitalic">
    <w:name w:val="block heading italic"/>
    <w:aliases w:val="bhi"/>
    <w:basedOn w:val="blockheadingitalicbold"/>
    <w:rsid w:val="000D612F"/>
    <w:rPr>
      <w:b w:val="0"/>
    </w:rPr>
  </w:style>
  <w:style w:type="paragraph" w:customStyle="1" w:styleId="blockheadingitalicbold">
    <w:name w:val="block heading italic bold"/>
    <w:aliases w:val="bhib"/>
    <w:basedOn w:val="blockheading"/>
    <w:rsid w:val="000D612F"/>
    <w:rPr>
      <w:i/>
    </w:rPr>
  </w:style>
  <w:style w:type="paragraph" w:customStyle="1" w:styleId="blockheadingnosp">
    <w:name w:val="block heading no sp"/>
    <w:aliases w:val="bhn,block heading no space after"/>
    <w:basedOn w:val="blockheading"/>
    <w:rsid w:val="000D612F"/>
    <w:pPr>
      <w:spacing w:after="0"/>
    </w:pPr>
  </w:style>
  <w:style w:type="paragraph" w:customStyle="1" w:styleId="smallreturn">
    <w:name w:val="small return"/>
    <w:aliases w:val="sr"/>
    <w:basedOn w:val="Normal"/>
    <w:rsid w:val="000D612F"/>
    <w:pPr>
      <w:spacing w:line="130" w:lineRule="exact"/>
    </w:pPr>
    <w:rPr>
      <w:sz w:val="22"/>
      <w:lang w:val="en-GB" w:bidi="ar-SA"/>
    </w:rPr>
  </w:style>
  <w:style w:type="paragraph" w:customStyle="1" w:styleId="headingbolditalicnospaceafter">
    <w:name w:val="heading bold italic no space after"/>
    <w:aliases w:val="hbin"/>
    <w:basedOn w:val="headingbolditalic"/>
    <w:rsid w:val="000D612F"/>
    <w:pPr>
      <w:spacing w:after="0"/>
    </w:pPr>
  </w:style>
  <w:style w:type="paragraph" w:customStyle="1" w:styleId="headingbolditalic">
    <w:name w:val="heading bold italic"/>
    <w:aliases w:val="hbi"/>
    <w:basedOn w:val="heading"/>
    <w:rsid w:val="000D612F"/>
    <w:rPr>
      <w:i/>
    </w:rPr>
  </w:style>
  <w:style w:type="paragraph" w:customStyle="1" w:styleId="acctstatementheadingashorter">
    <w:name w:val="acct statement heading (a) shorter"/>
    <w:aliases w:val="asas"/>
    <w:basedOn w:val="Normal"/>
    <w:rsid w:val="000D612F"/>
    <w:pPr>
      <w:keepNext/>
      <w:spacing w:before="140" w:after="140" w:line="260" w:lineRule="atLeast"/>
      <w:ind w:left="567" w:right="4252" w:hanging="567"/>
      <w:outlineLvl w:val="1"/>
    </w:pPr>
    <w:rPr>
      <w:b/>
      <w:sz w:val="22"/>
      <w:lang w:val="en-GB" w:bidi="ar-SA"/>
    </w:rPr>
  </w:style>
  <w:style w:type="paragraph" w:customStyle="1" w:styleId="acctstatementheadingshorter">
    <w:name w:val="acct statement heading shorter"/>
    <w:aliases w:val="as-"/>
    <w:basedOn w:val="Normal"/>
    <w:rsid w:val="000D612F"/>
    <w:pPr>
      <w:keepNext/>
      <w:spacing w:before="140" w:after="140" w:line="280" w:lineRule="atLeast"/>
      <w:ind w:left="567" w:right="4252" w:hanging="567"/>
      <w:outlineLvl w:val="1"/>
    </w:pPr>
    <w:rPr>
      <w:b/>
      <w:sz w:val="24"/>
      <w:lang w:val="en-GB" w:bidi="ar-SA"/>
    </w:rPr>
  </w:style>
  <w:style w:type="paragraph" w:customStyle="1" w:styleId="acctindentlistnospaceafter">
    <w:name w:val="acct indent list no space after"/>
    <w:aliases w:val="ailn"/>
    <w:basedOn w:val="Normal"/>
    <w:rsid w:val="000D612F"/>
    <w:pPr>
      <w:spacing w:line="260" w:lineRule="atLeast"/>
      <w:ind w:left="568" w:hanging="284"/>
    </w:pPr>
    <w:rPr>
      <w:sz w:val="22"/>
      <w:lang w:val="en-GB" w:bidi="ar-SA"/>
    </w:rPr>
  </w:style>
  <w:style w:type="paragraph" w:customStyle="1" w:styleId="acctindenttabs">
    <w:name w:val="acct indent+tabs"/>
    <w:aliases w:val="ait"/>
    <w:basedOn w:val="acctindent"/>
    <w:rsid w:val="000D612F"/>
    <w:pPr>
      <w:tabs>
        <w:tab w:val="left" w:pos="851"/>
        <w:tab w:val="left" w:pos="1134"/>
      </w:tabs>
    </w:pPr>
  </w:style>
  <w:style w:type="paragraph" w:customStyle="1" w:styleId="acctindenttabsnospaceafter">
    <w:name w:val="acct indent+tabs no space after"/>
    <w:aliases w:val="aitn"/>
    <w:basedOn w:val="acctindenttabs"/>
    <w:rsid w:val="000D612F"/>
    <w:pPr>
      <w:spacing w:after="0"/>
    </w:pPr>
  </w:style>
  <w:style w:type="paragraph" w:customStyle="1" w:styleId="blockbullet">
    <w:name w:val="block bullet"/>
    <w:aliases w:val="bb"/>
    <w:basedOn w:val="block"/>
    <w:rsid w:val="000D612F"/>
    <w:pPr>
      <w:numPr>
        <w:numId w:val="3"/>
      </w:numPr>
      <w:tabs>
        <w:tab w:val="clear" w:pos="340"/>
        <w:tab w:val="num" w:pos="907"/>
      </w:tabs>
      <w:ind w:left="907"/>
    </w:pPr>
  </w:style>
  <w:style w:type="paragraph" w:customStyle="1" w:styleId="acctfourfigureslongernumber3">
    <w:name w:val="acct four figures longer number3"/>
    <w:aliases w:val="a4+3"/>
    <w:basedOn w:val="Normal"/>
    <w:rsid w:val="000D612F"/>
    <w:pPr>
      <w:tabs>
        <w:tab w:val="decimal" w:pos="964"/>
      </w:tabs>
      <w:spacing w:line="260" w:lineRule="atLeast"/>
    </w:pPr>
    <w:rPr>
      <w:sz w:val="22"/>
      <w:lang w:val="en-GB" w:bidi="ar-SA"/>
    </w:rPr>
  </w:style>
  <w:style w:type="paragraph" w:customStyle="1" w:styleId="headingitalic">
    <w:name w:val="heading italic"/>
    <w:aliases w:val="hi"/>
    <w:basedOn w:val="headingbolditalic"/>
    <w:rsid w:val="000D612F"/>
    <w:rPr>
      <w:b w:val="0"/>
      <w:bCs/>
      <w:iCs/>
    </w:rPr>
  </w:style>
  <w:style w:type="paragraph" w:customStyle="1" w:styleId="blocklistnospaceafter">
    <w:name w:val="block list no space after"/>
    <w:aliases w:val="blistn"/>
    <w:basedOn w:val="blocklist"/>
    <w:rsid w:val="000D612F"/>
    <w:pPr>
      <w:spacing w:after="0"/>
    </w:pPr>
  </w:style>
  <w:style w:type="paragraph" w:customStyle="1" w:styleId="eightptnormal">
    <w:name w:val="eight pt normal"/>
    <w:aliases w:val="8n"/>
    <w:basedOn w:val="Normal"/>
    <w:rsid w:val="000D612F"/>
    <w:pPr>
      <w:spacing w:line="200" w:lineRule="atLeast"/>
    </w:pPr>
    <w:rPr>
      <w:sz w:val="16"/>
      <w:lang w:val="en-GB" w:bidi="ar-SA"/>
    </w:rPr>
  </w:style>
  <w:style w:type="paragraph" w:customStyle="1" w:styleId="eightptcolumnheading">
    <w:name w:val="eight pt column heading"/>
    <w:aliases w:val="8ch"/>
    <w:basedOn w:val="eightptnormal"/>
    <w:rsid w:val="000D612F"/>
    <w:pPr>
      <w:jc w:val="center"/>
    </w:pPr>
  </w:style>
  <w:style w:type="paragraph" w:customStyle="1" w:styleId="eightptnormalheadingcentred">
    <w:name w:val="eight pt normal heading centred"/>
    <w:aliases w:val="8nhc"/>
    <w:basedOn w:val="eightptnormalheading"/>
    <w:rsid w:val="000D612F"/>
    <w:pPr>
      <w:jc w:val="center"/>
    </w:pPr>
    <w:rPr>
      <w:bCs w:val="0"/>
    </w:rPr>
  </w:style>
  <w:style w:type="paragraph" w:customStyle="1" w:styleId="eightptnormalheading">
    <w:name w:val="eight pt normal heading"/>
    <w:aliases w:val="8nh"/>
    <w:basedOn w:val="eightptnormal"/>
    <w:rsid w:val="000D612F"/>
    <w:rPr>
      <w:b/>
      <w:bCs/>
    </w:rPr>
  </w:style>
  <w:style w:type="paragraph" w:customStyle="1" w:styleId="eightptbodytextheading">
    <w:name w:val="eight pt body text heading"/>
    <w:aliases w:val="8h"/>
    <w:basedOn w:val="eightptbodytext"/>
    <w:rsid w:val="000D612F"/>
    <w:rPr>
      <w:b/>
      <w:bCs/>
    </w:rPr>
  </w:style>
  <w:style w:type="paragraph" w:customStyle="1" w:styleId="eightptbodytext">
    <w:name w:val="eight pt body text"/>
    <w:aliases w:val="8bt"/>
    <w:basedOn w:val="eightptnormal"/>
    <w:rsid w:val="000D612F"/>
    <w:pPr>
      <w:spacing w:after="200"/>
    </w:pPr>
  </w:style>
  <w:style w:type="paragraph" w:customStyle="1" w:styleId="eightptcolumntabs">
    <w:name w:val="eight pt column tabs"/>
    <w:aliases w:val="a8"/>
    <w:basedOn w:val="eightptnormal"/>
    <w:rsid w:val="000D612F"/>
    <w:pPr>
      <w:tabs>
        <w:tab w:val="decimal" w:pos="482"/>
      </w:tabs>
      <w:ind w:left="-57" w:right="-57"/>
    </w:pPr>
  </w:style>
  <w:style w:type="paragraph" w:customStyle="1" w:styleId="eightpthalfspaceafter">
    <w:name w:val="eight pt half space after"/>
    <w:aliases w:val="8hs"/>
    <w:basedOn w:val="eightptnormal"/>
    <w:rsid w:val="000D612F"/>
    <w:pPr>
      <w:spacing w:after="100"/>
    </w:pPr>
  </w:style>
  <w:style w:type="paragraph" w:customStyle="1" w:styleId="eightptcolumnheadingspace">
    <w:name w:val="eight pt column heading+space"/>
    <w:aliases w:val="8chs"/>
    <w:basedOn w:val="eightptcolumnheading"/>
    <w:rsid w:val="000D612F"/>
    <w:pPr>
      <w:spacing w:after="200"/>
    </w:pPr>
  </w:style>
  <w:style w:type="paragraph" w:customStyle="1" w:styleId="eightptblocknosp">
    <w:name w:val="eight pt block no sp"/>
    <w:aliases w:val="8bn"/>
    <w:basedOn w:val="eightptblock"/>
    <w:rsid w:val="000D612F"/>
    <w:pPr>
      <w:spacing w:after="0"/>
    </w:pPr>
  </w:style>
  <w:style w:type="paragraph" w:customStyle="1" w:styleId="eightptblock">
    <w:name w:val="eight pt block"/>
    <w:aliases w:val="8b"/>
    <w:basedOn w:val="Normal"/>
    <w:rsid w:val="000D612F"/>
    <w:pPr>
      <w:spacing w:after="160" w:line="200" w:lineRule="atLeast"/>
      <w:ind w:left="567"/>
    </w:pPr>
    <w:rPr>
      <w:sz w:val="16"/>
      <w:lang w:val="en-GB" w:bidi="ar-SA"/>
    </w:rPr>
  </w:style>
  <w:style w:type="paragraph" w:customStyle="1" w:styleId="nineptbodytext4ptbefore4ptafter">
    <w:name w:val="nine pt body text 4pt before 4pt after"/>
    <w:aliases w:val="9bt44"/>
    <w:basedOn w:val="nineptbodytext"/>
    <w:rsid w:val="000D612F"/>
    <w:pPr>
      <w:spacing w:before="80" w:after="80"/>
    </w:pPr>
  </w:style>
  <w:style w:type="paragraph" w:customStyle="1" w:styleId="eightptcolumntabs2">
    <w:name w:val="eight pt column tabs2"/>
    <w:aliases w:val="a82"/>
    <w:basedOn w:val="eightptnormal"/>
    <w:rsid w:val="000D612F"/>
    <w:pPr>
      <w:tabs>
        <w:tab w:val="decimal" w:pos="539"/>
      </w:tabs>
      <w:ind w:left="-57" w:right="-57"/>
    </w:pPr>
  </w:style>
  <w:style w:type="paragraph" w:customStyle="1" w:styleId="acctstatementheadingshorter2">
    <w:name w:val="acct statement heading shorter2"/>
    <w:aliases w:val="as-2"/>
    <w:basedOn w:val="acctstatementheading"/>
    <w:rsid w:val="000D612F"/>
    <w:pPr>
      <w:ind w:right="5103"/>
    </w:pPr>
  </w:style>
  <w:style w:type="paragraph" w:customStyle="1" w:styleId="accttwofigureslongernumber2">
    <w:name w:val="acct two figures longer number2"/>
    <w:aliases w:val="a2+2"/>
    <w:basedOn w:val="Normal"/>
    <w:rsid w:val="000D612F"/>
    <w:pPr>
      <w:tabs>
        <w:tab w:val="decimal" w:pos="1332"/>
      </w:tabs>
      <w:spacing w:line="260" w:lineRule="atLeast"/>
    </w:pPr>
    <w:rPr>
      <w:sz w:val="22"/>
      <w:lang w:val="en-GB" w:bidi="ar-SA"/>
    </w:rPr>
  </w:style>
  <w:style w:type="paragraph" w:customStyle="1" w:styleId="Normalbullet">
    <w:name w:val="Normal bullet"/>
    <w:aliases w:val="nb"/>
    <w:basedOn w:val="Normal"/>
    <w:rsid w:val="000D612F"/>
    <w:pPr>
      <w:tabs>
        <w:tab w:val="num" w:pos="340"/>
      </w:tabs>
      <w:spacing w:line="260" w:lineRule="atLeast"/>
      <w:ind w:left="340" w:hanging="340"/>
    </w:pPr>
    <w:rPr>
      <w:sz w:val="22"/>
      <w:lang w:val="en-GB" w:bidi="ar-SA"/>
    </w:rPr>
  </w:style>
  <w:style w:type="paragraph" w:customStyle="1" w:styleId="blockindentnosp">
    <w:name w:val="block indent no sp"/>
    <w:aliases w:val="bin,binn,block + indent"/>
    <w:basedOn w:val="blockindent"/>
    <w:rsid w:val="000D612F"/>
    <w:pPr>
      <w:spacing w:after="0"/>
    </w:pPr>
  </w:style>
  <w:style w:type="paragraph" w:customStyle="1" w:styleId="blockindent">
    <w:name w:val="block indent"/>
    <w:aliases w:val="bi"/>
    <w:basedOn w:val="block"/>
    <w:rsid w:val="000D612F"/>
    <w:pPr>
      <w:ind w:left="737" w:hanging="170"/>
    </w:pPr>
  </w:style>
  <w:style w:type="paragraph" w:customStyle="1" w:styleId="nineptnormalcentred">
    <w:name w:val="nine pt normal centred"/>
    <w:aliases w:val="9nc"/>
    <w:basedOn w:val="nineptnormal"/>
    <w:rsid w:val="000D612F"/>
    <w:pPr>
      <w:jc w:val="center"/>
    </w:pPr>
  </w:style>
  <w:style w:type="paragraph" w:customStyle="1" w:styleId="nineptcol">
    <w:name w:val="nine pt %col"/>
    <w:aliases w:val="9%"/>
    <w:basedOn w:val="nineptnormal"/>
    <w:rsid w:val="000D612F"/>
    <w:pPr>
      <w:tabs>
        <w:tab w:val="decimal" w:pos="340"/>
      </w:tabs>
    </w:pPr>
  </w:style>
  <w:style w:type="paragraph" w:customStyle="1" w:styleId="nineptcolumntab">
    <w:name w:val="nine pt column tab"/>
    <w:aliases w:val="a9,nine pt column tabs"/>
    <w:basedOn w:val="nineptnormal"/>
    <w:rsid w:val="000D612F"/>
    <w:pPr>
      <w:tabs>
        <w:tab w:val="decimal" w:pos="624"/>
      </w:tabs>
      <w:spacing w:line="200" w:lineRule="atLeast"/>
    </w:pPr>
  </w:style>
  <w:style w:type="paragraph" w:customStyle="1" w:styleId="nineptnormalitalic">
    <w:name w:val="nine pt normal italic"/>
    <w:aliases w:val="9nit"/>
    <w:basedOn w:val="nineptnormal"/>
    <w:rsid w:val="000D612F"/>
    <w:rPr>
      <w:i/>
      <w:iCs/>
    </w:rPr>
  </w:style>
  <w:style w:type="paragraph" w:customStyle="1" w:styleId="nineptblocklistnospaceafter">
    <w:name w:val="nine pt block list no space after"/>
    <w:aliases w:val="9bln"/>
    <w:basedOn w:val="nineptblocklist"/>
    <w:rsid w:val="000D612F"/>
    <w:pPr>
      <w:spacing w:after="0"/>
    </w:pPr>
  </w:style>
  <w:style w:type="paragraph" w:customStyle="1" w:styleId="nineptblocklist">
    <w:name w:val="nine pt block list"/>
    <w:aliases w:val="9bl"/>
    <w:basedOn w:val="nineptblock"/>
    <w:rsid w:val="000D612F"/>
    <w:pPr>
      <w:ind w:left="992" w:hanging="425"/>
    </w:pPr>
  </w:style>
  <w:style w:type="paragraph" w:customStyle="1" w:styleId="nineptblock">
    <w:name w:val="nine pt block"/>
    <w:aliases w:val="9b"/>
    <w:basedOn w:val="nineptnormal"/>
    <w:rsid w:val="000D612F"/>
    <w:pPr>
      <w:spacing w:after="220"/>
      <w:ind w:left="567"/>
    </w:pPr>
  </w:style>
  <w:style w:type="paragraph" w:customStyle="1" w:styleId="acctfourfiguresshorternumber2">
    <w:name w:val="acct four figures shorter number2"/>
    <w:aliases w:val="a4-2"/>
    <w:basedOn w:val="Normal"/>
    <w:rsid w:val="000D612F"/>
    <w:pPr>
      <w:tabs>
        <w:tab w:val="decimal" w:pos="624"/>
      </w:tabs>
      <w:spacing w:line="260" w:lineRule="atLeast"/>
    </w:pPr>
    <w:rPr>
      <w:sz w:val="22"/>
      <w:lang w:val="en-GB" w:bidi="ar-SA"/>
    </w:rPr>
  </w:style>
  <w:style w:type="paragraph" w:customStyle="1" w:styleId="nineptnormalheadingcentred">
    <w:name w:val="nine pt normal heading centred"/>
    <w:aliases w:val="9nhc"/>
    <w:basedOn w:val="nineptnormalheading"/>
    <w:rsid w:val="000D612F"/>
    <w:pPr>
      <w:jc w:val="center"/>
    </w:pPr>
  </w:style>
  <w:style w:type="paragraph" w:customStyle="1" w:styleId="nineptheadingcentredspace">
    <w:name w:val="nine pt heading centred + space"/>
    <w:aliases w:val="9hcs"/>
    <w:basedOn w:val="Normal"/>
    <w:rsid w:val="000D612F"/>
    <w:pPr>
      <w:spacing w:after="180" w:line="220" w:lineRule="atLeast"/>
      <w:jc w:val="center"/>
    </w:pPr>
    <w:rPr>
      <w:sz w:val="18"/>
      <w:lang w:val="en-GB" w:bidi="ar-SA"/>
    </w:rPr>
  </w:style>
  <w:style w:type="paragraph" w:customStyle="1" w:styleId="nineptcolumntabdecimal">
    <w:name w:val="nine pt column tab decimal"/>
    <w:aliases w:val="a9d,nine pt column tabs decimal"/>
    <w:basedOn w:val="nineptnormal"/>
    <w:rsid w:val="000D612F"/>
    <w:pPr>
      <w:tabs>
        <w:tab w:val="decimal" w:pos="227"/>
      </w:tabs>
    </w:pPr>
  </w:style>
  <w:style w:type="paragraph" w:customStyle="1" w:styleId="nineptcolumntab2">
    <w:name w:val="nine pt column tab2"/>
    <w:aliases w:val="a92,nine pt column tabs2"/>
    <w:basedOn w:val="nineptnormal"/>
    <w:rsid w:val="000D612F"/>
    <w:pPr>
      <w:tabs>
        <w:tab w:val="decimal" w:pos="510"/>
      </w:tabs>
    </w:pPr>
  </w:style>
  <w:style w:type="paragraph" w:customStyle="1" w:styleId="nineptonepointafter">
    <w:name w:val="nine pt one point after"/>
    <w:aliases w:val="9n1"/>
    <w:basedOn w:val="nineptnormal"/>
    <w:rsid w:val="000D612F"/>
    <w:pPr>
      <w:spacing w:after="20"/>
    </w:pPr>
  </w:style>
  <w:style w:type="paragraph" w:customStyle="1" w:styleId="nineptblockind">
    <w:name w:val="nine pt block *ind"/>
    <w:aliases w:val="9b*ind"/>
    <w:basedOn w:val="nineptblock"/>
    <w:rsid w:val="000D612F"/>
    <w:pPr>
      <w:ind w:left="851" w:hanging="284"/>
    </w:pPr>
  </w:style>
  <w:style w:type="paragraph" w:customStyle="1" w:styleId="headingonepointafter">
    <w:name w:val="heading one point after"/>
    <w:aliases w:val="h1p"/>
    <w:basedOn w:val="heading"/>
    <w:rsid w:val="000D612F"/>
    <w:pPr>
      <w:spacing w:after="20"/>
    </w:pPr>
  </w:style>
  <w:style w:type="paragraph" w:customStyle="1" w:styleId="blockbulletnospaceafter">
    <w:name w:val="block bullet no space after"/>
    <w:aliases w:val="bbn,block bullet no sp"/>
    <w:basedOn w:val="blockbullet"/>
    <w:rsid w:val="000D612F"/>
    <w:pPr>
      <w:spacing w:after="0"/>
    </w:pPr>
  </w:style>
  <w:style w:type="paragraph" w:customStyle="1" w:styleId="acctstatementheadingaitalicbold">
    <w:name w:val="acct statement heading (a) italic bold"/>
    <w:aliases w:val="asaib"/>
    <w:basedOn w:val="acctstatementheadinga"/>
    <w:rsid w:val="000D612F"/>
    <w:pPr>
      <w:spacing w:before="0" w:after="260"/>
    </w:pPr>
    <w:rPr>
      <w:i/>
    </w:rPr>
  </w:style>
  <w:style w:type="paragraph" w:customStyle="1" w:styleId="nineptblocknosp">
    <w:name w:val="nine pt block no sp"/>
    <w:aliases w:val="9bn"/>
    <w:basedOn w:val="Normal"/>
    <w:rsid w:val="000D612F"/>
    <w:pPr>
      <w:spacing w:line="220" w:lineRule="atLeast"/>
      <w:ind w:left="567"/>
    </w:pPr>
    <w:rPr>
      <w:sz w:val="18"/>
      <w:lang w:val="en-GB" w:bidi="ar-SA"/>
    </w:rPr>
  </w:style>
  <w:style w:type="paragraph" w:customStyle="1" w:styleId="nineptnormalheadingbolditalic">
    <w:name w:val="nine pt normal heading bold italic"/>
    <w:aliases w:val="9h2"/>
    <w:basedOn w:val="nineptnormalheading"/>
    <w:rsid w:val="000D612F"/>
    <w:rPr>
      <w:i/>
      <w:iCs/>
    </w:rPr>
  </w:style>
  <w:style w:type="paragraph" w:customStyle="1" w:styleId="nineptnormalhalfspace">
    <w:name w:val="nine pt normal half space"/>
    <w:aliases w:val="9nhs"/>
    <w:basedOn w:val="nineptnormal"/>
    <w:rsid w:val="000D612F"/>
    <w:pPr>
      <w:spacing w:after="80"/>
    </w:pPr>
  </w:style>
  <w:style w:type="paragraph" w:customStyle="1" w:styleId="nineptratecol">
    <w:name w:val="nine pt rate col"/>
    <w:aliases w:val="a9r"/>
    <w:basedOn w:val="nineptnormal"/>
    <w:rsid w:val="000D612F"/>
    <w:pPr>
      <w:tabs>
        <w:tab w:val="decimal" w:pos="397"/>
      </w:tabs>
    </w:pPr>
  </w:style>
  <w:style w:type="paragraph" w:customStyle="1" w:styleId="nineptblockitalics">
    <w:name w:val="nine pt block italics"/>
    <w:aliases w:val="9bit"/>
    <w:basedOn w:val="nineptblock"/>
    <w:rsid w:val="000D612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D612F"/>
    <w:pPr>
      <w:spacing w:after="80"/>
    </w:pPr>
  </w:style>
  <w:style w:type="paragraph" w:customStyle="1" w:styleId="nineptbodytextheading">
    <w:name w:val="nine pt body text heading"/>
    <w:aliases w:val="9bth"/>
    <w:basedOn w:val="Footer"/>
    <w:rsid w:val="000D612F"/>
    <w:pPr>
      <w:tabs>
        <w:tab w:val="clear" w:pos="4153"/>
        <w:tab w:val="clear" w:pos="8306"/>
      </w:tabs>
      <w:spacing w:after="180" w:line="220" w:lineRule="atLeast"/>
    </w:pPr>
    <w:rPr>
      <w:b/>
      <w:bCs/>
      <w:sz w:val="18"/>
      <w:lang w:val="en-GB" w:bidi="ar-SA"/>
    </w:rPr>
  </w:style>
  <w:style w:type="paragraph" w:customStyle="1" w:styleId="nineptbodytextheadingcentred">
    <w:name w:val="nine pt body text heading centred"/>
    <w:aliases w:val="9bthc"/>
    <w:rsid w:val="000D612F"/>
    <w:pPr>
      <w:spacing w:after="180" w:line="220" w:lineRule="atLeast"/>
      <w:jc w:val="center"/>
    </w:pPr>
    <w:rPr>
      <w:rFonts w:cs="Times New Roman"/>
      <w:b/>
      <w:bCs/>
      <w:sz w:val="18"/>
      <w:lang w:val="en-GB" w:bidi="ar-SA"/>
    </w:rPr>
  </w:style>
  <w:style w:type="paragraph" w:customStyle="1" w:styleId="nineptnormalheadingcentredwider">
    <w:name w:val="nine pt normal heading centred wider"/>
    <w:aliases w:val="9nhcw"/>
    <w:basedOn w:val="nineptnormalheadingcentred"/>
    <w:rsid w:val="000D612F"/>
    <w:pPr>
      <w:ind w:left="-85" w:right="-85"/>
    </w:pPr>
  </w:style>
  <w:style w:type="paragraph" w:customStyle="1" w:styleId="nineptcolumntabs5">
    <w:name w:val="nine pt column tabs5"/>
    <w:aliases w:val="a95,nine pt column tab5"/>
    <w:basedOn w:val="Normal"/>
    <w:rsid w:val="000D612F"/>
    <w:pPr>
      <w:tabs>
        <w:tab w:val="decimal" w:pos="794"/>
      </w:tabs>
      <w:spacing w:line="220" w:lineRule="atLeast"/>
    </w:pPr>
    <w:rPr>
      <w:sz w:val="18"/>
      <w:lang w:val="en-GB" w:bidi="ar-SA"/>
    </w:rPr>
  </w:style>
  <w:style w:type="paragraph" w:customStyle="1" w:styleId="ninebtbodytextcentred">
    <w:name w:val="nine bt body text centred"/>
    <w:aliases w:val="9btc"/>
    <w:basedOn w:val="nineptbodytext"/>
    <w:rsid w:val="000D612F"/>
    <w:pPr>
      <w:spacing w:after="180"/>
      <w:jc w:val="center"/>
    </w:pPr>
  </w:style>
  <w:style w:type="paragraph" w:customStyle="1" w:styleId="nineptbodytextheadingcentredwider">
    <w:name w:val="nine pt body text heading centred wider"/>
    <w:aliases w:val="9bthcw,a9bthcw"/>
    <w:basedOn w:val="nineptbodytextheadingcentred"/>
    <w:rsid w:val="000D612F"/>
    <w:pPr>
      <w:ind w:left="-85" w:right="-85"/>
    </w:pPr>
  </w:style>
  <w:style w:type="paragraph" w:customStyle="1" w:styleId="nineptcolumntabdecimal2">
    <w:name w:val="nine pt column tab decimal2"/>
    <w:aliases w:val="a9d2,nine pt column tabs decimal2"/>
    <w:basedOn w:val="nineptnormal"/>
    <w:rsid w:val="000D612F"/>
    <w:pPr>
      <w:tabs>
        <w:tab w:val="decimal" w:pos="284"/>
      </w:tabs>
    </w:pPr>
  </w:style>
  <w:style w:type="paragraph" w:customStyle="1" w:styleId="nineptcolumntab4">
    <w:name w:val="nine pt column tab4"/>
    <w:aliases w:val="a94,nine pt column tabs4"/>
    <w:basedOn w:val="nineptnormal"/>
    <w:rsid w:val="000D612F"/>
    <w:pPr>
      <w:tabs>
        <w:tab w:val="decimal" w:pos="680"/>
      </w:tabs>
    </w:pPr>
  </w:style>
  <w:style w:type="paragraph" w:customStyle="1" w:styleId="nineptcolumntab3">
    <w:name w:val="nine pt column tab3"/>
    <w:aliases w:val="a93,nine pt column tabs3"/>
    <w:basedOn w:val="nineptnormal"/>
    <w:rsid w:val="000D612F"/>
    <w:pPr>
      <w:tabs>
        <w:tab w:val="decimal" w:pos="567"/>
      </w:tabs>
    </w:pPr>
  </w:style>
  <w:style w:type="paragraph" w:customStyle="1" w:styleId="nineptindent">
    <w:name w:val="nine pt indent"/>
    <w:aliases w:val="9i"/>
    <w:basedOn w:val="nineptnormal"/>
    <w:rsid w:val="000D612F"/>
    <w:pPr>
      <w:ind w:left="425" w:hanging="425"/>
    </w:pPr>
  </w:style>
  <w:style w:type="paragraph" w:customStyle="1" w:styleId="blockind">
    <w:name w:val="block *ind"/>
    <w:aliases w:val="b*,block star ind"/>
    <w:basedOn w:val="block"/>
    <w:rsid w:val="000D612F"/>
    <w:pPr>
      <w:ind w:left="907" w:hanging="340"/>
    </w:pPr>
  </w:style>
  <w:style w:type="paragraph" w:customStyle="1" w:styleId="List3i">
    <w:name w:val="List 3i"/>
    <w:aliases w:val="3i"/>
    <w:basedOn w:val="List2i"/>
    <w:rsid w:val="000D612F"/>
    <w:pPr>
      <w:ind w:left="1701"/>
    </w:pPr>
  </w:style>
  <w:style w:type="paragraph" w:customStyle="1" w:styleId="acctindentonepointafter">
    <w:name w:val="acct indent one point after"/>
    <w:aliases w:val="ai1p"/>
    <w:basedOn w:val="acctindent"/>
    <w:rsid w:val="000D612F"/>
    <w:pPr>
      <w:spacing w:after="20"/>
    </w:pPr>
  </w:style>
  <w:style w:type="paragraph" w:customStyle="1" w:styleId="eightptnormalheadingitalic">
    <w:name w:val="eight pt normal heading italic"/>
    <w:aliases w:val="8nhbi"/>
    <w:basedOn w:val="eightptnormalheading"/>
    <w:rsid w:val="000D612F"/>
    <w:rPr>
      <w:i/>
      <w:iCs/>
    </w:rPr>
  </w:style>
  <w:style w:type="paragraph" w:customStyle="1" w:styleId="eightptcolumntabs3">
    <w:name w:val="eight pt column tabs3"/>
    <w:aliases w:val="a83"/>
    <w:basedOn w:val="eightptnormal"/>
    <w:rsid w:val="000D612F"/>
    <w:pPr>
      <w:tabs>
        <w:tab w:val="decimal" w:pos="794"/>
      </w:tabs>
    </w:pPr>
  </w:style>
  <w:style w:type="paragraph" w:customStyle="1" w:styleId="eightptbodytextheadingmiddleline">
    <w:name w:val="eight pt body text heading middle line"/>
    <w:aliases w:val="8hml"/>
    <w:basedOn w:val="eightptbodytextheading"/>
    <w:rsid w:val="000D612F"/>
    <w:pPr>
      <w:spacing w:before="80" w:after="80"/>
    </w:pPr>
  </w:style>
  <w:style w:type="paragraph" w:customStyle="1" w:styleId="eightptbodytextheadingmiddlelinecentred">
    <w:name w:val="eight pt body text heading middle line centred"/>
    <w:aliases w:val="8hmlc"/>
    <w:rsid w:val="000D612F"/>
    <w:pPr>
      <w:spacing w:before="80" w:after="80" w:line="200" w:lineRule="atLeast"/>
      <w:jc w:val="center"/>
    </w:pPr>
    <w:rPr>
      <w:rFonts w:cs="Times New Roman"/>
      <w:b/>
      <w:bCs/>
      <w:sz w:val="16"/>
      <w:lang w:val="en-GB" w:bidi="ar-SA"/>
    </w:rPr>
  </w:style>
  <w:style w:type="paragraph" w:customStyle="1" w:styleId="eightpt4ptspacebefore">
    <w:name w:val="eight pt 4pt space before"/>
    <w:aliases w:val="8n4sp"/>
    <w:basedOn w:val="eightptnormal"/>
    <w:rsid w:val="000D612F"/>
    <w:pPr>
      <w:spacing w:before="80"/>
    </w:pPr>
  </w:style>
  <w:style w:type="paragraph" w:customStyle="1" w:styleId="eightpt4ptspaceafter">
    <w:name w:val="eight pt 4 pt space after"/>
    <w:aliases w:val="8n4sa"/>
    <w:basedOn w:val="eightptnormal"/>
    <w:rsid w:val="000D612F"/>
    <w:pPr>
      <w:spacing w:after="80"/>
    </w:pPr>
  </w:style>
  <w:style w:type="paragraph" w:customStyle="1" w:styleId="blockbullet2">
    <w:name w:val="block bullet 2"/>
    <w:aliases w:val="bb2"/>
    <w:basedOn w:val="BodyText"/>
    <w:rsid w:val="000D612F"/>
    <w:pPr>
      <w:tabs>
        <w:tab w:val="num" w:pos="1247"/>
      </w:tabs>
      <w:spacing w:after="260" w:line="260" w:lineRule="atLeast"/>
      <w:ind w:left="1247" w:hanging="340"/>
      <w:jc w:val="left"/>
    </w:pPr>
    <w:rPr>
      <w:color w:val="auto"/>
      <w:sz w:val="22"/>
      <w:szCs w:val="20"/>
      <w:lang w:val="en-GB" w:bidi="ar-SA"/>
    </w:rPr>
  </w:style>
  <w:style w:type="paragraph" w:customStyle="1" w:styleId="headingnospaceaftercentred">
    <w:name w:val="heading no space after centred"/>
    <w:aliases w:val="hnc"/>
    <w:basedOn w:val="headingnospaceafter"/>
    <w:rsid w:val="000D612F"/>
    <w:pPr>
      <w:jc w:val="center"/>
    </w:pPr>
  </w:style>
  <w:style w:type="paragraph" w:customStyle="1" w:styleId="acctfourfigureslongernumber2">
    <w:name w:val="acct four figures longer number2"/>
    <w:aliases w:val="a4+2"/>
    <w:basedOn w:val="Normal"/>
    <w:rsid w:val="000D612F"/>
    <w:pPr>
      <w:tabs>
        <w:tab w:val="decimal" w:pos="907"/>
      </w:tabs>
      <w:spacing w:line="260" w:lineRule="atLeast"/>
    </w:pPr>
    <w:rPr>
      <w:sz w:val="22"/>
      <w:lang w:val="en-GB" w:bidi="ar-SA"/>
    </w:rPr>
  </w:style>
  <w:style w:type="paragraph" w:customStyle="1" w:styleId="AccPolicyHeading">
    <w:name w:val="Acc Policy Heading"/>
    <w:basedOn w:val="BodyText"/>
    <w:link w:val="AccPolicyHeadingCharChar"/>
    <w:autoRedefine/>
    <w:rsid w:val="000D612F"/>
    <w:pPr>
      <w:tabs>
        <w:tab w:val="num" w:pos="720"/>
        <w:tab w:val="num" w:pos="2925"/>
      </w:tabs>
      <w:spacing w:after="120" w:line="260" w:lineRule="atLeast"/>
      <w:ind w:left="720" w:hanging="720"/>
    </w:pPr>
    <w:rPr>
      <w:bCs/>
      <w:color w:val="auto"/>
      <w:sz w:val="22"/>
      <w:szCs w:val="22"/>
      <w:lang w:eastAsia="en-GB"/>
    </w:rPr>
  </w:style>
  <w:style w:type="character" w:customStyle="1" w:styleId="AccPolicyHeadingCharChar">
    <w:name w:val="Acc Policy Heading Char Char"/>
    <w:link w:val="AccPolicyHeading"/>
    <w:locked/>
    <w:rsid w:val="000D612F"/>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3A24A7"/>
    <w:pPr>
      <w:spacing w:line="200" w:lineRule="exact"/>
      <w:ind w:left="547"/>
    </w:pPr>
    <w:rPr>
      <w:rFonts w:cs="Times New Roman"/>
      <w:i/>
      <w:iCs/>
      <w:sz w:val="22"/>
      <w:szCs w:val="22"/>
    </w:rPr>
  </w:style>
  <w:style w:type="character" w:customStyle="1" w:styleId="AccPolicysubheadChar">
    <w:name w:val="Acc Policy sub head Char"/>
    <w:link w:val="AccPolicysubhead"/>
    <w:locked/>
    <w:rsid w:val="003A24A7"/>
    <w:rPr>
      <w:rFonts w:cs="Times New Roman"/>
      <w:i/>
      <w:iCs/>
      <w:color w:val="000000"/>
      <w:sz w:val="22"/>
      <w:szCs w:val="22"/>
    </w:rPr>
  </w:style>
  <w:style w:type="paragraph" w:customStyle="1" w:styleId="BodyTextbullet">
    <w:name w:val="Body Text bullet"/>
    <w:basedOn w:val="BodyText"/>
    <w:next w:val="BodyText"/>
    <w:autoRedefine/>
    <w:rsid w:val="000D612F"/>
    <w:pPr>
      <w:numPr>
        <w:numId w:val="5"/>
      </w:numPr>
      <w:spacing w:after="120" w:line="260" w:lineRule="atLeast"/>
    </w:pPr>
    <w:rPr>
      <w:bCs/>
      <w:color w:val="auto"/>
      <w:sz w:val="22"/>
      <w:szCs w:val="22"/>
      <w:lang w:eastAsia="en-GB"/>
    </w:rPr>
  </w:style>
  <w:style w:type="paragraph" w:customStyle="1" w:styleId="AccNoteHeading">
    <w:name w:val="Acc Note Heading"/>
    <w:basedOn w:val="BodyText"/>
    <w:autoRedefine/>
    <w:rsid w:val="000D612F"/>
    <w:pPr>
      <w:tabs>
        <w:tab w:val="num" w:pos="360"/>
      </w:tabs>
      <w:spacing w:before="130" w:after="130" w:line="260" w:lineRule="atLeast"/>
      <w:ind w:left="360" w:hanging="360"/>
    </w:pPr>
    <w:rPr>
      <w:b/>
      <w:bCs/>
      <w:color w:val="auto"/>
      <w:szCs w:val="22"/>
      <w:lang w:eastAsia="en-GB"/>
    </w:rPr>
  </w:style>
  <w:style w:type="paragraph" w:customStyle="1" w:styleId="AccPolicyalternative">
    <w:name w:val="Acc Policy alternative"/>
    <w:basedOn w:val="AccPolicysubhead"/>
    <w:link w:val="AccPolicyalternativeChar"/>
    <w:autoRedefine/>
    <w:rsid w:val="000D3A44"/>
    <w:pPr>
      <w:spacing w:line="240" w:lineRule="exact"/>
    </w:pPr>
    <w:rPr>
      <w:i w:val="0"/>
      <w:iCs w:val="0"/>
      <w:color w:val="auto"/>
      <w:lang w:val="en-GB" w:bidi="ar-SA"/>
    </w:rPr>
  </w:style>
  <w:style w:type="character" w:customStyle="1" w:styleId="AccPolicyalternativeChar">
    <w:name w:val="Acc Policy alternative Char"/>
    <w:link w:val="AccPolicyalternative"/>
    <w:locked/>
    <w:rsid w:val="000D3A44"/>
    <w:rPr>
      <w:rFonts w:cs="Times New Roman"/>
      <w:sz w:val="22"/>
      <w:szCs w:val="22"/>
      <w:lang w:val="en-GB" w:bidi="ar-SA"/>
    </w:rPr>
  </w:style>
  <w:style w:type="paragraph" w:customStyle="1" w:styleId="CoverTitle">
    <w:name w:val="Cover Title"/>
    <w:basedOn w:val="Normal"/>
    <w:rsid w:val="000D612F"/>
    <w:pPr>
      <w:overflowPunct w:val="0"/>
      <w:autoSpaceDE w:val="0"/>
      <w:autoSpaceDN w:val="0"/>
      <w:adjustRightInd w:val="0"/>
      <w:spacing w:line="440" w:lineRule="exact"/>
      <w:jc w:val="both"/>
      <w:textAlignment w:val="baseline"/>
    </w:pPr>
    <w:rPr>
      <w:sz w:val="36"/>
      <w:lang w:val="en-GB" w:bidi="ar-SA"/>
    </w:rPr>
  </w:style>
  <w:style w:type="paragraph" w:customStyle="1" w:styleId="Single">
    <w:name w:val="Single"/>
    <w:basedOn w:val="Normal"/>
    <w:rsid w:val="000D612F"/>
    <w:pPr>
      <w:overflowPunct w:val="0"/>
      <w:autoSpaceDE w:val="0"/>
      <w:autoSpaceDN w:val="0"/>
      <w:adjustRightInd w:val="0"/>
      <w:spacing w:after="130"/>
      <w:jc w:val="both"/>
      <w:textAlignment w:val="baseline"/>
    </w:pPr>
    <w:rPr>
      <w:sz w:val="18"/>
      <w:u w:val="single"/>
      <w:lang w:val="en-GB" w:bidi="ar-SA"/>
    </w:rPr>
  </w:style>
  <w:style w:type="paragraph" w:customStyle="1" w:styleId="CoverClientName">
    <w:name w:val="Cover Client Name"/>
    <w:basedOn w:val="Normal"/>
    <w:rsid w:val="000D612F"/>
    <w:pPr>
      <w:tabs>
        <w:tab w:val="left" w:pos="-140"/>
      </w:tabs>
      <w:overflowPunct w:val="0"/>
      <w:autoSpaceDE w:val="0"/>
      <w:autoSpaceDN w:val="0"/>
      <w:adjustRightInd w:val="0"/>
      <w:spacing w:before="80" w:after="520"/>
      <w:jc w:val="both"/>
      <w:textAlignment w:val="baseline"/>
    </w:pPr>
    <w:rPr>
      <w:b/>
      <w:sz w:val="26"/>
      <w:lang w:val="en-GB" w:bidi="ar-SA"/>
    </w:rPr>
  </w:style>
  <w:style w:type="paragraph" w:customStyle="1" w:styleId="CoverSubTitle">
    <w:name w:val="Cover SubTitle"/>
    <w:basedOn w:val="Single"/>
    <w:rsid w:val="000D612F"/>
    <w:pPr>
      <w:spacing w:after="0" w:line="440" w:lineRule="exact"/>
      <w:jc w:val="center"/>
    </w:pPr>
    <w:rPr>
      <w:sz w:val="32"/>
      <w:u w:val="none"/>
    </w:rPr>
  </w:style>
  <w:style w:type="paragraph" w:customStyle="1" w:styleId="CoverDate">
    <w:name w:val="Cover Date"/>
    <w:basedOn w:val="Single"/>
    <w:rsid w:val="000D612F"/>
    <w:pPr>
      <w:spacing w:after="0" w:line="440" w:lineRule="exact"/>
      <w:jc w:val="center"/>
    </w:pPr>
    <w:rPr>
      <w:sz w:val="32"/>
      <w:u w:val="none"/>
    </w:rPr>
  </w:style>
  <w:style w:type="paragraph" w:styleId="BalloonText">
    <w:name w:val="Balloon Text"/>
    <w:basedOn w:val="Normal"/>
    <w:link w:val="BalloonTextChar"/>
    <w:semiHidden/>
    <w:rsid w:val="000D612F"/>
    <w:pPr>
      <w:spacing w:line="260" w:lineRule="atLeast"/>
    </w:pPr>
    <w:rPr>
      <w:rFonts w:ascii="Tahoma" w:hAnsi="Tahoma" w:cs="Tahoma"/>
      <w:sz w:val="16"/>
      <w:szCs w:val="16"/>
      <w:lang w:val="en-GB" w:bidi="ar-SA"/>
    </w:rPr>
  </w:style>
  <w:style w:type="character" w:customStyle="1" w:styleId="BalloonTextChar">
    <w:name w:val="Balloon Text Char"/>
    <w:link w:val="BalloonText"/>
    <w:uiPriority w:val="99"/>
    <w:locked/>
    <w:rsid w:val="000D612F"/>
    <w:rPr>
      <w:rFonts w:ascii="Tahoma" w:hAnsi="Tahoma" w:cs="Tahoma"/>
      <w:sz w:val="16"/>
      <w:szCs w:val="16"/>
      <w:lang w:val="en-GB" w:bidi="ar-SA"/>
    </w:rPr>
  </w:style>
  <w:style w:type="paragraph" w:styleId="DocumentMap">
    <w:name w:val="Document Map"/>
    <w:basedOn w:val="Normal"/>
    <w:link w:val="DocumentMapChar"/>
    <w:semiHidden/>
    <w:rsid w:val="000D612F"/>
    <w:pPr>
      <w:shd w:val="clear" w:color="auto" w:fill="000080"/>
      <w:spacing w:line="260" w:lineRule="atLeast"/>
    </w:pPr>
    <w:rPr>
      <w:rFonts w:ascii="Tahoma" w:hAnsi="Tahoma" w:cs="Tahoma"/>
      <w:lang w:val="en-GB" w:bidi="ar-SA"/>
    </w:rPr>
  </w:style>
  <w:style w:type="character" w:customStyle="1" w:styleId="DocumentMapChar">
    <w:name w:val="Document Map Char"/>
    <w:link w:val="DocumentMap"/>
    <w:uiPriority w:val="99"/>
    <w:locked/>
    <w:rsid w:val="000D612F"/>
    <w:rPr>
      <w:rFonts w:ascii="Tahoma" w:hAnsi="Tahoma" w:cs="Tahoma"/>
      <w:shd w:val="clear" w:color="auto" w:fill="000080"/>
      <w:lang w:val="en-GB" w:bidi="ar-SA"/>
    </w:rPr>
  </w:style>
  <w:style w:type="paragraph" w:customStyle="1" w:styleId="Default">
    <w:name w:val="Default"/>
    <w:rsid w:val="000D612F"/>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0D612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val="en-GB" w:bidi="ar-SA"/>
    </w:rPr>
  </w:style>
  <w:style w:type="character" w:customStyle="1" w:styleId="AccountingPolicyChar1">
    <w:name w:val="Accounting Policy Char1"/>
    <w:link w:val="AccountingPolicy"/>
    <w:locked/>
    <w:rsid w:val="000D612F"/>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0D612F"/>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val="en-GB" w:bidi="ar-SA"/>
    </w:rPr>
  </w:style>
  <w:style w:type="character" w:customStyle="1" w:styleId="Subhead3Char">
    <w:name w:val="Subhead 3 Char"/>
    <w:link w:val="Subhead3"/>
    <w:locked/>
    <w:rsid w:val="000D612F"/>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0D612F"/>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val="en-GB" w:bidi="ar-SA"/>
    </w:rPr>
  </w:style>
  <w:style w:type="character" w:customStyle="1" w:styleId="Reference">
    <w:name w:val="Reference"/>
    <w:rsid w:val="000D612F"/>
    <w:rPr>
      <w:rFonts w:ascii="Univers 45 Light" w:hAnsi="Univers 45 Light"/>
      <w:i/>
      <w:color w:val="0C2D83"/>
      <w:sz w:val="16"/>
    </w:rPr>
  </w:style>
  <w:style w:type="character" w:customStyle="1" w:styleId="Footnote">
    <w:name w:val="Footnote"/>
    <w:rsid w:val="000D612F"/>
    <w:rPr>
      <w:rFonts w:ascii="Univers 45 Light" w:hAnsi="Univers 45 Light"/>
      <w:color w:val="0C2D83"/>
      <w:position w:val="2"/>
      <w:sz w:val="20"/>
      <w:vertAlign w:val="superscript"/>
    </w:rPr>
  </w:style>
  <w:style w:type="character" w:customStyle="1" w:styleId="Bullet">
    <w:name w:val="Bullet"/>
    <w:rsid w:val="000D612F"/>
    <w:rPr>
      <w:rFonts w:ascii="ZapfDingbats BT" w:hAnsi="ZapfDingbats BT"/>
      <w:color w:val="0C2D83"/>
      <w:position w:val="2"/>
      <w:sz w:val="10"/>
      <w:lang w:bidi="th-TH"/>
    </w:rPr>
  </w:style>
  <w:style w:type="paragraph" w:customStyle="1" w:styleId="CM32">
    <w:name w:val="CM32"/>
    <w:basedOn w:val="Default"/>
    <w:next w:val="Default"/>
    <w:rsid w:val="000D612F"/>
    <w:pPr>
      <w:spacing w:line="260" w:lineRule="atLeast"/>
    </w:pPr>
    <w:rPr>
      <w:rFonts w:eastAsia="Times New Roman" w:cs="Angsana New"/>
      <w:color w:val="auto"/>
      <w:lang w:eastAsia="en-US"/>
    </w:rPr>
  </w:style>
  <w:style w:type="paragraph" w:customStyle="1" w:styleId="CM139">
    <w:name w:val="CM139"/>
    <w:basedOn w:val="Default"/>
    <w:next w:val="Default"/>
    <w:rsid w:val="000D612F"/>
    <w:rPr>
      <w:rFonts w:eastAsia="Times New Roman" w:cs="Angsana New"/>
      <w:color w:val="auto"/>
      <w:lang w:eastAsia="en-US"/>
    </w:rPr>
  </w:style>
  <w:style w:type="paragraph" w:customStyle="1" w:styleId="CM38">
    <w:name w:val="CM38"/>
    <w:basedOn w:val="Default"/>
    <w:next w:val="Default"/>
    <w:rsid w:val="000D612F"/>
    <w:pPr>
      <w:spacing w:line="256" w:lineRule="atLeast"/>
    </w:pPr>
    <w:rPr>
      <w:rFonts w:eastAsia="Times New Roman" w:cs="Angsana New"/>
      <w:color w:val="auto"/>
      <w:lang w:eastAsia="en-US"/>
    </w:rPr>
  </w:style>
  <w:style w:type="paragraph" w:customStyle="1" w:styleId="CM31">
    <w:name w:val="CM31"/>
    <w:basedOn w:val="Default"/>
    <w:next w:val="Default"/>
    <w:rsid w:val="000D612F"/>
    <w:pPr>
      <w:spacing w:line="253" w:lineRule="atLeast"/>
    </w:pPr>
    <w:rPr>
      <w:rFonts w:eastAsia="Times New Roman" w:cs="Angsana New"/>
      <w:color w:val="auto"/>
      <w:lang w:eastAsia="en-US"/>
    </w:rPr>
  </w:style>
  <w:style w:type="paragraph" w:customStyle="1" w:styleId="CM48">
    <w:name w:val="CM48"/>
    <w:basedOn w:val="Default"/>
    <w:next w:val="Default"/>
    <w:rsid w:val="000D612F"/>
    <w:rPr>
      <w:rFonts w:eastAsia="Times New Roman" w:cs="Angsana New"/>
      <w:color w:val="auto"/>
      <w:lang w:eastAsia="en-US"/>
    </w:rPr>
  </w:style>
  <w:style w:type="paragraph" w:customStyle="1" w:styleId="CM74">
    <w:name w:val="CM74"/>
    <w:basedOn w:val="Default"/>
    <w:next w:val="Default"/>
    <w:rsid w:val="000D612F"/>
    <w:rPr>
      <w:rFonts w:eastAsia="Times New Roman" w:cs="Angsana New"/>
      <w:color w:val="auto"/>
      <w:lang w:eastAsia="en-US"/>
    </w:rPr>
  </w:style>
  <w:style w:type="character" w:styleId="CommentReference">
    <w:name w:val="annotation reference"/>
    <w:semiHidden/>
    <w:rsid w:val="000D612F"/>
    <w:rPr>
      <w:rFonts w:cs="Times New Roman"/>
      <w:sz w:val="16"/>
      <w:szCs w:val="16"/>
    </w:rPr>
  </w:style>
  <w:style w:type="paragraph" w:styleId="CommentText">
    <w:name w:val="annotation text"/>
    <w:basedOn w:val="Normal"/>
    <w:link w:val="CommentTextChar"/>
    <w:semiHidden/>
    <w:rsid w:val="000D612F"/>
    <w:pPr>
      <w:spacing w:line="260" w:lineRule="atLeast"/>
    </w:pPr>
    <w:rPr>
      <w:lang w:val="en-GB" w:bidi="ar-SA"/>
    </w:rPr>
  </w:style>
  <w:style w:type="character" w:customStyle="1" w:styleId="CommentTextChar">
    <w:name w:val="Comment Text Char"/>
    <w:link w:val="CommentText"/>
    <w:uiPriority w:val="99"/>
    <w:locked/>
    <w:rsid w:val="000D612F"/>
    <w:rPr>
      <w:rFonts w:cs="Times New Roman"/>
      <w:lang w:val="en-GB" w:bidi="ar-SA"/>
    </w:rPr>
  </w:style>
  <w:style w:type="paragraph" w:styleId="CommentSubject">
    <w:name w:val="annotation subject"/>
    <w:basedOn w:val="CommentText"/>
    <w:next w:val="CommentText"/>
    <w:link w:val="CommentSubjectChar"/>
    <w:semiHidden/>
    <w:rsid w:val="000D612F"/>
    <w:rPr>
      <w:b/>
      <w:bCs/>
    </w:rPr>
  </w:style>
  <w:style w:type="character" w:customStyle="1" w:styleId="CommentSubjectChar">
    <w:name w:val="Comment Subject Char"/>
    <w:link w:val="CommentSubject"/>
    <w:uiPriority w:val="99"/>
    <w:locked/>
    <w:rsid w:val="000D612F"/>
    <w:rPr>
      <w:rFonts w:cs="Times New Roman"/>
      <w:b/>
      <w:bCs/>
      <w:lang w:val="en-GB" w:bidi="ar-SA"/>
    </w:rPr>
  </w:style>
  <w:style w:type="table" w:styleId="TableSimple2">
    <w:name w:val="Table Simple 2"/>
    <w:basedOn w:val="TableNormal"/>
    <w:rsid w:val="000D612F"/>
    <w:pPr>
      <w:spacing w:line="260" w:lineRule="atLeast"/>
    </w:pPr>
    <w:rPr>
      <w:rFonts w:cs="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0D612F"/>
    <w:rPr>
      <w:rFonts w:cs="Times New Roman"/>
      <w:sz w:val="22"/>
      <w:lang w:val="en-GB" w:bidi="ar-SA"/>
    </w:rPr>
  </w:style>
  <w:style w:type="character" w:styleId="Emphasis">
    <w:name w:val="Emphasis"/>
    <w:qFormat/>
    <w:rsid w:val="008D3BAE"/>
    <w:rPr>
      <w:b w:val="0"/>
      <w:bCs w:val="0"/>
      <w:i w:val="0"/>
      <w:iCs w:val="0"/>
      <w:color w:val="DD4B39"/>
    </w:rPr>
  </w:style>
  <w:style w:type="character" w:customStyle="1" w:styleId="st1">
    <w:name w:val="st1"/>
    <w:basedOn w:val="DefaultParagraphFont"/>
    <w:rsid w:val="008D3BAE"/>
  </w:style>
  <w:style w:type="character" w:customStyle="1" w:styleId="hps">
    <w:name w:val="hps"/>
    <w:basedOn w:val="DefaultParagraphFont"/>
    <w:rsid w:val="00E52FA3"/>
  </w:style>
  <w:style w:type="character" w:customStyle="1" w:styleId="shorttext">
    <w:name w:val="short_text"/>
    <w:basedOn w:val="DefaultParagraphFont"/>
    <w:rsid w:val="007B0F18"/>
  </w:style>
  <w:style w:type="paragraph" w:customStyle="1" w:styleId="3">
    <w:name w:val="µÒÃÒ§3ªèÍ§"/>
    <w:basedOn w:val="Normal"/>
    <w:rsid w:val="00637FB7"/>
    <w:pPr>
      <w:tabs>
        <w:tab w:val="left" w:pos="360"/>
        <w:tab w:val="left" w:pos="720"/>
      </w:tabs>
    </w:pPr>
    <w:rPr>
      <w:rFonts w:ascii="Book Antiqua" w:hAnsi="Book Antiqua" w:cs="Angsana New"/>
      <w:sz w:val="22"/>
      <w:szCs w:val="22"/>
      <w:lang w:val="th-TH"/>
    </w:rPr>
  </w:style>
  <w:style w:type="paragraph" w:customStyle="1" w:styleId="Pa17">
    <w:name w:val="Pa17"/>
    <w:basedOn w:val="Default"/>
    <w:next w:val="Default"/>
    <w:uiPriority w:val="99"/>
    <w:rsid w:val="004507FF"/>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4507FF"/>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4507FF"/>
    <w:pPr>
      <w:spacing w:line="191" w:lineRule="atLeast"/>
    </w:pPr>
    <w:rPr>
      <w:rFonts w:eastAsia="Times New Roman" w:cs="Angsana New"/>
      <w:color w:val="auto"/>
      <w:lang w:val="en-GB" w:eastAsia="en-US"/>
    </w:rPr>
  </w:style>
  <w:style w:type="paragraph" w:styleId="NormalWeb">
    <w:name w:val="Normal (Web)"/>
    <w:basedOn w:val="Normal"/>
    <w:uiPriority w:val="99"/>
    <w:unhideWhenUsed/>
    <w:locked/>
    <w:rsid w:val="00441D0E"/>
    <w:pPr>
      <w:spacing w:before="100" w:beforeAutospacing="1" w:after="100" w:afterAutospacing="1"/>
    </w:pPr>
    <w:rPr>
      <w:sz w:val="24"/>
      <w:szCs w:val="24"/>
    </w:rPr>
  </w:style>
  <w:style w:type="paragraph" w:styleId="NoSpacing">
    <w:name w:val="No Spacing"/>
    <w:uiPriority w:val="1"/>
    <w:qFormat/>
    <w:rsid w:val="00900FF8"/>
    <w:rPr>
      <w:rFonts w:ascii="Calibri" w:eastAsia="Calibri" w:hAnsi="Calibri" w:cs="Cordia New"/>
      <w:sz w:val="22"/>
      <w:szCs w:val="28"/>
    </w:rPr>
  </w:style>
  <w:style w:type="character" w:customStyle="1" w:styleId="blockChar">
    <w:name w:val="block Char"/>
    <w:aliases w:val="b Char"/>
    <w:link w:val="block"/>
    <w:rsid w:val="00B154BB"/>
    <w:rPr>
      <w:sz w:val="22"/>
      <w:lang w:val="en-GB" w:bidi="ar-SA"/>
    </w:rPr>
  </w:style>
  <w:style w:type="character" w:customStyle="1" w:styleId="ListParagraphChar">
    <w:name w:val="List Paragraph Char"/>
    <w:link w:val="ListParagraph"/>
    <w:uiPriority w:val="34"/>
    <w:locked/>
    <w:rsid w:val="00446936"/>
    <w:rPr>
      <w:rFonts w:hAnsi="Tms Rmn"/>
      <w:sz w:val="24"/>
      <w:szCs w:val="30"/>
    </w:rPr>
  </w:style>
  <w:style w:type="character" w:customStyle="1" w:styleId="ui-provider">
    <w:name w:val="ui-provider"/>
    <w:basedOn w:val="DefaultParagraphFont"/>
    <w:rsid w:val="0065461A"/>
  </w:style>
</w:styles>
</file>

<file path=word/webSettings.xml><?xml version="1.0" encoding="utf-8"?>
<w:webSettings xmlns:r="http://schemas.openxmlformats.org/officeDocument/2006/relationships" xmlns:w="http://schemas.openxmlformats.org/wordprocessingml/2006/main">
  <w:divs>
    <w:div w:id="17783482">
      <w:bodyDiv w:val="1"/>
      <w:marLeft w:val="0"/>
      <w:marRight w:val="0"/>
      <w:marTop w:val="0"/>
      <w:marBottom w:val="0"/>
      <w:divBdr>
        <w:top w:val="none" w:sz="0" w:space="0" w:color="auto"/>
        <w:left w:val="none" w:sz="0" w:space="0" w:color="auto"/>
        <w:bottom w:val="none" w:sz="0" w:space="0" w:color="auto"/>
        <w:right w:val="none" w:sz="0" w:space="0" w:color="auto"/>
      </w:divBdr>
    </w:div>
    <w:div w:id="24645200">
      <w:bodyDiv w:val="1"/>
      <w:marLeft w:val="0"/>
      <w:marRight w:val="0"/>
      <w:marTop w:val="0"/>
      <w:marBottom w:val="0"/>
      <w:divBdr>
        <w:top w:val="none" w:sz="0" w:space="0" w:color="auto"/>
        <w:left w:val="none" w:sz="0" w:space="0" w:color="auto"/>
        <w:bottom w:val="none" w:sz="0" w:space="0" w:color="auto"/>
        <w:right w:val="none" w:sz="0" w:space="0" w:color="auto"/>
      </w:divBdr>
      <w:divsChild>
        <w:div w:id="1066491657">
          <w:marLeft w:val="0"/>
          <w:marRight w:val="0"/>
          <w:marTop w:val="0"/>
          <w:marBottom w:val="0"/>
          <w:divBdr>
            <w:top w:val="none" w:sz="0" w:space="0" w:color="auto"/>
            <w:left w:val="none" w:sz="0" w:space="0" w:color="auto"/>
            <w:bottom w:val="none" w:sz="0" w:space="0" w:color="auto"/>
            <w:right w:val="none" w:sz="0" w:space="0" w:color="auto"/>
          </w:divBdr>
          <w:divsChild>
            <w:div w:id="719791442">
              <w:marLeft w:val="0"/>
              <w:marRight w:val="0"/>
              <w:marTop w:val="0"/>
              <w:marBottom w:val="0"/>
              <w:divBdr>
                <w:top w:val="none" w:sz="0" w:space="0" w:color="auto"/>
                <w:left w:val="none" w:sz="0" w:space="0" w:color="auto"/>
                <w:bottom w:val="none" w:sz="0" w:space="0" w:color="auto"/>
                <w:right w:val="none" w:sz="0" w:space="0" w:color="auto"/>
              </w:divBdr>
              <w:divsChild>
                <w:div w:id="2046909281">
                  <w:marLeft w:val="0"/>
                  <w:marRight w:val="0"/>
                  <w:marTop w:val="0"/>
                  <w:marBottom w:val="0"/>
                  <w:divBdr>
                    <w:top w:val="none" w:sz="0" w:space="0" w:color="auto"/>
                    <w:left w:val="none" w:sz="0" w:space="0" w:color="auto"/>
                    <w:bottom w:val="none" w:sz="0" w:space="0" w:color="auto"/>
                    <w:right w:val="none" w:sz="0" w:space="0" w:color="auto"/>
                  </w:divBdr>
                  <w:divsChild>
                    <w:div w:id="1828590760">
                      <w:marLeft w:val="0"/>
                      <w:marRight w:val="0"/>
                      <w:marTop w:val="0"/>
                      <w:marBottom w:val="0"/>
                      <w:divBdr>
                        <w:top w:val="none" w:sz="0" w:space="0" w:color="auto"/>
                        <w:left w:val="none" w:sz="0" w:space="0" w:color="auto"/>
                        <w:bottom w:val="none" w:sz="0" w:space="0" w:color="auto"/>
                        <w:right w:val="none" w:sz="0" w:space="0" w:color="auto"/>
                      </w:divBdr>
                      <w:divsChild>
                        <w:div w:id="2040470863">
                          <w:marLeft w:val="0"/>
                          <w:marRight w:val="0"/>
                          <w:marTop w:val="0"/>
                          <w:marBottom w:val="0"/>
                          <w:divBdr>
                            <w:top w:val="none" w:sz="0" w:space="0" w:color="auto"/>
                            <w:left w:val="none" w:sz="0" w:space="0" w:color="auto"/>
                            <w:bottom w:val="none" w:sz="0" w:space="0" w:color="auto"/>
                            <w:right w:val="none" w:sz="0" w:space="0" w:color="auto"/>
                          </w:divBdr>
                          <w:divsChild>
                            <w:div w:id="1725251722">
                              <w:marLeft w:val="0"/>
                              <w:marRight w:val="0"/>
                              <w:marTop w:val="0"/>
                              <w:marBottom w:val="0"/>
                              <w:divBdr>
                                <w:top w:val="none" w:sz="0" w:space="0" w:color="auto"/>
                                <w:left w:val="none" w:sz="0" w:space="0" w:color="auto"/>
                                <w:bottom w:val="none" w:sz="0" w:space="0" w:color="auto"/>
                                <w:right w:val="none" w:sz="0" w:space="0" w:color="auto"/>
                              </w:divBdr>
                              <w:divsChild>
                                <w:div w:id="2100640214">
                                  <w:marLeft w:val="0"/>
                                  <w:marRight w:val="0"/>
                                  <w:marTop w:val="0"/>
                                  <w:marBottom w:val="0"/>
                                  <w:divBdr>
                                    <w:top w:val="none" w:sz="0" w:space="0" w:color="auto"/>
                                    <w:left w:val="none" w:sz="0" w:space="0" w:color="auto"/>
                                    <w:bottom w:val="none" w:sz="0" w:space="0" w:color="auto"/>
                                    <w:right w:val="none" w:sz="0" w:space="0" w:color="auto"/>
                                  </w:divBdr>
                                  <w:divsChild>
                                    <w:div w:id="1456944282">
                                      <w:marLeft w:val="0"/>
                                      <w:marRight w:val="0"/>
                                      <w:marTop w:val="0"/>
                                      <w:marBottom w:val="0"/>
                                      <w:divBdr>
                                        <w:top w:val="none" w:sz="0" w:space="0" w:color="auto"/>
                                        <w:left w:val="none" w:sz="0" w:space="0" w:color="auto"/>
                                        <w:bottom w:val="none" w:sz="0" w:space="0" w:color="auto"/>
                                        <w:right w:val="none" w:sz="0" w:space="0" w:color="auto"/>
                                      </w:divBdr>
                                      <w:divsChild>
                                        <w:div w:id="1805347389">
                                          <w:marLeft w:val="0"/>
                                          <w:marRight w:val="0"/>
                                          <w:marTop w:val="0"/>
                                          <w:marBottom w:val="0"/>
                                          <w:divBdr>
                                            <w:top w:val="none" w:sz="0" w:space="0" w:color="auto"/>
                                            <w:left w:val="none" w:sz="0" w:space="0" w:color="auto"/>
                                            <w:bottom w:val="none" w:sz="0" w:space="0" w:color="auto"/>
                                            <w:right w:val="none" w:sz="0" w:space="0" w:color="auto"/>
                                          </w:divBdr>
                                          <w:divsChild>
                                            <w:div w:id="192427041">
                                              <w:marLeft w:val="0"/>
                                              <w:marRight w:val="0"/>
                                              <w:marTop w:val="0"/>
                                              <w:marBottom w:val="0"/>
                                              <w:divBdr>
                                                <w:top w:val="single" w:sz="8" w:space="0" w:color="F5F5F5"/>
                                                <w:left w:val="single" w:sz="8" w:space="0" w:color="F5F5F5"/>
                                                <w:bottom w:val="single" w:sz="8" w:space="0" w:color="F5F5F5"/>
                                                <w:right w:val="single" w:sz="8" w:space="0" w:color="F5F5F5"/>
                                              </w:divBdr>
                                              <w:divsChild>
                                                <w:div w:id="2126119619">
                                                  <w:marLeft w:val="0"/>
                                                  <w:marRight w:val="0"/>
                                                  <w:marTop w:val="0"/>
                                                  <w:marBottom w:val="0"/>
                                                  <w:divBdr>
                                                    <w:top w:val="none" w:sz="0" w:space="0" w:color="auto"/>
                                                    <w:left w:val="none" w:sz="0" w:space="0" w:color="auto"/>
                                                    <w:bottom w:val="none" w:sz="0" w:space="0" w:color="auto"/>
                                                    <w:right w:val="none" w:sz="0" w:space="0" w:color="auto"/>
                                                  </w:divBdr>
                                                  <w:divsChild>
                                                    <w:div w:id="56434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065651">
      <w:bodyDiv w:val="1"/>
      <w:marLeft w:val="0"/>
      <w:marRight w:val="0"/>
      <w:marTop w:val="0"/>
      <w:marBottom w:val="0"/>
      <w:divBdr>
        <w:top w:val="none" w:sz="0" w:space="0" w:color="auto"/>
        <w:left w:val="none" w:sz="0" w:space="0" w:color="auto"/>
        <w:bottom w:val="none" w:sz="0" w:space="0" w:color="auto"/>
        <w:right w:val="none" w:sz="0" w:space="0" w:color="auto"/>
      </w:divBdr>
      <w:divsChild>
        <w:div w:id="1380206574">
          <w:marLeft w:val="0"/>
          <w:marRight w:val="0"/>
          <w:marTop w:val="0"/>
          <w:marBottom w:val="0"/>
          <w:divBdr>
            <w:top w:val="none" w:sz="0" w:space="0" w:color="auto"/>
            <w:left w:val="none" w:sz="0" w:space="0" w:color="auto"/>
            <w:bottom w:val="none" w:sz="0" w:space="0" w:color="auto"/>
            <w:right w:val="none" w:sz="0" w:space="0" w:color="auto"/>
          </w:divBdr>
          <w:divsChild>
            <w:div w:id="1176192557">
              <w:marLeft w:val="0"/>
              <w:marRight w:val="0"/>
              <w:marTop w:val="0"/>
              <w:marBottom w:val="0"/>
              <w:divBdr>
                <w:top w:val="none" w:sz="0" w:space="0" w:color="auto"/>
                <w:left w:val="none" w:sz="0" w:space="0" w:color="auto"/>
                <w:bottom w:val="none" w:sz="0" w:space="0" w:color="auto"/>
                <w:right w:val="none" w:sz="0" w:space="0" w:color="auto"/>
              </w:divBdr>
              <w:divsChild>
                <w:div w:id="432167143">
                  <w:marLeft w:val="0"/>
                  <w:marRight w:val="0"/>
                  <w:marTop w:val="0"/>
                  <w:marBottom w:val="0"/>
                  <w:divBdr>
                    <w:top w:val="none" w:sz="0" w:space="0" w:color="auto"/>
                    <w:left w:val="none" w:sz="0" w:space="0" w:color="auto"/>
                    <w:bottom w:val="none" w:sz="0" w:space="0" w:color="auto"/>
                    <w:right w:val="none" w:sz="0" w:space="0" w:color="auto"/>
                  </w:divBdr>
                  <w:divsChild>
                    <w:div w:id="1764760362">
                      <w:marLeft w:val="0"/>
                      <w:marRight w:val="0"/>
                      <w:marTop w:val="0"/>
                      <w:marBottom w:val="0"/>
                      <w:divBdr>
                        <w:top w:val="none" w:sz="0" w:space="0" w:color="auto"/>
                        <w:left w:val="none" w:sz="0" w:space="0" w:color="auto"/>
                        <w:bottom w:val="none" w:sz="0" w:space="0" w:color="auto"/>
                        <w:right w:val="none" w:sz="0" w:space="0" w:color="auto"/>
                      </w:divBdr>
                      <w:divsChild>
                        <w:div w:id="1469515873">
                          <w:marLeft w:val="0"/>
                          <w:marRight w:val="0"/>
                          <w:marTop w:val="0"/>
                          <w:marBottom w:val="0"/>
                          <w:divBdr>
                            <w:top w:val="none" w:sz="0" w:space="0" w:color="auto"/>
                            <w:left w:val="none" w:sz="0" w:space="0" w:color="auto"/>
                            <w:bottom w:val="none" w:sz="0" w:space="0" w:color="auto"/>
                            <w:right w:val="none" w:sz="0" w:space="0" w:color="auto"/>
                          </w:divBdr>
                          <w:divsChild>
                            <w:div w:id="2127775197">
                              <w:marLeft w:val="0"/>
                              <w:marRight w:val="0"/>
                              <w:marTop w:val="0"/>
                              <w:marBottom w:val="0"/>
                              <w:divBdr>
                                <w:top w:val="none" w:sz="0" w:space="0" w:color="auto"/>
                                <w:left w:val="none" w:sz="0" w:space="0" w:color="auto"/>
                                <w:bottom w:val="none" w:sz="0" w:space="0" w:color="auto"/>
                                <w:right w:val="none" w:sz="0" w:space="0" w:color="auto"/>
                              </w:divBdr>
                              <w:divsChild>
                                <w:div w:id="1765028007">
                                  <w:marLeft w:val="0"/>
                                  <w:marRight w:val="0"/>
                                  <w:marTop w:val="0"/>
                                  <w:marBottom w:val="0"/>
                                  <w:divBdr>
                                    <w:top w:val="none" w:sz="0" w:space="0" w:color="auto"/>
                                    <w:left w:val="none" w:sz="0" w:space="0" w:color="auto"/>
                                    <w:bottom w:val="none" w:sz="0" w:space="0" w:color="auto"/>
                                    <w:right w:val="none" w:sz="0" w:space="0" w:color="auto"/>
                                  </w:divBdr>
                                  <w:divsChild>
                                    <w:div w:id="1301879242">
                                      <w:marLeft w:val="0"/>
                                      <w:marRight w:val="0"/>
                                      <w:marTop w:val="0"/>
                                      <w:marBottom w:val="0"/>
                                      <w:divBdr>
                                        <w:top w:val="none" w:sz="0" w:space="0" w:color="auto"/>
                                        <w:left w:val="none" w:sz="0" w:space="0" w:color="auto"/>
                                        <w:bottom w:val="none" w:sz="0" w:space="0" w:color="auto"/>
                                        <w:right w:val="none" w:sz="0" w:space="0" w:color="auto"/>
                                      </w:divBdr>
                                      <w:divsChild>
                                        <w:div w:id="1295408203">
                                          <w:marLeft w:val="0"/>
                                          <w:marRight w:val="0"/>
                                          <w:marTop w:val="0"/>
                                          <w:marBottom w:val="0"/>
                                          <w:divBdr>
                                            <w:top w:val="none" w:sz="0" w:space="0" w:color="auto"/>
                                            <w:left w:val="none" w:sz="0" w:space="0" w:color="auto"/>
                                            <w:bottom w:val="none" w:sz="0" w:space="0" w:color="auto"/>
                                            <w:right w:val="none" w:sz="0" w:space="0" w:color="auto"/>
                                          </w:divBdr>
                                          <w:divsChild>
                                            <w:div w:id="842280962">
                                              <w:marLeft w:val="0"/>
                                              <w:marRight w:val="0"/>
                                              <w:marTop w:val="0"/>
                                              <w:marBottom w:val="0"/>
                                              <w:divBdr>
                                                <w:top w:val="single" w:sz="4" w:space="0" w:color="F5F5F5"/>
                                                <w:left w:val="single" w:sz="4" w:space="0" w:color="F5F5F5"/>
                                                <w:bottom w:val="single" w:sz="4" w:space="0" w:color="F5F5F5"/>
                                                <w:right w:val="single" w:sz="4" w:space="0" w:color="F5F5F5"/>
                                              </w:divBdr>
                                              <w:divsChild>
                                                <w:div w:id="1420101313">
                                                  <w:marLeft w:val="0"/>
                                                  <w:marRight w:val="0"/>
                                                  <w:marTop w:val="0"/>
                                                  <w:marBottom w:val="0"/>
                                                  <w:divBdr>
                                                    <w:top w:val="none" w:sz="0" w:space="0" w:color="auto"/>
                                                    <w:left w:val="none" w:sz="0" w:space="0" w:color="auto"/>
                                                    <w:bottom w:val="none" w:sz="0" w:space="0" w:color="auto"/>
                                                    <w:right w:val="none" w:sz="0" w:space="0" w:color="auto"/>
                                                  </w:divBdr>
                                                  <w:divsChild>
                                                    <w:div w:id="19940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330974">
      <w:bodyDiv w:val="1"/>
      <w:marLeft w:val="0"/>
      <w:marRight w:val="0"/>
      <w:marTop w:val="0"/>
      <w:marBottom w:val="0"/>
      <w:divBdr>
        <w:top w:val="none" w:sz="0" w:space="0" w:color="auto"/>
        <w:left w:val="none" w:sz="0" w:space="0" w:color="auto"/>
        <w:bottom w:val="none" w:sz="0" w:space="0" w:color="auto"/>
        <w:right w:val="none" w:sz="0" w:space="0" w:color="auto"/>
      </w:divBdr>
    </w:div>
    <w:div w:id="95683731">
      <w:bodyDiv w:val="1"/>
      <w:marLeft w:val="0"/>
      <w:marRight w:val="0"/>
      <w:marTop w:val="0"/>
      <w:marBottom w:val="0"/>
      <w:divBdr>
        <w:top w:val="none" w:sz="0" w:space="0" w:color="auto"/>
        <w:left w:val="none" w:sz="0" w:space="0" w:color="auto"/>
        <w:bottom w:val="none" w:sz="0" w:space="0" w:color="auto"/>
        <w:right w:val="none" w:sz="0" w:space="0" w:color="auto"/>
      </w:divBdr>
    </w:div>
    <w:div w:id="177737567">
      <w:bodyDiv w:val="1"/>
      <w:marLeft w:val="0"/>
      <w:marRight w:val="0"/>
      <w:marTop w:val="0"/>
      <w:marBottom w:val="0"/>
      <w:divBdr>
        <w:top w:val="none" w:sz="0" w:space="0" w:color="auto"/>
        <w:left w:val="none" w:sz="0" w:space="0" w:color="auto"/>
        <w:bottom w:val="none" w:sz="0" w:space="0" w:color="auto"/>
        <w:right w:val="none" w:sz="0" w:space="0" w:color="auto"/>
      </w:divBdr>
      <w:divsChild>
        <w:div w:id="375590573">
          <w:marLeft w:val="0"/>
          <w:marRight w:val="0"/>
          <w:marTop w:val="0"/>
          <w:marBottom w:val="0"/>
          <w:divBdr>
            <w:top w:val="none" w:sz="0" w:space="0" w:color="auto"/>
            <w:left w:val="none" w:sz="0" w:space="0" w:color="auto"/>
            <w:bottom w:val="none" w:sz="0" w:space="0" w:color="auto"/>
            <w:right w:val="none" w:sz="0" w:space="0" w:color="auto"/>
          </w:divBdr>
          <w:divsChild>
            <w:div w:id="968317472">
              <w:marLeft w:val="0"/>
              <w:marRight w:val="0"/>
              <w:marTop w:val="0"/>
              <w:marBottom w:val="0"/>
              <w:divBdr>
                <w:top w:val="none" w:sz="0" w:space="0" w:color="auto"/>
                <w:left w:val="none" w:sz="0" w:space="0" w:color="auto"/>
                <w:bottom w:val="none" w:sz="0" w:space="0" w:color="auto"/>
                <w:right w:val="none" w:sz="0" w:space="0" w:color="auto"/>
              </w:divBdr>
              <w:divsChild>
                <w:div w:id="942029769">
                  <w:marLeft w:val="0"/>
                  <w:marRight w:val="0"/>
                  <w:marTop w:val="0"/>
                  <w:marBottom w:val="0"/>
                  <w:divBdr>
                    <w:top w:val="none" w:sz="0" w:space="0" w:color="auto"/>
                    <w:left w:val="none" w:sz="0" w:space="0" w:color="auto"/>
                    <w:bottom w:val="none" w:sz="0" w:space="0" w:color="auto"/>
                    <w:right w:val="none" w:sz="0" w:space="0" w:color="auto"/>
                  </w:divBdr>
                  <w:divsChild>
                    <w:div w:id="890076083">
                      <w:marLeft w:val="0"/>
                      <w:marRight w:val="0"/>
                      <w:marTop w:val="0"/>
                      <w:marBottom w:val="0"/>
                      <w:divBdr>
                        <w:top w:val="none" w:sz="0" w:space="0" w:color="auto"/>
                        <w:left w:val="none" w:sz="0" w:space="0" w:color="auto"/>
                        <w:bottom w:val="none" w:sz="0" w:space="0" w:color="auto"/>
                        <w:right w:val="none" w:sz="0" w:space="0" w:color="auto"/>
                      </w:divBdr>
                      <w:divsChild>
                        <w:div w:id="1170871626">
                          <w:marLeft w:val="0"/>
                          <w:marRight w:val="0"/>
                          <w:marTop w:val="0"/>
                          <w:marBottom w:val="0"/>
                          <w:divBdr>
                            <w:top w:val="none" w:sz="0" w:space="0" w:color="auto"/>
                            <w:left w:val="none" w:sz="0" w:space="0" w:color="auto"/>
                            <w:bottom w:val="none" w:sz="0" w:space="0" w:color="auto"/>
                            <w:right w:val="none" w:sz="0" w:space="0" w:color="auto"/>
                          </w:divBdr>
                          <w:divsChild>
                            <w:div w:id="1554731386">
                              <w:marLeft w:val="0"/>
                              <w:marRight w:val="0"/>
                              <w:marTop w:val="0"/>
                              <w:marBottom w:val="0"/>
                              <w:divBdr>
                                <w:top w:val="none" w:sz="0" w:space="0" w:color="auto"/>
                                <w:left w:val="none" w:sz="0" w:space="0" w:color="auto"/>
                                <w:bottom w:val="none" w:sz="0" w:space="0" w:color="auto"/>
                                <w:right w:val="none" w:sz="0" w:space="0" w:color="auto"/>
                              </w:divBdr>
                              <w:divsChild>
                                <w:div w:id="859315081">
                                  <w:marLeft w:val="0"/>
                                  <w:marRight w:val="0"/>
                                  <w:marTop w:val="0"/>
                                  <w:marBottom w:val="0"/>
                                  <w:divBdr>
                                    <w:top w:val="none" w:sz="0" w:space="0" w:color="auto"/>
                                    <w:left w:val="none" w:sz="0" w:space="0" w:color="auto"/>
                                    <w:bottom w:val="none" w:sz="0" w:space="0" w:color="auto"/>
                                    <w:right w:val="none" w:sz="0" w:space="0" w:color="auto"/>
                                  </w:divBdr>
                                  <w:divsChild>
                                    <w:div w:id="1954169058">
                                      <w:marLeft w:val="0"/>
                                      <w:marRight w:val="0"/>
                                      <w:marTop w:val="0"/>
                                      <w:marBottom w:val="0"/>
                                      <w:divBdr>
                                        <w:top w:val="none" w:sz="0" w:space="0" w:color="auto"/>
                                        <w:left w:val="none" w:sz="0" w:space="0" w:color="auto"/>
                                        <w:bottom w:val="none" w:sz="0" w:space="0" w:color="auto"/>
                                        <w:right w:val="none" w:sz="0" w:space="0" w:color="auto"/>
                                      </w:divBdr>
                                      <w:divsChild>
                                        <w:div w:id="902448449">
                                          <w:marLeft w:val="0"/>
                                          <w:marRight w:val="0"/>
                                          <w:marTop w:val="0"/>
                                          <w:marBottom w:val="0"/>
                                          <w:divBdr>
                                            <w:top w:val="none" w:sz="0" w:space="0" w:color="auto"/>
                                            <w:left w:val="none" w:sz="0" w:space="0" w:color="auto"/>
                                            <w:bottom w:val="none" w:sz="0" w:space="0" w:color="auto"/>
                                            <w:right w:val="none" w:sz="0" w:space="0" w:color="auto"/>
                                          </w:divBdr>
                                          <w:divsChild>
                                            <w:div w:id="543106692">
                                              <w:marLeft w:val="0"/>
                                              <w:marRight w:val="0"/>
                                              <w:marTop w:val="0"/>
                                              <w:marBottom w:val="0"/>
                                              <w:divBdr>
                                                <w:top w:val="single" w:sz="6" w:space="0" w:color="F5F5F5"/>
                                                <w:left w:val="single" w:sz="6" w:space="0" w:color="F5F5F5"/>
                                                <w:bottom w:val="single" w:sz="6" w:space="0" w:color="F5F5F5"/>
                                                <w:right w:val="single" w:sz="6" w:space="0" w:color="F5F5F5"/>
                                              </w:divBdr>
                                              <w:divsChild>
                                                <w:div w:id="2125035516">
                                                  <w:marLeft w:val="0"/>
                                                  <w:marRight w:val="0"/>
                                                  <w:marTop w:val="0"/>
                                                  <w:marBottom w:val="0"/>
                                                  <w:divBdr>
                                                    <w:top w:val="none" w:sz="0" w:space="0" w:color="auto"/>
                                                    <w:left w:val="none" w:sz="0" w:space="0" w:color="auto"/>
                                                    <w:bottom w:val="none" w:sz="0" w:space="0" w:color="auto"/>
                                                    <w:right w:val="none" w:sz="0" w:space="0" w:color="auto"/>
                                                  </w:divBdr>
                                                  <w:divsChild>
                                                    <w:div w:id="5473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03359">
      <w:bodyDiv w:val="1"/>
      <w:marLeft w:val="0"/>
      <w:marRight w:val="0"/>
      <w:marTop w:val="0"/>
      <w:marBottom w:val="0"/>
      <w:divBdr>
        <w:top w:val="none" w:sz="0" w:space="0" w:color="auto"/>
        <w:left w:val="none" w:sz="0" w:space="0" w:color="auto"/>
        <w:bottom w:val="none" w:sz="0" w:space="0" w:color="auto"/>
        <w:right w:val="none" w:sz="0" w:space="0" w:color="auto"/>
      </w:divBdr>
    </w:div>
    <w:div w:id="179860320">
      <w:bodyDiv w:val="1"/>
      <w:marLeft w:val="0"/>
      <w:marRight w:val="0"/>
      <w:marTop w:val="0"/>
      <w:marBottom w:val="0"/>
      <w:divBdr>
        <w:top w:val="none" w:sz="0" w:space="0" w:color="auto"/>
        <w:left w:val="none" w:sz="0" w:space="0" w:color="auto"/>
        <w:bottom w:val="none" w:sz="0" w:space="0" w:color="auto"/>
        <w:right w:val="none" w:sz="0" w:space="0" w:color="auto"/>
      </w:divBdr>
    </w:div>
    <w:div w:id="203566140">
      <w:bodyDiv w:val="1"/>
      <w:marLeft w:val="0"/>
      <w:marRight w:val="0"/>
      <w:marTop w:val="0"/>
      <w:marBottom w:val="0"/>
      <w:divBdr>
        <w:top w:val="none" w:sz="0" w:space="0" w:color="auto"/>
        <w:left w:val="none" w:sz="0" w:space="0" w:color="auto"/>
        <w:bottom w:val="none" w:sz="0" w:space="0" w:color="auto"/>
        <w:right w:val="none" w:sz="0" w:space="0" w:color="auto"/>
      </w:divBdr>
    </w:div>
    <w:div w:id="264390004">
      <w:marLeft w:val="0"/>
      <w:marRight w:val="0"/>
      <w:marTop w:val="0"/>
      <w:marBottom w:val="0"/>
      <w:divBdr>
        <w:top w:val="none" w:sz="0" w:space="0" w:color="auto"/>
        <w:left w:val="none" w:sz="0" w:space="0" w:color="auto"/>
        <w:bottom w:val="none" w:sz="0" w:space="0" w:color="auto"/>
        <w:right w:val="none" w:sz="0" w:space="0" w:color="auto"/>
      </w:divBdr>
    </w:div>
    <w:div w:id="264390005">
      <w:marLeft w:val="0"/>
      <w:marRight w:val="0"/>
      <w:marTop w:val="0"/>
      <w:marBottom w:val="0"/>
      <w:divBdr>
        <w:top w:val="none" w:sz="0" w:space="0" w:color="auto"/>
        <w:left w:val="none" w:sz="0" w:space="0" w:color="auto"/>
        <w:bottom w:val="none" w:sz="0" w:space="0" w:color="auto"/>
        <w:right w:val="none" w:sz="0" w:space="0" w:color="auto"/>
      </w:divBdr>
    </w:div>
    <w:div w:id="264390006">
      <w:marLeft w:val="0"/>
      <w:marRight w:val="0"/>
      <w:marTop w:val="0"/>
      <w:marBottom w:val="0"/>
      <w:divBdr>
        <w:top w:val="none" w:sz="0" w:space="0" w:color="auto"/>
        <w:left w:val="none" w:sz="0" w:space="0" w:color="auto"/>
        <w:bottom w:val="none" w:sz="0" w:space="0" w:color="auto"/>
        <w:right w:val="none" w:sz="0" w:space="0" w:color="auto"/>
      </w:divBdr>
    </w:div>
    <w:div w:id="264390007">
      <w:marLeft w:val="0"/>
      <w:marRight w:val="0"/>
      <w:marTop w:val="0"/>
      <w:marBottom w:val="0"/>
      <w:divBdr>
        <w:top w:val="none" w:sz="0" w:space="0" w:color="auto"/>
        <w:left w:val="none" w:sz="0" w:space="0" w:color="auto"/>
        <w:bottom w:val="none" w:sz="0" w:space="0" w:color="auto"/>
        <w:right w:val="none" w:sz="0" w:space="0" w:color="auto"/>
      </w:divBdr>
    </w:div>
    <w:div w:id="264390008">
      <w:marLeft w:val="0"/>
      <w:marRight w:val="0"/>
      <w:marTop w:val="0"/>
      <w:marBottom w:val="0"/>
      <w:divBdr>
        <w:top w:val="none" w:sz="0" w:space="0" w:color="auto"/>
        <w:left w:val="none" w:sz="0" w:space="0" w:color="auto"/>
        <w:bottom w:val="none" w:sz="0" w:space="0" w:color="auto"/>
        <w:right w:val="none" w:sz="0" w:space="0" w:color="auto"/>
      </w:divBdr>
    </w:div>
    <w:div w:id="264390009">
      <w:marLeft w:val="0"/>
      <w:marRight w:val="0"/>
      <w:marTop w:val="0"/>
      <w:marBottom w:val="0"/>
      <w:divBdr>
        <w:top w:val="none" w:sz="0" w:space="0" w:color="auto"/>
        <w:left w:val="none" w:sz="0" w:space="0" w:color="auto"/>
        <w:bottom w:val="none" w:sz="0" w:space="0" w:color="auto"/>
        <w:right w:val="none" w:sz="0" w:space="0" w:color="auto"/>
      </w:divBdr>
    </w:div>
    <w:div w:id="264390010">
      <w:marLeft w:val="0"/>
      <w:marRight w:val="0"/>
      <w:marTop w:val="0"/>
      <w:marBottom w:val="0"/>
      <w:divBdr>
        <w:top w:val="none" w:sz="0" w:space="0" w:color="auto"/>
        <w:left w:val="none" w:sz="0" w:space="0" w:color="auto"/>
        <w:bottom w:val="none" w:sz="0" w:space="0" w:color="auto"/>
        <w:right w:val="none" w:sz="0" w:space="0" w:color="auto"/>
      </w:divBdr>
    </w:div>
    <w:div w:id="264390011">
      <w:marLeft w:val="0"/>
      <w:marRight w:val="0"/>
      <w:marTop w:val="0"/>
      <w:marBottom w:val="0"/>
      <w:divBdr>
        <w:top w:val="none" w:sz="0" w:space="0" w:color="auto"/>
        <w:left w:val="none" w:sz="0" w:space="0" w:color="auto"/>
        <w:bottom w:val="none" w:sz="0" w:space="0" w:color="auto"/>
        <w:right w:val="none" w:sz="0" w:space="0" w:color="auto"/>
      </w:divBdr>
    </w:div>
    <w:div w:id="264390012">
      <w:marLeft w:val="0"/>
      <w:marRight w:val="0"/>
      <w:marTop w:val="0"/>
      <w:marBottom w:val="0"/>
      <w:divBdr>
        <w:top w:val="none" w:sz="0" w:space="0" w:color="auto"/>
        <w:left w:val="none" w:sz="0" w:space="0" w:color="auto"/>
        <w:bottom w:val="none" w:sz="0" w:space="0" w:color="auto"/>
        <w:right w:val="none" w:sz="0" w:space="0" w:color="auto"/>
      </w:divBdr>
    </w:div>
    <w:div w:id="264390013">
      <w:marLeft w:val="0"/>
      <w:marRight w:val="0"/>
      <w:marTop w:val="0"/>
      <w:marBottom w:val="0"/>
      <w:divBdr>
        <w:top w:val="none" w:sz="0" w:space="0" w:color="auto"/>
        <w:left w:val="none" w:sz="0" w:space="0" w:color="auto"/>
        <w:bottom w:val="none" w:sz="0" w:space="0" w:color="auto"/>
        <w:right w:val="none" w:sz="0" w:space="0" w:color="auto"/>
      </w:divBdr>
    </w:div>
    <w:div w:id="264390014">
      <w:marLeft w:val="0"/>
      <w:marRight w:val="0"/>
      <w:marTop w:val="0"/>
      <w:marBottom w:val="0"/>
      <w:divBdr>
        <w:top w:val="none" w:sz="0" w:space="0" w:color="auto"/>
        <w:left w:val="none" w:sz="0" w:space="0" w:color="auto"/>
        <w:bottom w:val="none" w:sz="0" w:space="0" w:color="auto"/>
        <w:right w:val="none" w:sz="0" w:space="0" w:color="auto"/>
      </w:divBdr>
    </w:div>
    <w:div w:id="264390015">
      <w:marLeft w:val="0"/>
      <w:marRight w:val="0"/>
      <w:marTop w:val="0"/>
      <w:marBottom w:val="0"/>
      <w:divBdr>
        <w:top w:val="none" w:sz="0" w:space="0" w:color="auto"/>
        <w:left w:val="none" w:sz="0" w:space="0" w:color="auto"/>
        <w:bottom w:val="none" w:sz="0" w:space="0" w:color="auto"/>
        <w:right w:val="none" w:sz="0" w:space="0" w:color="auto"/>
      </w:divBdr>
    </w:div>
    <w:div w:id="264390016">
      <w:marLeft w:val="0"/>
      <w:marRight w:val="0"/>
      <w:marTop w:val="0"/>
      <w:marBottom w:val="0"/>
      <w:divBdr>
        <w:top w:val="none" w:sz="0" w:space="0" w:color="auto"/>
        <w:left w:val="none" w:sz="0" w:space="0" w:color="auto"/>
        <w:bottom w:val="none" w:sz="0" w:space="0" w:color="auto"/>
        <w:right w:val="none" w:sz="0" w:space="0" w:color="auto"/>
      </w:divBdr>
    </w:div>
    <w:div w:id="264390017">
      <w:marLeft w:val="0"/>
      <w:marRight w:val="0"/>
      <w:marTop w:val="0"/>
      <w:marBottom w:val="0"/>
      <w:divBdr>
        <w:top w:val="none" w:sz="0" w:space="0" w:color="auto"/>
        <w:left w:val="none" w:sz="0" w:space="0" w:color="auto"/>
        <w:bottom w:val="none" w:sz="0" w:space="0" w:color="auto"/>
        <w:right w:val="none" w:sz="0" w:space="0" w:color="auto"/>
      </w:divBdr>
    </w:div>
    <w:div w:id="264390018">
      <w:marLeft w:val="0"/>
      <w:marRight w:val="0"/>
      <w:marTop w:val="0"/>
      <w:marBottom w:val="0"/>
      <w:divBdr>
        <w:top w:val="none" w:sz="0" w:space="0" w:color="auto"/>
        <w:left w:val="none" w:sz="0" w:space="0" w:color="auto"/>
        <w:bottom w:val="none" w:sz="0" w:space="0" w:color="auto"/>
        <w:right w:val="none" w:sz="0" w:space="0" w:color="auto"/>
      </w:divBdr>
    </w:div>
    <w:div w:id="264390019">
      <w:marLeft w:val="0"/>
      <w:marRight w:val="0"/>
      <w:marTop w:val="0"/>
      <w:marBottom w:val="0"/>
      <w:divBdr>
        <w:top w:val="none" w:sz="0" w:space="0" w:color="auto"/>
        <w:left w:val="none" w:sz="0" w:space="0" w:color="auto"/>
        <w:bottom w:val="none" w:sz="0" w:space="0" w:color="auto"/>
        <w:right w:val="none" w:sz="0" w:space="0" w:color="auto"/>
      </w:divBdr>
    </w:div>
    <w:div w:id="264390020">
      <w:marLeft w:val="0"/>
      <w:marRight w:val="0"/>
      <w:marTop w:val="0"/>
      <w:marBottom w:val="0"/>
      <w:divBdr>
        <w:top w:val="none" w:sz="0" w:space="0" w:color="auto"/>
        <w:left w:val="none" w:sz="0" w:space="0" w:color="auto"/>
        <w:bottom w:val="none" w:sz="0" w:space="0" w:color="auto"/>
        <w:right w:val="none" w:sz="0" w:space="0" w:color="auto"/>
      </w:divBdr>
    </w:div>
    <w:div w:id="264390021">
      <w:marLeft w:val="0"/>
      <w:marRight w:val="0"/>
      <w:marTop w:val="0"/>
      <w:marBottom w:val="0"/>
      <w:divBdr>
        <w:top w:val="none" w:sz="0" w:space="0" w:color="auto"/>
        <w:left w:val="none" w:sz="0" w:space="0" w:color="auto"/>
        <w:bottom w:val="none" w:sz="0" w:space="0" w:color="auto"/>
        <w:right w:val="none" w:sz="0" w:space="0" w:color="auto"/>
      </w:divBdr>
    </w:div>
    <w:div w:id="299460514">
      <w:bodyDiv w:val="1"/>
      <w:marLeft w:val="28"/>
      <w:marRight w:val="28"/>
      <w:marTop w:val="0"/>
      <w:marBottom w:val="0"/>
      <w:divBdr>
        <w:top w:val="none" w:sz="0" w:space="0" w:color="auto"/>
        <w:left w:val="none" w:sz="0" w:space="0" w:color="auto"/>
        <w:bottom w:val="none" w:sz="0" w:space="0" w:color="auto"/>
        <w:right w:val="none" w:sz="0" w:space="0" w:color="auto"/>
      </w:divBdr>
      <w:divsChild>
        <w:div w:id="621426482">
          <w:marLeft w:val="0"/>
          <w:marRight w:val="0"/>
          <w:marTop w:val="0"/>
          <w:marBottom w:val="0"/>
          <w:divBdr>
            <w:top w:val="none" w:sz="0" w:space="0" w:color="auto"/>
            <w:left w:val="none" w:sz="0" w:space="0" w:color="auto"/>
            <w:bottom w:val="none" w:sz="0" w:space="0" w:color="auto"/>
            <w:right w:val="none" w:sz="0" w:space="0" w:color="auto"/>
          </w:divBdr>
          <w:divsChild>
            <w:div w:id="97452854">
              <w:marLeft w:val="0"/>
              <w:marRight w:val="0"/>
              <w:marTop w:val="0"/>
              <w:marBottom w:val="0"/>
              <w:divBdr>
                <w:top w:val="none" w:sz="0" w:space="0" w:color="auto"/>
                <w:left w:val="none" w:sz="0" w:space="0" w:color="auto"/>
                <w:bottom w:val="none" w:sz="0" w:space="0" w:color="auto"/>
                <w:right w:val="none" w:sz="0" w:space="0" w:color="auto"/>
              </w:divBdr>
              <w:divsChild>
                <w:div w:id="1555003474">
                  <w:marLeft w:val="169"/>
                  <w:marRight w:val="0"/>
                  <w:marTop w:val="0"/>
                  <w:marBottom w:val="0"/>
                  <w:divBdr>
                    <w:top w:val="none" w:sz="0" w:space="0" w:color="auto"/>
                    <w:left w:val="none" w:sz="0" w:space="0" w:color="auto"/>
                    <w:bottom w:val="none" w:sz="0" w:space="0" w:color="auto"/>
                    <w:right w:val="none" w:sz="0" w:space="0" w:color="auto"/>
                  </w:divBdr>
                  <w:divsChild>
                    <w:div w:id="170717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454233">
      <w:bodyDiv w:val="1"/>
      <w:marLeft w:val="0"/>
      <w:marRight w:val="0"/>
      <w:marTop w:val="0"/>
      <w:marBottom w:val="0"/>
      <w:divBdr>
        <w:top w:val="none" w:sz="0" w:space="0" w:color="auto"/>
        <w:left w:val="none" w:sz="0" w:space="0" w:color="auto"/>
        <w:bottom w:val="none" w:sz="0" w:space="0" w:color="auto"/>
        <w:right w:val="none" w:sz="0" w:space="0" w:color="auto"/>
      </w:divBdr>
    </w:div>
    <w:div w:id="342783317">
      <w:bodyDiv w:val="1"/>
      <w:marLeft w:val="0"/>
      <w:marRight w:val="0"/>
      <w:marTop w:val="0"/>
      <w:marBottom w:val="0"/>
      <w:divBdr>
        <w:top w:val="none" w:sz="0" w:space="0" w:color="auto"/>
        <w:left w:val="none" w:sz="0" w:space="0" w:color="auto"/>
        <w:bottom w:val="none" w:sz="0" w:space="0" w:color="auto"/>
        <w:right w:val="none" w:sz="0" w:space="0" w:color="auto"/>
      </w:divBdr>
    </w:div>
    <w:div w:id="381058232">
      <w:bodyDiv w:val="1"/>
      <w:marLeft w:val="0"/>
      <w:marRight w:val="0"/>
      <w:marTop w:val="0"/>
      <w:marBottom w:val="0"/>
      <w:divBdr>
        <w:top w:val="none" w:sz="0" w:space="0" w:color="auto"/>
        <w:left w:val="none" w:sz="0" w:space="0" w:color="auto"/>
        <w:bottom w:val="none" w:sz="0" w:space="0" w:color="auto"/>
        <w:right w:val="none" w:sz="0" w:space="0" w:color="auto"/>
      </w:divBdr>
    </w:div>
    <w:div w:id="469136741">
      <w:bodyDiv w:val="1"/>
      <w:marLeft w:val="0"/>
      <w:marRight w:val="0"/>
      <w:marTop w:val="0"/>
      <w:marBottom w:val="0"/>
      <w:divBdr>
        <w:top w:val="none" w:sz="0" w:space="0" w:color="auto"/>
        <w:left w:val="none" w:sz="0" w:space="0" w:color="auto"/>
        <w:bottom w:val="none" w:sz="0" w:space="0" w:color="auto"/>
        <w:right w:val="none" w:sz="0" w:space="0" w:color="auto"/>
      </w:divBdr>
    </w:div>
    <w:div w:id="499002596">
      <w:bodyDiv w:val="1"/>
      <w:marLeft w:val="28"/>
      <w:marRight w:val="28"/>
      <w:marTop w:val="0"/>
      <w:marBottom w:val="0"/>
      <w:divBdr>
        <w:top w:val="none" w:sz="0" w:space="0" w:color="auto"/>
        <w:left w:val="none" w:sz="0" w:space="0" w:color="auto"/>
        <w:bottom w:val="none" w:sz="0" w:space="0" w:color="auto"/>
        <w:right w:val="none" w:sz="0" w:space="0" w:color="auto"/>
      </w:divBdr>
      <w:divsChild>
        <w:div w:id="61300607">
          <w:marLeft w:val="0"/>
          <w:marRight w:val="0"/>
          <w:marTop w:val="0"/>
          <w:marBottom w:val="0"/>
          <w:divBdr>
            <w:top w:val="none" w:sz="0" w:space="0" w:color="auto"/>
            <w:left w:val="none" w:sz="0" w:space="0" w:color="auto"/>
            <w:bottom w:val="none" w:sz="0" w:space="0" w:color="auto"/>
            <w:right w:val="none" w:sz="0" w:space="0" w:color="auto"/>
          </w:divBdr>
          <w:divsChild>
            <w:div w:id="1776635679">
              <w:marLeft w:val="0"/>
              <w:marRight w:val="0"/>
              <w:marTop w:val="0"/>
              <w:marBottom w:val="0"/>
              <w:divBdr>
                <w:top w:val="none" w:sz="0" w:space="0" w:color="auto"/>
                <w:left w:val="none" w:sz="0" w:space="0" w:color="auto"/>
                <w:bottom w:val="none" w:sz="0" w:space="0" w:color="auto"/>
                <w:right w:val="none" w:sz="0" w:space="0" w:color="auto"/>
              </w:divBdr>
              <w:divsChild>
                <w:div w:id="778649283">
                  <w:marLeft w:val="169"/>
                  <w:marRight w:val="0"/>
                  <w:marTop w:val="0"/>
                  <w:marBottom w:val="0"/>
                  <w:divBdr>
                    <w:top w:val="none" w:sz="0" w:space="0" w:color="auto"/>
                    <w:left w:val="none" w:sz="0" w:space="0" w:color="auto"/>
                    <w:bottom w:val="none" w:sz="0" w:space="0" w:color="auto"/>
                    <w:right w:val="none" w:sz="0" w:space="0" w:color="auto"/>
                  </w:divBdr>
                  <w:divsChild>
                    <w:div w:id="69481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973739">
      <w:bodyDiv w:val="1"/>
      <w:marLeft w:val="28"/>
      <w:marRight w:val="28"/>
      <w:marTop w:val="0"/>
      <w:marBottom w:val="0"/>
      <w:divBdr>
        <w:top w:val="none" w:sz="0" w:space="0" w:color="auto"/>
        <w:left w:val="none" w:sz="0" w:space="0" w:color="auto"/>
        <w:bottom w:val="none" w:sz="0" w:space="0" w:color="auto"/>
        <w:right w:val="none" w:sz="0" w:space="0" w:color="auto"/>
      </w:divBdr>
      <w:divsChild>
        <w:div w:id="1627615854">
          <w:marLeft w:val="0"/>
          <w:marRight w:val="0"/>
          <w:marTop w:val="0"/>
          <w:marBottom w:val="0"/>
          <w:divBdr>
            <w:top w:val="none" w:sz="0" w:space="0" w:color="auto"/>
            <w:left w:val="none" w:sz="0" w:space="0" w:color="auto"/>
            <w:bottom w:val="none" w:sz="0" w:space="0" w:color="auto"/>
            <w:right w:val="none" w:sz="0" w:space="0" w:color="auto"/>
          </w:divBdr>
          <w:divsChild>
            <w:div w:id="2012950394">
              <w:marLeft w:val="0"/>
              <w:marRight w:val="0"/>
              <w:marTop w:val="0"/>
              <w:marBottom w:val="0"/>
              <w:divBdr>
                <w:top w:val="none" w:sz="0" w:space="0" w:color="auto"/>
                <w:left w:val="none" w:sz="0" w:space="0" w:color="auto"/>
                <w:bottom w:val="none" w:sz="0" w:space="0" w:color="auto"/>
                <w:right w:val="none" w:sz="0" w:space="0" w:color="auto"/>
              </w:divBdr>
              <w:divsChild>
                <w:div w:id="1371301705">
                  <w:marLeft w:val="169"/>
                  <w:marRight w:val="0"/>
                  <w:marTop w:val="0"/>
                  <w:marBottom w:val="0"/>
                  <w:divBdr>
                    <w:top w:val="none" w:sz="0" w:space="0" w:color="auto"/>
                    <w:left w:val="none" w:sz="0" w:space="0" w:color="auto"/>
                    <w:bottom w:val="none" w:sz="0" w:space="0" w:color="auto"/>
                    <w:right w:val="none" w:sz="0" w:space="0" w:color="auto"/>
                  </w:divBdr>
                  <w:divsChild>
                    <w:div w:id="104433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812444">
      <w:bodyDiv w:val="1"/>
      <w:marLeft w:val="0"/>
      <w:marRight w:val="0"/>
      <w:marTop w:val="0"/>
      <w:marBottom w:val="0"/>
      <w:divBdr>
        <w:top w:val="none" w:sz="0" w:space="0" w:color="auto"/>
        <w:left w:val="none" w:sz="0" w:space="0" w:color="auto"/>
        <w:bottom w:val="none" w:sz="0" w:space="0" w:color="auto"/>
        <w:right w:val="none" w:sz="0" w:space="0" w:color="auto"/>
      </w:divBdr>
    </w:div>
    <w:div w:id="597298340">
      <w:bodyDiv w:val="1"/>
      <w:marLeft w:val="0"/>
      <w:marRight w:val="0"/>
      <w:marTop w:val="0"/>
      <w:marBottom w:val="0"/>
      <w:divBdr>
        <w:top w:val="none" w:sz="0" w:space="0" w:color="auto"/>
        <w:left w:val="none" w:sz="0" w:space="0" w:color="auto"/>
        <w:bottom w:val="none" w:sz="0" w:space="0" w:color="auto"/>
        <w:right w:val="none" w:sz="0" w:space="0" w:color="auto"/>
      </w:divBdr>
    </w:div>
    <w:div w:id="649481198">
      <w:bodyDiv w:val="1"/>
      <w:marLeft w:val="0"/>
      <w:marRight w:val="0"/>
      <w:marTop w:val="0"/>
      <w:marBottom w:val="0"/>
      <w:divBdr>
        <w:top w:val="none" w:sz="0" w:space="0" w:color="auto"/>
        <w:left w:val="none" w:sz="0" w:space="0" w:color="auto"/>
        <w:bottom w:val="none" w:sz="0" w:space="0" w:color="auto"/>
        <w:right w:val="none" w:sz="0" w:space="0" w:color="auto"/>
      </w:divBdr>
    </w:div>
    <w:div w:id="679814036">
      <w:bodyDiv w:val="1"/>
      <w:marLeft w:val="0"/>
      <w:marRight w:val="0"/>
      <w:marTop w:val="0"/>
      <w:marBottom w:val="0"/>
      <w:divBdr>
        <w:top w:val="none" w:sz="0" w:space="0" w:color="auto"/>
        <w:left w:val="none" w:sz="0" w:space="0" w:color="auto"/>
        <w:bottom w:val="none" w:sz="0" w:space="0" w:color="auto"/>
        <w:right w:val="none" w:sz="0" w:space="0" w:color="auto"/>
      </w:divBdr>
    </w:div>
    <w:div w:id="689726065">
      <w:bodyDiv w:val="1"/>
      <w:marLeft w:val="0"/>
      <w:marRight w:val="0"/>
      <w:marTop w:val="0"/>
      <w:marBottom w:val="0"/>
      <w:divBdr>
        <w:top w:val="none" w:sz="0" w:space="0" w:color="auto"/>
        <w:left w:val="none" w:sz="0" w:space="0" w:color="auto"/>
        <w:bottom w:val="none" w:sz="0" w:space="0" w:color="auto"/>
        <w:right w:val="none" w:sz="0" w:space="0" w:color="auto"/>
      </w:divBdr>
    </w:div>
    <w:div w:id="691345568">
      <w:bodyDiv w:val="1"/>
      <w:marLeft w:val="0"/>
      <w:marRight w:val="0"/>
      <w:marTop w:val="0"/>
      <w:marBottom w:val="0"/>
      <w:divBdr>
        <w:top w:val="none" w:sz="0" w:space="0" w:color="auto"/>
        <w:left w:val="none" w:sz="0" w:space="0" w:color="auto"/>
        <w:bottom w:val="none" w:sz="0" w:space="0" w:color="auto"/>
        <w:right w:val="none" w:sz="0" w:space="0" w:color="auto"/>
      </w:divBdr>
    </w:div>
    <w:div w:id="706413743">
      <w:bodyDiv w:val="1"/>
      <w:marLeft w:val="0"/>
      <w:marRight w:val="0"/>
      <w:marTop w:val="0"/>
      <w:marBottom w:val="0"/>
      <w:divBdr>
        <w:top w:val="none" w:sz="0" w:space="0" w:color="auto"/>
        <w:left w:val="none" w:sz="0" w:space="0" w:color="auto"/>
        <w:bottom w:val="none" w:sz="0" w:space="0" w:color="auto"/>
        <w:right w:val="none" w:sz="0" w:space="0" w:color="auto"/>
      </w:divBdr>
    </w:div>
    <w:div w:id="727142741">
      <w:bodyDiv w:val="1"/>
      <w:marLeft w:val="28"/>
      <w:marRight w:val="28"/>
      <w:marTop w:val="0"/>
      <w:marBottom w:val="0"/>
      <w:divBdr>
        <w:top w:val="none" w:sz="0" w:space="0" w:color="auto"/>
        <w:left w:val="none" w:sz="0" w:space="0" w:color="auto"/>
        <w:bottom w:val="none" w:sz="0" w:space="0" w:color="auto"/>
        <w:right w:val="none" w:sz="0" w:space="0" w:color="auto"/>
      </w:divBdr>
      <w:divsChild>
        <w:div w:id="1647202451">
          <w:marLeft w:val="0"/>
          <w:marRight w:val="0"/>
          <w:marTop w:val="0"/>
          <w:marBottom w:val="0"/>
          <w:divBdr>
            <w:top w:val="none" w:sz="0" w:space="0" w:color="auto"/>
            <w:left w:val="none" w:sz="0" w:space="0" w:color="auto"/>
            <w:bottom w:val="none" w:sz="0" w:space="0" w:color="auto"/>
            <w:right w:val="none" w:sz="0" w:space="0" w:color="auto"/>
          </w:divBdr>
          <w:divsChild>
            <w:div w:id="233636269">
              <w:marLeft w:val="0"/>
              <w:marRight w:val="0"/>
              <w:marTop w:val="0"/>
              <w:marBottom w:val="0"/>
              <w:divBdr>
                <w:top w:val="none" w:sz="0" w:space="0" w:color="auto"/>
                <w:left w:val="none" w:sz="0" w:space="0" w:color="auto"/>
                <w:bottom w:val="none" w:sz="0" w:space="0" w:color="auto"/>
                <w:right w:val="none" w:sz="0" w:space="0" w:color="auto"/>
              </w:divBdr>
              <w:divsChild>
                <w:div w:id="1288389914">
                  <w:marLeft w:val="169"/>
                  <w:marRight w:val="0"/>
                  <w:marTop w:val="0"/>
                  <w:marBottom w:val="0"/>
                  <w:divBdr>
                    <w:top w:val="none" w:sz="0" w:space="0" w:color="auto"/>
                    <w:left w:val="none" w:sz="0" w:space="0" w:color="auto"/>
                    <w:bottom w:val="none" w:sz="0" w:space="0" w:color="auto"/>
                    <w:right w:val="none" w:sz="0" w:space="0" w:color="auto"/>
                  </w:divBdr>
                  <w:divsChild>
                    <w:div w:id="13760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709522">
      <w:bodyDiv w:val="1"/>
      <w:marLeft w:val="0"/>
      <w:marRight w:val="0"/>
      <w:marTop w:val="0"/>
      <w:marBottom w:val="0"/>
      <w:divBdr>
        <w:top w:val="none" w:sz="0" w:space="0" w:color="auto"/>
        <w:left w:val="none" w:sz="0" w:space="0" w:color="auto"/>
        <w:bottom w:val="none" w:sz="0" w:space="0" w:color="auto"/>
        <w:right w:val="none" w:sz="0" w:space="0" w:color="auto"/>
      </w:divBdr>
    </w:div>
    <w:div w:id="831723389">
      <w:bodyDiv w:val="1"/>
      <w:marLeft w:val="0"/>
      <w:marRight w:val="0"/>
      <w:marTop w:val="0"/>
      <w:marBottom w:val="0"/>
      <w:divBdr>
        <w:top w:val="none" w:sz="0" w:space="0" w:color="auto"/>
        <w:left w:val="none" w:sz="0" w:space="0" w:color="auto"/>
        <w:bottom w:val="none" w:sz="0" w:space="0" w:color="auto"/>
        <w:right w:val="none" w:sz="0" w:space="0" w:color="auto"/>
      </w:divBdr>
    </w:div>
    <w:div w:id="873467381">
      <w:bodyDiv w:val="1"/>
      <w:marLeft w:val="0"/>
      <w:marRight w:val="0"/>
      <w:marTop w:val="0"/>
      <w:marBottom w:val="0"/>
      <w:divBdr>
        <w:top w:val="none" w:sz="0" w:space="0" w:color="auto"/>
        <w:left w:val="none" w:sz="0" w:space="0" w:color="auto"/>
        <w:bottom w:val="none" w:sz="0" w:space="0" w:color="auto"/>
        <w:right w:val="none" w:sz="0" w:space="0" w:color="auto"/>
      </w:divBdr>
    </w:div>
    <w:div w:id="919557285">
      <w:bodyDiv w:val="1"/>
      <w:marLeft w:val="0"/>
      <w:marRight w:val="0"/>
      <w:marTop w:val="0"/>
      <w:marBottom w:val="0"/>
      <w:divBdr>
        <w:top w:val="none" w:sz="0" w:space="0" w:color="auto"/>
        <w:left w:val="none" w:sz="0" w:space="0" w:color="auto"/>
        <w:bottom w:val="none" w:sz="0" w:space="0" w:color="auto"/>
        <w:right w:val="none" w:sz="0" w:space="0" w:color="auto"/>
      </w:divBdr>
    </w:div>
    <w:div w:id="927233147">
      <w:bodyDiv w:val="1"/>
      <w:marLeft w:val="28"/>
      <w:marRight w:val="28"/>
      <w:marTop w:val="0"/>
      <w:marBottom w:val="0"/>
      <w:divBdr>
        <w:top w:val="none" w:sz="0" w:space="0" w:color="auto"/>
        <w:left w:val="none" w:sz="0" w:space="0" w:color="auto"/>
        <w:bottom w:val="none" w:sz="0" w:space="0" w:color="auto"/>
        <w:right w:val="none" w:sz="0" w:space="0" w:color="auto"/>
      </w:divBdr>
      <w:divsChild>
        <w:div w:id="2017875835">
          <w:marLeft w:val="0"/>
          <w:marRight w:val="0"/>
          <w:marTop w:val="0"/>
          <w:marBottom w:val="0"/>
          <w:divBdr>
            <w:top w:val="none" w:sz="0" w:space="0" w:color="auto"/>
            <w:left w:val="none" w:sz="0" w:space="0" w:color="auto"/>
            <w:bottom w:val="none" w:sz="0" w:space="0" w:color="auto"/>
            <w:right w:val="none" w:sz="0" w:space="0" w:color="auto"/>
          </w:divBdr>
          <w:divsChild>
            <w:div w:id="1339117753">
              <w:marLeft w:val="0"/>
              <w:marRight w:val="0"/>
              <w:marTop w:val="0"/>
              <w:marBottom w:val="0"/>
              <w:divBdr>
                <w:top w:val="none" w:sz="0" w:space="0" w:color="auto"/>
                <w:left w:val="none" w:sz="0" w:space="0" w:color="auto"/>
                <w:bottom w:val="none" w:sz="0" w:space="0" w:color="auto"/>
                <w:right w:val="none" w:sz="0" w:space="0" w:color="auto"/>
              </w:divBdr>
              <w:divsChild>
                <w:div w:id="543449337">
                  <w:marLeft w:val="169"/>
                  <w:marRight w:val="0"/>
                  <w:marTop w:val="0"/>
                  <w:marBottom w:val="0"/>
                  <w:divBdr>
                    <w:top w:val="none" w:sz="0" w:space="0" w:color="auto"/>
                    <w:left w:val="none" w:sz="0" w:space="0" w:color="auto"/>
                    <w:bottom w:val="none" w:sz="0" w:space="0" w:color="auto"/>
                    <w:right w:val="none" w:sz="0" w:space="0" w:color="auto"/>
                  </w:divBdr>
                  <w:divsChild>
                    <w:div w:id="122888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465938">
      <w:bodyDiv w:val="1"/>
      <w:marLeft w:val="0"/>
      <w:marRight w:val="0"/>
      <w:marTop w:val="0"/>
      <w:marBottom w:val="0"/>
      <w:divBdr>
        <w:top w:val="none" w:sz="0" w:space="0" w:color="auto"/>
        <w:left w:val="none" w:sz="0" w:space="0" w:color="auto"/>
        <w:bottom w:val="none" w:sz="0" w:space="0" w:color="auto"/>
        <w:right w:val="none" w:sz="0" w:space="0" w:color="auto"/>
      </w:divBdr>
    </w:div>
    <w:div w:id="990324896">
      <w:bodyDiv w:val="1"/>
      <w:marLeft w:val="0"/>
      <w:marRight w:val="0"/>
      <w:marTop w:val="0"/>
      <w:marBottom w:val="0"/>
      <w:divBdr>
        <w:top w:val="none" w:sz="0" w:space="0" w:color="auto"/>
        <w:left w:val="none" w:sz="0" w:space="0" w:color="auto"/>
        <w:bottom w:val="none" w:sz="0" w:space="0" w:color="auto"/>
        <w:right w:val="none" w:sz="0" w:space="0" w:color="auto"/>
      </w:divBdr>
    </w:div>
    <w:div w:id="1004935957">
      <w:bodyDiv w:val="1"/>
      <w:marLeft w:val="28"/>
      <w:marRight w:val="28"/>
      <w:marTop w:val="0"/>
      <w:marBottom w:val="0"/>
      <w:divBdr>
        <w:top w:val="none" w:sz="0" w:space="0" w:color="auto"/>
        <w:left w:val="none" w:sz="0" w:space="0" w:color="auto"/>
        <w:bottom w:val="none" w:sz="0" w:space="0" w:color="auto"/>
        <w:right w:val="none" w:sz="0" w:space="0" w:color="auto"/>
      </w:divBdr>
      <w:divsChild>
        <w:div w:id="1606419808">
          <w:marLeft w:val="0"/>
          <w:marRight w:val="0"/>
          <w:marTop w:val="0"/>
          <w:marBottom w:val="0"/>
          <w:divBdr>
            <w:top w:val="none" w:sz="0" w:space="0" w:color="auto"/>
            <w:left w:val="none" w:sz="0" w:space="0" w:color="auto"/>
            <w:bottom w:val="none" w:sz="0" w:space="0" w:color="auto"/>
            <w:right w:val="none" w:sz="0" w:space="0" w:color="auto"/>
          </w:divBdr>
          <w:divsChild>
            <w:div w:id="756363253">
              <w:marLeft w:val="0"/>
              <w:marRight w:val="0"/>
              <w:marTop w:val="0"/>
              <w:marBottom w:val="0"/>
              <w:divBdr>
                <w:top w:val="none" w:sz="0" w:space="0" w:color="auto"/>
                <w:left w:val="none" w:sz="0" w:space="0" w:color="auto"/>
                <w:bottom w:val="none" w:sz="0" w:space="0" w:color="auto"/>
                <w:right w:val="none" w:sz="0" w:space="0" w:color="auto"/>
              </w:divBdr>
              <w:divsChild>
                <w:div w:id="400251031">
                  <w:marLeft w:val="169"/>
                  <w:marRight w:val="0"/>
                  <w:marTop w:val="0"/>
                  <w:marBottom w:val="0"/>
                  <w:divBdr>
                    <w:top w:val="none" w:sz="0" w:space="0" w:color="auto"/>
                    <w:left w:val="none" w:sz="0" w:space="0" w:color="auto"/>
                    <w:bottom w:val="none" w:sz="0" w:space="0" w:color="auto"/>
                    <w:right w:val="none" w:sz="0" w:space="0" w:color="auto"/>
                  </w:divBdr>
                  <w:divsChild>
                    <w:div w:id="4602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634846">
      <w:bodyDiv w:val="1"/>
      <w:marLeft w:val="0"/>
      <w:marRight w:val="0"/>
      <w:marTop w:val="0"/>
      <w:marBottom w:val="0"/>
      <w:divBdr>
        <w:top w:val="none" w:sz="0" w:space="0" w:color="auto"/>
        <w:left w:val="none" w:sz="0" w:space="0" w:color="auto"/>
        <w:bottom w:val="none" w:sz="0" w:space="0" w:color="auto"/>
        <w:right w:val="none" w:sz="0" w:space="0" w:color="auto"/>
      </w:divBdr>
    </w:div>
    <w:div w:id="1059793013">
      <w:bodyDiv w:val="1"/>
      <w:marLeft w:val="0"/>
      <w:marRight w:val="0"/>
      <w:marTop w:val="0"/>
      <w:marBottom w:val="0"/>
      <w:divBdr>
        <w:top w:val="none" w:sz="0" w:space="0" w:color="auto"/>
        <w:left w:val="none" w:sz="0" w:space="0" w:color="auto"/>
        <w:bottom w:val="none" w:sz="0" w:space="0" w:color="auto"/>
        <w:right w:val="none" w:sz="0" w:space="0" w:color="auto"/>
      </w:divBdr>
      <w:divsChild>
        <w:div w:id="2010667456">
          <w:marLeft w:val="0"/>
          <w:marRight w:val="0"/>
          <w:marTop w:val="0"/>
          <w:marBottom w:val="0"/>
          <w:divBdr>
            <w:top w:val="none" w:sz="0" w:space="0" w:color="auto"/>
            <w:left w:val="none" w:sz="0" w:space="0" w:color="auto"/>
            <w:bottom w:val="none" w:sz="0" w:space="0" w:color="auto"/>
            <w:right w:val="none" w:sz="0" w:space="0" w:color="auto"/>
          </w:divBdr>
          <w:divsChild>
            <w:div w:id="626590917">
              <w:marLeft w:val="0"/>
              <w:marRight w:val="0"/>
              <w:marTop w:val="0"/>
              <w:marBottom w:val="0"/>
              <w:divBdr>
                <w:top w:val="none" w:sz="0" w:space="0" w:color="auto"/>
                <w:left w:val="none" w:sz="0" w:space="0" w:color="auto"/>
                <w:bottom w:val="none" w:sz="0" w:space="0" w:color="auto"/>
                <w:right w:val="none" w:sz="0" w:space="0" w:color="auto"/>
              </w:divBdr>
              <w:divsChild>
                <w:div w:id="699009359">
                  <w:marLeft w:val="0"/>
                  <w:marRight w:val="0"/>
                  <w:marTop w:val="0"/>
                  <w:marBottom w:val="0"/>
                  <w:divBdr>
                    <w:top w:val="none" w:sz="0" w:space="0" w:color="auto"/>
                    <w:left w:val="none" w:sz="0" w:space="0" w:color="auto"/>
                    <w:bottom w:val="none" w:sz="0" w:space="0" w:color="auto"/>
                    <w:right w:val="none" w:sz="0" w:space="0" w:color="auto"/>
                  </w:divBdr>
                  <w:divsChild>
                    <w:div w:id="1538614764">
                      <w:marLeft w:val="0"/>
                      <w:marRight w:val="0"/>
                      <w:marTop w:val="0"/>
                      <w:marBottom w:val="0"/>
                      <w:divBdr>
                        <w:top w:val="none" w:sz="0" w:space="0" w:color="auto"/>
                        <w:left w:val="none" w:sz="0" w:space="0" w:color="auto"/>
                        <w:bottom w:val="none" w:sz="0" w:space="0" w:color="auto"/>
                        <w:right w:val="none" w:sz="0" w:space="0" w:color="auto"/>
                      </w:divBdr>
                      <w:divsChild>
                        <w:div w:id="920990152">
                          <w:marLeft w:val="0"/>
                          <w:marRight w:val="0"/>
                          <w:marTop w:val="0"/>
                          <w:marBottom w:val="0"/>
                          <w:divBdr>
                            <w:top w:val="none" w:sz="0" w:space="0" w:color="auto"/>
                            <w:left w:val="none" w:sz="0" w:space="0" w:color="auto"/>
                            <w:bottom w:val="none" w:sz="0" w:space="0" w:color="auto"/>
                            <w:right w:val="none" w:sz="0" w:space="0" w:color="auto"/>
                          </w:divBdr>
                          <w:divsChild>
                            <w:div w:id="1309016345">
                              <w:marLeft w:val="0"/>
                              <w:marRight w:val="0"/>
                              <w:marTop w:val="0"/>
                              <w:marBottom w:val="0"/>
                              <w:divBdr>
                                <w:top w:val="none" w:sz="0" w:space="0" w:color="auto"/>
                                <w:left w:val="none" w:sz="0" w:space="0" w:color="auto"/>
                                <w:bottom w:val="none" w:sz="0" w:space="0" w:color="auto"/>
                                <w:right w:val="none" w:sz="0" w:space="0" w:color="auto"/>
                              </w:divBdr>
                              <w:divsChild>
                                <w:div w:id="1509825406">
                                  <w:marLeft w:val="0"/>
                                  <w:marRight w:val="0"/>
                                  <w:marTop w:val="0"/>
                                  <w:marBottom w:val="0"/>
                                  <w:divBdr>
                                    <w:top w:val="none" w:sz="0" w:space="0" w:color="auto"/>
                                    <w:left w:val="none" w:sz="0" w:space="0" w:color="auto"/>
                                    <w:bottom w:val="none" w:sz="0" w:space="0" w:color="auto"/>
                                    <w:right w:val="none" w:sz="0" w:space="0" w:color="auto"/>
                                  </w:divBdr>
                                  <w:divsChild>
                                    <w:div w:id="1422991401">
                                      <w:marLeft w:val="0"/>
                                      <w:marRight w:val="0"/>
                                      <w:marTop w:val="0"/>
                                      <w:marBottom w:val="0"/>
                                      <w:divBdr>
                                        <w:top w:val="none" w:sz="0" w:space="0" w:color="auto"/>
                                        <w:left w:val="none" w:sz="0" w:space="0" w:color="auto"/>
                                        <w:bottom w:val="none" w:sz="0" w:space="0" w:color="auto"/>
                                        <w:right w:val="none" w:sz="0" w:space="0" w:color="auto"/>
                                      </w:divBdr>
                                      <w:divsChild>
                                        <w:div w:id="2139031511">
                                          <w:marLeft w:val="0"/>
                                          <w:marRight w:val="0"/>
                                          <w:marTop w:val="0"/>
                                          <w:marBottom w:val="0"/>
                                          <w:divBdr>
                                            <w:top w:val="none" w:sz="0" w:space="0" w:color="auto"/>
                                            <w:left w:val="none" w:sz="0" w:space="0" w:color="auto"/>
                                            <w:bottom w:val="none" w:sz="0" w:space="0" w:color="auto"/>
                                            <w:right w:val="none" w:sz="0" w:space="0" w:color="auto"/>
                                          </w:divBdr>
                                          <w:divsChild>
                                            <w:div w:id="1668244604">
                                              <w:marLeft w:val="0"/>
                                              <w:marRight w:val="0"/>
                                              <w:marTop w:val="0"/>
                                              <w:marBottom w:val="0"/>
                                              <w:divBdr>
                                                <w:top w:val="single" w:sz="8" w:space="0" w:color="F5F5F5"/>
                                                <w:left w:val="single" w:sz="8" w:space="0" w:color="F5F5F5"/>
                                                <w:bottom w:val="single" w:sz="8" w:space="0" w:color="F5F5F5"/>
                                                <w:right w:val="single" w:sz="8" w:space="0" w:color="F5F5F5"/>
                                              </w:divBdr>
                                              <w:divsChild>
                                                <w:div w:id="959147402">
                                                  <w:marLeft w:val="0"/>
                                                  <w:marRight w:val="0"/>
                                                  <w:marTop w:val="0"/>
                                                  <w:marBottom w:val="0"/>
                                                  <w:divBdr>
                                                    <w:top w:val="none" w:sz="0" w:space="0" w:color="auto"/>
                                                    <w:left w:val="none" w:sz="0" w:space="0" w:color="auto"/>
                                                    <w:bottom w:val="none" w:sz="0" w:space="0" w:color="auto"/>
                                                    <w:right w:val="none" w:sz="0" w:space="0" w:color="auto"/>
                                                  </w:divBdr>
                                                  <w:divsChild>
                                                    <w:div w:id="14235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5642410">
      <w:bodyDiv w:val="1"/>
      <w:marLeft w:val="0"/>
      <w:marRight w:val="0"/>
      <w:marTop w:val="0"/>
      <w:marBottom w:val="0"/>
      <w:divBdr>
        <w:top w:val="none" w:sz="0" w:space="0" w:color="auto"/>
        <w:left w:val="none" w:sz="0" w:space="0" w:color="auto"/>
        <w:bottom w:val="none" w:sz="0" w:space="0" w:color="auto"/>
        <w:right w:val="none" w:sz="0" w:space="0" w:color="auto"/>
      </w:divBdr>
    </w:div>
    <w:div w:id="1075200840">
      <w:bodyDiv w:val="1"/>
      <w:marLeft w:val="0"/>
      <w:marRight w:val="0"/>
      <w:marTop w:val="0"/>
      <w:marBottom w:val="0"/>
      <w:divBdr>
        <w:top w:val="none" w:sz="0" w:space="0" w:color="auto"/>
        <w:left w:val="none" w:sz="0" w:space="0" w:color="auto"/>
        <w:bottom w:val="none" w:sz="0" w:space="0" w:color="auto"/>
        <w:right w:val="none" w:sz="0" w:space="0" w:color="auto"/>
      </w:divBdr>
    </w:div>
    <w:div w:id="1092581751">
      <w:bodyDiv w:val="1"/>
      <w:marLeft w:val="0"/>
      <w:marRight w:val="0"/>
      <w:marTop w:val="0"/>
      <w:marBottom w:val="0"/>
      <w:divBdr>
        <w:top w:val="none" w:sz="0" w:space="0" w:color="auto"/>
        <w:left w:val="none" w:sz="0" w:space="0" w:color="auto"/>
        <w:bottom w:val="none" w:sz="0" w:space="0" w:color="auto"/>
        <w:right w:val="none" w:sz="0" w:space="0" w:color="auto"/>
      </w:divBdr>
    </w:div>
    <w:div w:id="1137452048">
      <w:bodyDiv w:val="1"/>
      <w:marLeft w:val="0"/>
      <w:marRight w:val="0"/>
      <w:marTop w:val="0"/>
      <w:marBottom w:val="0"/>
      <w:divBdr>
        <w:top w:val="none" w:sz="0" w:space="0" w:color="auto"/>
        <w:left w:val="none" w:sz="0" w:space="0" w:color="auto"/>
        <w:bottom w:val="none" w:sz="0" w:space="0" w:color="auto"/>
        <w:right w:val="none" w:sz="0" w:space="0" w:color="auto"/>
      </w:divBdr>
      <w:divsChild>
        <w:div w:id="1530028944">
          <w:marLeft w:val="0"/>
          <w:marRight w:val="0"/>
          <w:marTop w:val="0"/>
          <w:marBottom w:val="0"/>
          <w:divBdr>
            <w:top w:val="none" w:sz="0" w:space="0" w:color="auto"/>
            <w:left w:val="none" w:sz="0" w:space="0" w:color="auto"/>
            <w:bottom w:val="none" w:sz="0" w:space="0" w:color="auto"/>
            <w:right w:val="none" w:sz="0" w:space="0" w:color="auto"/>
          </w:divBdr>
          <w:divsChild>
            <w:div w:id="933560869">
              <w:marLeft w:val="0"/>
              <w:marRight w:val="0"/>
              <w:marTop w:val="0"/>
              <w:marBottom w:val="0"/>
              <w:divBdr>
                <w:top w:val="none" w:sz="0" w:space="0" w:color="auto"/>
                <w:left w:val="none" w:sz="0" w:space="0" w:color="auto"/>
                <w:bottom w:val="none" w:sz="0" w:space="0" w:color="auto"/>
                <w:right w:val="none" w:sz="0" w:space="0" w:color="auto"/>
              </w:divBdr>
              <w:divsChild>
                <w:div w:id="214701506">
                  <w:marLeft w:val="0"/>
                  <w:marRight w:val="0"/>
                  <w:marTop w:val="0"/>
                  <w:marBottom w:val="0"/>
                  <w:divBdr>
                    <w:top w:val="none" w:sz="0" w:space="0" w:color="auto"/>
                    <w:left w:val="none" w:sz="0" w:space="0" w:color="auto"/>
                    <w:bottom w:val="none" w:sz="0" w:space="0" w:color="auto"/>
                    <w:right w:val="none" w:sz="0" w:space="0" w:color="auto"/>
                  </w:divBdr>
                  <w:divsChild>
                    <w:div w:id="1456099040">
                      <w:marLeft w:val="0"/>
                      <w:marRight w:val="0"/>
                      <w:marTop w:val="0"/>
                      <w:marBottom w:val="0"/>
                      <w:divBdr>
                        <w:top w:val="none" w:sz="0" w:space="0" w:color="auto"/>
                        <w:left w:val="none" w:sz="0" w:space="0" w:color="auto"/>
                        <w:bottom w:val="none" w:sz="0" w:space="0" w:color="auto"/>
                        <w:right w:val="none" w:sz="0" w:space="0" w:color="auto"/>
                      </w:divBdr>
                      <w:divsChild>
                        <w:div w:id="1747917561">
                          <w:marLeft w:val="0"/>
                          <w:marRight w:val="0"/>
                          <w:marTop w:val="0"/>
                          <w:marBottom w:val="0"/>
                          <w:divBdr>
                            <w:top w:val="none" w:sz="0" w:space="0" w:color="auto"/>
                            <w:left w:val="none" w:sz="0" w:space="0" w:color="auto"/>
                            <w:bottom w:val="none" w:sz="0" w:space="0" w:color="auto"/>
                            <w:right w:val="none" w:sz="0" w:space="0" w:color="auto"/>
                          </w:divBdr>
                          <w:divsChild>
                            <w:div w:id="838275032">
                              <w:marLeft w:val="0"/>
                              <w:marRight w:val="0"/>
                              <w:marTop w:val="0"/>
                              <w:marBottom w:val="0"/>
                              <w:divBdr>
                                <w:top w:val="none" w:sz="0" w:space="0" w:color="auto"/>
                                <w:left w:val="none" w:sz="0" w:space="0" w:color="auto"/>
                                <w:bottom w:val="none" w:sz="0" w:space="0" w:color="auto"/>
                                <w:right w:val="none" w:sz="0" w:space="0" w:color="auto"/>
                              </w:divBdr>
                              <w:divsChild>
                                <w:div w:id="143202834">
                                  <w:marLeft w:val="0"/>
                                  <w:marRight w:val="0"/>
                                  <w:marTop w:val="0"/>
                                  <w:marBottom w:val="0"/>
                                  <w:divBdr>
                                    <w:top w:val="none" w:sz="0" w:space="0" w:color="auto"/>
                                    <w:left w:val="none" w:sz="0" w:space="0" w:color="auto"/>
                                    <w:bottom w:val="none" w:sz="0" w:space="0" w:color="auto"/>
                                    <w:right w:val="none" w:sz="0" w:space="0" w:color="auto"/>
                                  </w:divBdr>
                                  <w:divsChild>
                                    <w:div w:id="1615819544">
                                      <w:marLeft w:val="0"/>
                                      <w:marRight w:val="0"/>
                                      <w:marTop w:val="0"/>
                                      <w:marBottom w:val="0"/>
                                      <w:divBdr>
                                        <w:top w:val="none" w:sz="0" w:space="0" w:color="auto"/>
                                        <w:left w:val="none" w:sz="0" w:space="0" w:color="auto"/>
                                        <w:bottom w:val="none" w:sz="0" w:space="0" w:color="auto"/>
                                        <w:right w:val="none" w:sz="0" w:space="0" w:color="auto"/>
                                      </w:divBdr>
                                      <w:divsChild>
                                        <w:div w:id="917708798">
                                          <w:marLeft w:val="0"/>
                                          <w:marRight w:val="0"/>
                                          <w:marTop w:val="0"/>
                                          <w:marBottom w:val="0"/>
                                          <w:divBdr>
                                            <w:top w:val="none" w:sz="0" w:space="0" w:color="auto"/>
                                            <w:left w:val="none" w:sz="0" w:space="0" w:color="auto"/>
                                            <w:bottom w:val="none" w:sz="0" w:space="0" w:color="auto"/>
                                            <w:right w:val="none" w:sz="0" w:space="0" w:color="auto"/>
                                          </w:divBdr>
                                          <w:divsChild>
                                            <w:div w:id="1467967500">
                                              <w:marLeft w:val="0"/>
                                              <w:marRight w:val="0"/>
                                              <w:marTop w:val="0"/>
                                              <w:marBottom w:val="0"/>
                                              <w:divBdr>
                                                <w:top w:val="single" w:sz="6" w:space="0" w:color="F5F5F5"/>
                                                <w:left w:val="single" w:sz="6" w:space="0" w:color="F5F5F5"/>
                                                <w:bottom w:val="single" w:sz="6" w:space="0" w:color="F5F5F5"/>
                                                <w:right w:val="single" w:sz="6" w:space="0" w:color="F5F5F5"/>
                                              </w:divBdr>
                                              <w:divsChild>
                                                <w:div w:id="2147119981">
                                                  <w:marLeft w:val="0"/>
                                                  <w:marRight w:val="0"/>
                                                  <w:marTop w:val="0"/>
                                                  <w:marBottom w:val="0"/>
                                                  <w:divBdr>
                                                    <w:top w:val="none" w:sz="0" w:space="0" w:color="auto"/>
                                                    <w:left w:val="none" w:sz="0" w:space="0" w:color="auto"/>
                                                    <w:bottom w:val="none" w:sz="0" w:space="0" w:color="auto"/>
                                                    <w:right w:val="none" w:sz="0" w:space="0" w:color="auto"/>
                                                  </w:divBdr>
                                                  <w:divsChild>
                                                    <w:div w:id="13667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2458">
      <w:bodyDiv w:val="1"/>
      <w:marLeft w:val="0"/>
      <w:marRight w:val="0"/>
      <w:marTop w:val="0"/>
      <w:marBottom w:val="0"/>
      <w:divBdr>
        <w:top w:val="none" w:sz="0" w:space="0" w:color="auto"/>
        <w:left w:val="none" w:sz="0" w:space="0" w:color="auto"/>
        <w:bottom w:val="none" w:sz="0" w:space="0" w:color="auto"/>
        <w:right w:val="none" w:sz="0" w:space="0" w:color="auto"/>
      </w:divBdr>
    </w:div>
    <w:div w:id="1265111932">
      <w:bodyDiv w:val="1"/>
      <w:marLeft w:val="28"/>
      <w:marRight w:val="28"/>
      <w:marTop w:val="0"/>
      <w:marBottom w:val="0"/>
      <w:divBdr>
        <w:top w:val="none" w:sz="0" w:space="0" w:color="auto"/>
        <w:left w:val="none" w:sz="0" w:space="0" w:color="auto"/>
        <w:bottom w:val="none" w:sz="0" w:space="0" w:color="auto"/>
        <w:right w:val="none" w:sz="0" w:space="0" w:color="auto"/>
      </w:divBdr>
      <w:divsChild>
        <w:div w:id="139613729">
          <w:marLeft w:val="0"/>
          <w:marRight w:val="0"/>
          <w:marTop w:val="0"/>
          <w:marBottom w:val="0"/>
          <w:divBdr>
            <w:top w:val="none" w:sz="0" w:space="0" w:color="auto"/>
            <w:left w:val="none" w:sz="0" w:space="0" w:color="auto"/>
            <w:bottom w:val="none" w:sz="0" w:space="0" w:color="auto"/>
            <w:right w:val="none" w:sz="0" w:space="0" w:color="auto"/>
          </w:divBdr>
          <w:divsChild>
            <w:div w:id="290094456">
              <w:marLeft w:val="0"/>
              <w:marRight w:val="0"/>
              <w:marTop w:val="0"/>
              <w:marBottom w:val="0"/>
              <w:divBdr>
                <w:top w:val="none" w:sz="0" w:space="0" w:color="auto"/>
                <w:left w:val="none" w:sz="0" w:space="0" w:color="auto"/>
                <w:bottom w:val="none" w:sz="0" w:space="0" w:color="auto"/>
                <w:right w:val="none" w:sz="0" w:space="0" w:color="auto"/>
              </w:divBdr>
              <w:divsChild>
                <w:div w:id="2009747789">
                  <w:marLeft w:val="169"/>
                  <w:marRight w:val="0"/>
                  <w:marTop w:val="0"/>
                  <w:marBottom w:val="0"/>
                  <w:divBdr>
                    <w:top w:val="none" w:sz="0" w:space="0" w:color="auto"/>
                    <w:left w:val="none" w:sz="0" w:space="0" w:color="auto"/>
                    <w:bottom w:val="none" w:sz="0" w:space="0" w:color="auto"/>
                    <w:right w:val="none" w:sz="0" w:space="0" w:color="auto"/>
                  </w:divBdr>
                  <w:divsChild>
                    <w:div w:id="20808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623003">
      <w:bodyDiv w:val="1"/>
      <w:marLeft w:val="0"/>
      <w:marRight w:val="0"/>
      <w:marTop w:val="0"/>
      <w:marBottom w:val="0"/>
      <w:divBdr>
        <w:top w:val="none" w:sz="0" w:space="0" w:color="auto"/>
        <w:left w:val="none" w:sz="0" w:space="0" w:color="auto"/>
        <w:bottom w:val="none" w:sz="0" w:space="0" w:color="auto"/>
        <w:right w:val="none" w:sz="0" w:space="0" w:color="auto"/>
      </w:divBdr>
    </w:div>
    <w:div w:id="1274089145">
      <w:bodyDiv w:val="1"/>
      <w:marLeft w:val="0"/>
      <w:marRight w:val="0"/>
      <w:marTop w:val="0"/>
      <w:marBottom w:val="0"/>
      <w:divBdr>
        <w:top w:val="none" w:sz="0" w:space="0" w:color="auto"/>
        <w:left w:val="none" w:sz="0" w:space="0" w:color="auto"/>
        <w:bottom w:val="none" w:sz="0" w:space="0" w:color="auto"/>
        <w:right w:val="none" w:sz="0" w:space="0" w:color="auto"/>
      </w:divBdr>
    </w:div>
    <w:div w:id="1288044645">
      <w:bodyDiv w:val="1"/>
      <w:marLeft w:val="0"/>
      <w:marRight w:val="0"/>
      <w:marTop w:val="0"/>
      <w:marBottom w:val="0"/>
      <w:divBdr>
        <w:top w:val="none" w:sz="0" w:space="0" w:color="auto"/>
        <w:left w:val="none" w:sz="0" w:space="0" w:color="auto"/>
        <w:bottom w:val="none" w:sz="0" w:space="0" w:color="auto"/>
        <w:right w:val="none" w:sz="0" w:space="0" w:color="auto"/>
      </w:divBdr>
    </w:div>
    <w:div w:id="1348218729">
      <w:bodyDiv w:val="1"/>
      <w:marLeft w:val="0"/>
      <w:marRight w:val="0"/>
      <w:marTop w:val="0"/>
      <w:marBottom w:val="0"/>
      <w:divBdr>
        <w:top w:val="none" w:sz="0" w:space="0" w:color="auto"/>
        <w:left w:val="none" w:sz="0" w:space="0" w:color="auto"/>
        <w:bottom w:val="none" w:sz="0" w:space="0" w:color="auto"/>
        <w:right w:val="none" w:sz="0" w:space="0" w:color="auto"/>
      </w:divBdr>
    </w:div>
    <w:div w:id="1379818139">
      <w:bodyDiv w:val="1"/>
      <w:marLeft w:val="0"/>
      <w:marRight w:val="0"/>
      <w:marTop w:val="0"/>
      <w:marBottom w:val="0"/>
      <w:divBdr>
        <w:top w:val="none" w:sz="0" w:space="0" w:color="auto"/>
        <w:left w:val="none" w:sz="0" w:space="0" w:color="auto"/>
        <w:bottom w:val="none" w:sz="0" w:space="0" w:color="auto"/>
        <w:right w:val="none" w:sz="0" w:space="0" w:color="auto"/>
      </w:divBdr>
    </w:div>
    <w:div w:id="1445271542">
      <w:bodyDiv w:val="1"/>
      <w:marLeft w:val="0"/>
      <w:marRight w:val="0"/>
      <w:marTop w:val="0"/>
      <w:marBottom w:val="0"/>
      <w:divBdr>
        <w:top w:val="none" w:sz="0" w:space="0" w:color="auto"/>
        <w:left w:val="none" w:sz="0" w:space="0" w:color="auto"/>
        <w:bottom w:val="none" w:sz="0" w:space="0" w:color="auto"/>
        <w:right w:val="none" w:sz="0" w:space="0" w:color="auto"/>
      </w:divBdr>
    </w:div>
    <w:div w:id="1469975775">
      <w:bodyDiv w:val="1"/>
      <w:marLeft w:val="0"/>
      <w:marRight w:val="0"/>
      <w:marTop w:val="0"/>
      <w:marBottom w:val="0"/>
      <w:divBdr>
        <w:top w:val="none" w:sz="0" w:space="0" w:color="auto"/>
        <w:left w:val="none" w:sz="0" w:space="0" w:color="auto"/>
        <w:bottom w:val="none" w:sz="0" w:space="0" w:color="auto"/>
        <w:right w:val="none" w:sz="0" w:space="0" w:color="auto"/>
      </w:divBdr>
    </w:div>
    <w:div w:id="1586954874">
      <w:bodyDiv w:val="1"/>
      <w:marLeft w:val="28"/>
      <w:marRight w:val="28"/>
      <w:marTop w:val="0"/>
      <w:marBottom w:val="0"/>
      <w:divBdr>
        <w:top w:val="none" w:sz="0" w:space="0" w:color="auto"/>
        <w:left w:val="none" w:sz="0" w:space="0" w:color="auto"/>
        <w:bottom w:val="none" w:sz="0" w:space="0" w:color="auto"/>
        <w:right w:val="none" w:sz="0" w:space="0" w:color="auto"/>
      </w:divBdr>
      <w:divsChild>
        <w:div w:id="1721437981">
          <w:marLeft w:val="0"/>
          <w:marRight w:val="0"/>
          <w:marTop w:val="0"/>
          <w:marBottom w:val="0"/>
          <w:divBdr>
            <w:top w:val="none" w:sz="0" w:space="0" w:color="auto"/>
            <w:left w:val="none" w:sz="0" w:space="0" w:color="auto"/>
            <w:bottom w:val="none" w:sz="0" w:space="0" w:color="auto"/>
            <w:right w:val="none" w:sz="0" w:space="0" w:color="auto"/>
          </w:divBdr>
          <w:divsChild>
            <w:div w:id="872427109">
              <w:marLeft w:val="0"/>
              <w:marRight w:val="0"/>
              <w:marTop w:val="0"/>
              <w:marBottom w:val="0"/>
              <w:divBdr>
                <w:top w:val="none" w:sz="0" w:space="0" w:color="auto"/>
                <w:left w:val="none" w:sz="0" w:space="0" w:color="auto"/>
                <w:bottom w:val="none" w:sz="0" w:space="0" w:color="auto"/>
                <w:right w:val="none" w:sz="0" w:space="0" w:color="auto"/>
              </w:divBdr>
              <w:divsChild>
                <w:div w:id="2123988899">
                  <w:marLeft w:val="169"/>
                  <w:marRight w:val="0"/>
                  <w:marTop w:val="0"/>
                  <w:marBottom w:val="0"/>
                  <w:divBdr>
                    <w:top w:val="none" w:sz="0" w:space="0" w:color="auto"/>
                    <w:left w:val="none" w:sz="0" w:space="0" w:color="auto"/>
                    <w:bottom w:val="none" w:sz="0" w:space="0" w:color="auto"/>
                    <w:right w:val="none" w:sz="0" w:space="0" w:color="auto"/>
                  </w:divBdr>
                  <w:divsChild>
                    <w:div w:id="6773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469661">
      <w:bodyDiv w:val="1"/>
      <w:marLeft w:val="0"/>
      <w:marRight w:val="0"/>
      <w:marTop w:val="0"/>
      <w:marBottom w:val="0"/>
      <w:divBdr>
        <w:top w:val="none" w:sz="0" w:space="0" w:color="auto"/>
        <w:left w:val="none" w:sz="0" w:space="0" w:color="auto"/>
        <w:bottom w:val="none" w:sz="0" w:space="0" w:color="auto"/>
        <w:right w:val="none" w:sz="0" w:space="0" w:color="auto"/>
      </w:divBdr>
      <w:divsChild>
        <w:div w:id="796029919">
          <w:marLeft w:val="0"/>
          <w:marRight w:val="0"/>
          <w:marTop w:val="0"/>
          <w:marBottom w:val="0"/>
          <w:divBdr>
            <w:top w:val="none" w:sz="0" w:space="0" w:color="auto"/>
            <w:left w:val="none" w:sz="0" w:space="0" w:color="auto"/>
            <w:bottom w:val="none" w:sz="0" w:space="0" w:color="auto"/>
            <w:right w:val="none" w:sz="0" w:space="0" w:color="auto"/>
          </w:divBdr>
          <w:divsChild>
            <w:div w:id="1579637257">
              <w:marLeft w:val="0"/>
              <w:marRight w:val="0"/>
              <w:marTop w:val="0"/>
              <w:marBottom w:val="0"/>
              <w:divBdr>
                <w:top w:val="none" w:sz="0" w:space="0" w:color="auto"/>
                <w:left w:val="none" w:sz="0" w:space="0" w:color="auto"/>
                <w:bottom w:val="none" w:sz="0" w:space="0" w:color="auto"/>
                <w:right w:val="none" w:sz="0" w:space="0" w:color="auto"/>
              </w:divBdr>
              <w:divsChild>
                <w:div w:id="1190753214">
                  <w:marLeft w:val="0"/>
                  <w:marRight w:val="0"/>
                  <w:marTop w:val="0"/>
                  <w:marBottom w:val="0"/>
                  <w:divBdr>
                    <w:top w:val="none" w:sz="0" w:space="0" w:color="auto"/>
                    <w:left w:val="none" w:sz="0" w:space="0" w:color="auto"/>
                    <w:bottom w:val="none" w:sz="0" w:space="0" w:color="auto"/>
                    <w:right w:val="none" w:sz="0" w:space="0" w:color="auto"/>
                  </w:divBdr>
                  <w:divsChild>
                    <w:div w:id="1755738759">
                      <w:marLeft w:val="0"/>
                      <w:marRight w:val="0"/>
                      <w:marTop w:val="0"/>
                      <w:marBottom w:val="0"/>
                      <w:divBdr>
                        <w:top w:val="none" w:sz="0" w:space="0" w:color="auto"/>
                        <w:left w:val="none" w:sz="0" w:space="0" w:color="auto"/>
                        <w:bottom w:val="none" w:sz="0" w:space="0" w:color="auto"/>
                        <w:right w:val="none" w:sz="0" w:space="0" w:color="auto"/>
                      </w:divBdr>
                      <w:divsChild>
                        <w:div w:id="1087731369">
                          <w:marLeft w:val="0"/>
                          <w:marRight w:val="0"/>
                          <w:marTop w:val="0"/>
                          <w:marBottom w:val="0"/>
                          <w:divBdr>
                            <w:top w:val="none" w:sz="0" w:space="0" w:color="auto"/>
                            <w:left w:val="none" w:sz="0" w:space="0" w:color="auto"/>
                            <w:bottom w:val="none" w:sz="0" w:space="0" w:color="auto"/>
                            <w:right w:val="none" w:sz="0" w:space="0" w:color="auto"/>
                          </w:divBdr>
                          <w:divsChild>
                            <w:div w:id="440103178">
                              <w:marLeft w:val="0"/>
                              <w:marRight w:val="0"/>
                              <w:marTop w:val="0"/>
                              <w:marBottom w:val="0"/>
                              <w:divBdr>
                                <w:top w:val="none" w:sz="0" w:space="0" w:color="auto"/>
                                <w:left w:val="none" w:sz="0" w:space="0" w:color="auto"/>
                                <w:bottom w:val="none" w:sz="0" w:space="0" w:color="auto"/>
                                <w:right w:val="none" w:sz="0" w:space="0" w:color="auto"/>
                              </w:divBdr>
                              <w:divsChild>
                                <w:div w:id="347292073">
                                  <w:marLeft w:val="0"/>
                                  <w:marRight w:val="0"/>
                                  <w:marTop w:val="0"/>
                                  <w:marBottom w:val="0"/>
                                  <w:divBdr>
                                    <w:top w:val="none" w:sz="0" w:space="0" w:color="auto"/>
                                    <w:left w:val="none" w:sz="0" w:space="0" w:color="auto"/>
                                    <w:bottom w:val="none" w:sz="0" w:space="0" w:color="auto"/>
                                    <w:right w:val="none" w:sz="0" w:space="0" w:color="auto"/>
                                  </w:divBdr>
                                  <w:divsChild>
                                    <w:div w:id="1057628136">
                                      <w:marLeft w:val="0"/>
                                      <w:marRight w:val="0"/>
                                      <w:marTop w:val="0"/>
                                      <w:marBottom w:val="0"/>
                                      <w:divBdr>
                                        <w:top w:val="none" w:sz="0" w:space="0" w:color="auto"/>
                                        <w:left w:val="none" w:sz="0" w:space="0" w:color="auto"/>
                                        <w:bottom w:val="none" w:sz="0" w:space="0" w:color="auto"/>
                                        <w:right w:val="none" w:sz="0" w:space="0" w:color="auto"/>
                                      </w:divBdr>
                                      <w:divsChild>
                                        <w:div w:id="1889797392">
                                          <w:marLeft w:val="0"/>
                                          <w:marRight w:val="0"/>
                                          <w:marTop w:val="0"/>
                                          <w:marBottom w:val="0"/>
                                          <w:divBdr>
                                            <w:top w:val="none" w:sz="0" w:space="0" w:color="auto"/>
                                            <w:left w:val="none" w:sz="0" w:space="0" w:color="auto"/>
                                            <w:bottom w:val="none" w:sz="0" w:space="0" w:color="auto"/>
                                            <w:right w:val="none" w:sz="0" w:space="0" w:color="auto"/>
                                          </w:divBdr>
                                          <w:divsChild>
                                            <w:div w:id="1092971384">
                                              <w:marLeft w:val="0"/>
                                              <w:marRight w:val="0"/>
                                              <w:marTop w:val="0"/>
                                              <w:marBottom w:val="0"/>
                                              <w:divBdr>
                                                <w:top w:val="single" w:sz="4" w:space="0" w:color="F5F5F5"/>
                                                <w:left w:val="single" w:sz="4" w:space="0" w:color="F5F5F5"/>
                                                <w:bottom w:val="single" w:sz="4" w:space="0" w:color="F5F5F5"/>
                                                <w:right w:val="single" w:sz="4" w:space="0" w:color="F5F5F5"/>
                                              </w:divBdr>
                                              <w:divsChild>
                                                <w:div w:id="2048752180">
                                                  <w:marLeft w:val="0"/>
                                                  <w:marRight w:val="0"/>
                                                  <w:marTop w:val="0"/>
                                                  <w:marBottom w:val="0"/>
                                                  <w:divBdr>
                                                    <w:top w:val="none" w:sz="0" w:space="0" w:color="auto"/>
                                                    <w:left w:val="none" w:sz="0" w:space="0" w:color="auto"/>
                                                    <w:bottom w:val="none" w:sz="0" w:space="0" w:color="auto"/>
                                                    <w:right w:val="none" w:sz="0" w:space="0" w:color="auto"/>
                                                  </w:divBdr>
                                                  <w:divsChild>
                                                    <w:div w:id="108005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2386482">
      <w:bodyDiv w:val="1"/>
      <w:marLeft w:val="0"/>
      <w:marRight w:val="0"/>
      <w:marTop w:val="0"/>
      <w:marBottom w:val="0"/>
      <w:divBdr>
        <w:top w:val="none" w:sz="0" w:space="0" w:color="auto"/>
        <w:left w:val="none" w:sz="0" w:space="0" w:color="auto"/>
        <w:bottom w:val="none" w:sz="0" w:space="0" w:color="auto"/>
        <w:right w:val="none" w:sz="0" w:space="0" w:color="auto"/>
      </w:divBdr>
    </w:div>
    <w:div w:id="1774129223">
      <w:bodyDiv w:val="1"/>
      <w:marLeft w:val="0"/>
      <w:marRight w:val="0"/>
      <w:marTop w:val="0"/>
      <w:marBottom w:val="0"/>
      <w:divBdr>
        <w:top w:val="none" w:sz="0" w:space="0" w:color="auto"/>
        <w:left w:val="none" w:sz="0" w:space="0" w:color="auto"/>
        <w:bottom w:val="none" w:sz="0" w:space="0" w:color="auto"/>
        <w:right w:val="none" w:sz="0" w:space="0" w:color="auto"/>
      </w:divBdr>
    </w:div>
    <w:div w:id="1780487609">
      <w:bodyDiv w:val="1"/>
      <w:marLeft w:val="0"/>
      <w:marRight w:val="0"/>
      <w:marTop w:val="0"/>
      <w:marBottom w:val="0"/>
      <w:divBdr>
        <w:top w:val="none" w:sz="0" w:space="0" w:color="auto"/>
        <w:left w:val="none" w:sz="0" w:space="0" w:color="auto"/>
        <w:bottom w:val="none" w:sz="0" w:space="0" w:color="auto"/>
        <w:right w:val="none" w:sz="0" w:space="0" w:color="auto"/>
      </w:divBdr>
    </w:div>
    <w:div w:id="1798789260">
      <w:bodyDiv w:val="1"/>
      <w:marLeft w:val="0"/>
      <w:marRight w:val="0"/>
      <w:marTop w:val="0"/>
      <w:marBottom w:val="0"/>
      <w:divBdr>
        <w:top w:val="none" w:sz="0" w:space="0" w:color="auto"/>
        <w:left w:val="none" w:sz="0" w:space="0" w:color="auto"/>
        <w:bottom w:val="none" w:sz="0" w:space="0" w:color="auto"/>
        <w:right w:val="none" w:sz="0" w:space="0" w:color="auto"/>
      </w:divBdr>
    </w:div>
    <w:div w:id="1811702108">
      <w:bodyDiv w:val="1"/>
      <w:marLeft w:val="0"/>
      <w:marRight w:val="0"/>
      <w:marTop w:val="0"/>
      <w:marBottom w:val="0"/>
      <w:divBdr>
        <w:top w:val="none" w:sz="0" w:space="0" w:color="auto"/>
        <w:left w:val="none" w:sz="0" w:space="0" w:color="auto"/>
        <w:bottom w:val="none" w:sz="0" w:space="0" w:color="auto"/>
        <w:right w:val="none" w:sz="0" w:space="0" w:color="auto"/>
      </w:divBdr>
    </w:div>
    <w:div w:id="1910336373">
      <w:bodyDiv w:val="1"/>
      <w:marLeft w:val="0"/>
      <w:marRight w:val="0"/>
      <w:marTop w:val="0"/>
      <w:marBottom w:val="0"/>
      <w:divBdr>
        <w:top w:val="none" w:sz="0" w:space="0" w:color="auto"/>
        <w:left w:val="none" w:sz="0" w:space="0" w:color="auto"/>
        <w:bottom w:val="none" w:sz="0" w:space="0" w:color="auto"/>
        <w:right w:val="none" w:sz="0" w:space="0" w:color="auto"/>
      </w:divBdr>
    </w:div>
    <w:div w:id="1942373951">
      <w:bodyDiv w:val="1"/>
      <w:marLeft w:val="0"/>
      <w:marRight w:val="0"/>
      <w:marTop w:val="0"/>
      <w:marBottom w:val="0"/>
      <w:divBdr>
        <w:top w:val="none" w:sz="0" w:space="0" w:color="auto"/>
        <w:left w:val="none" w:sz="0" w:space="0" w:color="auto"/>
        <w:bottom w:val="none" w:sz="0" w:space="0" w:color="auto"/>
        <w:right w:val="none" w:sz="0" w:space="0" w:color="auto"/>
      </w:divBdr>
    </w:div>
    <w:div w:id="1970091024">
      <w:bodyDiv w:val="1"/>
      <w:marLeft w:val="0"/>
      <w:marRight w:val="0"/>
      <w:marTop w:val="0"/>
      <w:marBottom w:val="0"/>
      <w:divBdr>
        <w:top w:val="none" w:sz="0" w:space="0" w:color="auto"/>
        <w:left w:val="none" w:sz="0" w:space="0" w:color="auto"/>
        <w:bottom w:val="none" w:sz="0" w:space="0" w:color="auto"/>
        <w:right w:val="none" w:sz="0" w:space="0" w:color="auto"/>
      </w:divBdr>
    </w:div>
    <w:div w:id="2063753576">
      <w:bodyDiv w:val="1"/>
      <w:marLeft w:val="0"/>
      <w:marRight w:val="0"/>
      <w:marTop w:val="0"/>
      <w:marBottom w:val="0"/>
      <w:divBdr>
        <w:top w:val="none" w:sz="0" w:space="0" w:color="auto"/>
        <w:left w:val="none" w:sz="0" w:space="0" w:color="auto"/>
        <w:bottom w:val="none" w:sz="0" w:space="0" w:color="auto"/>
        <w:right w:val="none" w:sz="0" w:space="0" w:color="auto"/>
      </w:divBdr>
    </w:div>
    <w:div w:id="2074428007">
      <w:bodyDiv w:val="1"/>
      <w:marLeft w:val="0"/>
      <w:marRight w:val="0"/>
      <w:marTop w:val="0"/>
      <w:marBottom w:val="0"/>
      <w:divBdr>
        <w:top w:val="none" w:sz="0" w:space="0" w:color="auto"/>
        <w:left w:val="none" w:sz="0" w:space="0" w:color="auto"/>
        <w:bottom w:val="none" w:sz="0" w:space="0" w:color="auto"/>
        <w:right w:val="none" w:sz="0" w:space="0" w:color="auto"/>
      </w:divBdr>
      <w:divsChild>
        <w:div w:id="1833982035">
          <w:marLeft w:val="0"/>
          <w:marRight w:val="0"/>
          <w:marTop w:val="0"/>
          <w:marBottom w:val="0"/>
          <w:divBdr>
            <w:top w:val="none" w:sz="0" w:space="0" w:color="auto"/>
            <w:left w:val="none" w:sz="0" w:space="0" w:color="auto"/>
            <w:bottom w:val="none" w:sz="0" w:space="0" w:color="auto"/>
            <w:right w:val="none" w:sz="0" w:space="0" w:color="auto"/>
          </w:divBdr>
          <w:divsChild>
            <w:div w:id="2114322988">
              <w:marLeft w:val="0"/>
              <w:marRight w:val="0"/>
              <w:marTop w:val="0"/>
              <w:marBottom w:val="0"/>
              <w:divBdr>
                <w:top w:val="none" w:sz="0" w:space="0" w:color="auto"/>
                <w:left w:val="none" w:sz="0" w:space="0" w:color="auto"/>
                <w:bottom w:val="none" w:sz="0" w:space="0" w:color="auto"/>
                <w:right w:val="none" w:sz="0" w:space="0" w:color="auto"/>
              </w:divBdr>
              <w:divsChild>
                <w:div w:id="2123301524">
                  <w:marLeft w:val="0"/>
                  <w:marRight w:val="0"/>
                  <w:marTop w:val="0"/>
                  <w:marBottom w:val="0"/>
                  <w:divBdr>
                    <w:top w:val="none" w:sz="0" w:space="0" w:color="auto"/>
                    <w:left w:val="none" w:sz="0" w:space="0" w:color="auto"/>
                    <w:bottom w:val="none" w:sz="0" w:space="0" w:color="auto"/>
                    <w:right w:val="none" w:sz="0" w:space="0" w:color="auto"/>
                  </w:divBdr>
                  <w:divsChild>
                    <w:div w:id="1949462229">
                      <w:marLeft w:val="0"/>
                      <w:marRight w:val="0"/>
                      <w:marTop w:val="0"/>
                      <w:marBottom w:val="0"/>
                      <w:divBdr>
                        <w:top w:val="none" w:sz="0" w:space="0" w:color="auto"/>
                        <w:left w:val="none" w:sz="0" w:space="0" w:color="auto"/>
                        <w:bottom w:val="none" w:sz="0" w:space="0" w:color="auto"/>
                        <w:right w:val="none" w:sz="0" w:space="0" w:color="auto"/>
                      </w:divBdr>
                      <w:divsChild>
                        <w:div w:id="690225462">
                          <w:marLeft w:val="0"/>
                          <w:marRight w:val="0"/>
                          <w:marTop w:val="0"/>
                          <w:marBottom w:val="0"/>
                          <w:divBdr>
                            <w:top w:val="none" w:sz="0" w:space="0" w:color="auto"/>
                            <w:left w:val="none" w:sz="0" w:space="0" w:color="auto"/>
                            <w:bottom w:val="none" w:sz="0" w:space="0" w:color="auto"/>
                            <w:right w:val="none" w:sz="0" w:space="0" w:color="auto"/>
                          </w:divBdr>
                          <w:divsChild>
                            <w:div w:id="663314490">
                              <w:marLeft w:val="0"/>
                              <w:marRight w:val="0"/>
                              <w:marTop w:val="0"/>
                              <w:marBottom w:val="0"/>
                              <w:divBdr>
                                <w:top w:val="none" w:sz="0" w:space="0" w:color="auto"/>
                                <w:left w:val="none" w:sz="0" w:space="0" w:color="auto"/>
                                <w:bottom w:val="none" w:sz="0" w:space="0" w:color="auto"/>
                                <w:right w:val="none" w:sz="0" w:space="0" w:color="auto"/>
                              </w:divBdr>
                              <w:divsChild>
                                <w:div w:id="74473767">
                                  <w:marLeft w:val="0"/>
                                  <w:marRight w:val="0"/>
                                  <w:marTop w:val="0"/>
                                  <w:marBottom w:val="0"/>
                                  <w:divBdr>
                                    <w:top w:val="none" w:sz="0" w:space="0" w:color="auto"/>
                                    <w:left w:val="none" w:sz="0" w:space="0" w:color="auto"/>
                                    <w:bottom w:val="none" w:sz="0" w:space="0" w:color="auto"/>
                                    <w:right w:val="none" w:sz="0" w:space="0" w:color="auto"/>
                                  </w:divBdr>
                                  <w:divsChild>
                                    <w:div w:id="247736903">
                                      <w:marLeft w:val="0"/>
                                      <w:marRight w:val="0"/>
                                      <w:marTop w:val="0"/>
                                      <w:marBottom w:val="0"/>
                                      <w:divBdr>
                                        <w:top w:val="none" w:sz="0" w:space="0" w:color="auto"/>
                                        <w:left w:val="none" w:sz="0" w:space="0" w:color="auto"/>
                                        <w:bottom w:val="none" w:sz="0" w:space="0" w:color="auto"/>
                                        <w:right w:val="none" w:sz="0" w:space="0" w:color="auto"/>
                                      </w:divBdr>
                                      <w:divsChild>
                                        <w:div w:id="865286412">
                                          <w:marLeft w:val="0"/>
                                          <w:marRight w:val="0"/>
                                          <w:marTop w:val="0"/>
                                          <w:marBottom w:val="0"/>
                                          <w:divBdr>
                                            <w:top w:val="none" w:sz="0" w:space="0" w:color="auto"/>
                                            <w:left w:val="none" w:sz="0" w:space="0" w:color="auto"/>
                                            <w:bottom w:val="none" w:sz="0" w:space="0" w:color="auto"/>
                                            <w:right w:val="none" w:sz="0" w:space="0" w:color="auto"/>
                                          </w:divBdr>
                                          <w:divsChild>
                                            <w:div w:id="2098867902">
                                              <w:marLeft w:val="0"/>
                                              <w:marRight w:val="0"/>
                                              <w:marTop w:val="0"/>
                                              <w:marBottom w:val="0"/>
                                              <w:divBdr>
                                                <w:top w:val="single" w:sz="8" w:space="0" w:color="F5F5F5"/>
                                                <w:left w:val="single" w:sz="8" w:space="0" w:color="F5F5F5"/>
                                                <w:bottom w:val="single" w:sz="8" w:space="0" w:color="F5F5F5"/>
                                                <w:right w:val="single" w:sz="8" w:space="0" w:color="F5F5F5"/>
                                              </w:divBdr>
                                              <w:divsChild>
                                                <w:div w:id="1480489195">
                                                  <w:marLeft w:val="0"/>
                                                  <w:marRight w:val="0"/>
                                                  <w:marTop w:val="0"/>
                                                  <w:marBottom w:val="0"/>
                                                  <w:divBdr>
                                                    <w:top w:val="none" w:sz="0" w:space="0" w:color="auto"/>
                                                    <w:left w:val="none" w:sz="0" w:space="0" w:color="auto"/>
                                                    <w:bottom w:val="none" w:sz="0" w:space="0" w:color="auto"/>
                                                    <w:right w:val="none" w:sz="0" w:space="0" w:color="auto"/>
                                                  </w:divBdr>
                                                  <w:divsChild>
                                                    <w:div w:id="81633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950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oonjai\Desktop\Draft%20KCE\KCE%20Electronics-a121a-03e-1%20Rev%202%20(27Apr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08C412-607E-481B-A8BC-A7FEABF76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96DD8A-B212-40A8-9B54-9B08657DF20B}">
  <ds:schemaRefs>
    <ds:schemaRef ds:uri="http://schemas.openxmlformats.org/officeDocument/2006/bibliography"/>
  </ds:schemaRefs>
</ds:datastoreItem>
</file>

<file path=customXml/itemProps3.xml><?xml version="1.0" encoding="utf-8"?>
<ds:datastoreItem xmlns:ds="http://schemas.openxmlformats.org/officeDocument/2006/customXml" ds:itemID="{34E20B5F-67B5-4261-A9F8-2A58DB2AEE4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25836413-BF2E-4938-B1F8-596A171107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KCE Electronics-a121a-03e-1 Rev 2 (27Apr12)</Template>
  <TotalTime>1</TotalTime>
  <Pages>14</Pages>
  <Words>3442</Words>
  <Characters>19622</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Company>
  <LinksUpToDate>false</LinksUpToDate>
  <CharactersWithSpaces>23018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creator>pboonjai</dc:creator>
  <cp:lastModifiedBy>rattanaporn.g</cp:lastModifiedBy>
  <cp:revision>2</cp:revision>
  <cp:lastPrinted>2024-10-25T08:40:00Z</cp:lastPrinted>
  <dcterms:created xsi:type="dcterms:W3CDTF">2024-11-12T07:40:00Z</dcterms:created>
  <dcterms:modified xsi:type="dcterms:W3CDTF">2024-11-12T07:40:00Z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